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From the Editor - A Vision for Increasing Our Impact.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Teck-Hua Ho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