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Active Learning in Higher Education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Numerical method for accelerated calculation of cyclic steady state of ModiCon-SMB-processes.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R. Luumlbke, Andreas Seidel-Morgenstern, Lutz Tobiska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