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robustly model predictive control strategy applied in the control of a simulated industrial polyethylene polymerization process.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Idelfonso B. R. Nogueira, Raony M. Fontes, Ana M. Ribeiro, Karen V. Pontes, Marcelo Embiruccedilu, Maacutercio A. F. Martins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