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56C2B7" w14:textId="6A4A1535" w:rsidR="00100610" w:rsidRPr="00742286" w:rsidRDefault="00742286" w:rsidP="00742286">
      <w:pPr>
        <w:jc w:val="center"/>
        <w:rPr>
          <w:sz w:val="40"/>
          <w:szCs w:val="40"/>
          <w:lang w:val="en-GB"/>
        </w:rPr>
      </w:pPr>
      <w:r w:rsidRPr="00742286">
        <w:rPr>
          <w:sz w:val="40"/>
          <w:szCs w:val="40"/>
          <w:lang w:val="en-GB"/>
        </w:rPr>
        <w:t xml:space="preserve">Modul 8 </w:t>
      </w:r>
      <w:proofErr w:type="spellStart"/>
      <w:r w:rsidRPr="00742286">
        <w:rPr>
          <w:sz w:val="40"/>
          <w:szCs w:val="40"/>
          <w:lang w:val="en-GB"/>
        </w:rPr>
        <w:t>IaC</w:t>
      </w:r>
      <w:proofErr w:type="spellEnd"/>
      <w:r w:rsidRPr="00742286">
        <w:rPr>
          <w:sz w:val="40"/>
          <w:szCs w:val="40"/>
          <w:lang w:val="en-GB"/>
        </w:rPr>
        <w:t xml:space="preserve"> – Dependent-condition</w:t>
      </w:r>
    </w:p>
    <w:p w14:paraId="371C7396" w14:textId="1FE02776" w:rsidR="00742286" w:rsidRPr="00742286" w:rsidRDefault="00742286" w:rsidP="00742286">
      <w:pPr>
        <w:jc w:val="center"/>
        <w:rPr>
          <w:sz w:val="40"/>
          <w:szCs w:val="40"/>
          <w:lang w:val="en-GB"/>
        </w:rPr>
      </w:pPr>
      <w:r w:rsidRPr="00742286">
        <w:rPr>
          <w:sz w:val="40"/>
          <w:szCs w:val="40"/>
          <w:lang w:val="en-GB"/>
        </w:rPr>
        <w:t>ARM Templates del 6.</w:t>
      </w:r>
    </w:p>
    <w:p w14:paraId="75568DA4" w14:textId="700CF254" w:rsidR="00742286" w:rsidRPr="00742286" w:rsidRDefault="00742286" w:rsidP="00742286">
      <w:pPr>
        <w:jc w:val="center"/>
        <w:rPr>
          <w:sz w:val="40"/>
          <w:szCs w:val="40"/>
          <w:lang w:val="en-GB"/>
        </w:rPr>
      </w:pPr>
      <w:r w:rsidRPr="00742286">
        <w:rPr>
          <w:sz w:val="40"/>
          <w:szCs w:val="40"/>
          <w:lang w:val="en-GB"/>
        </w:rPr>
        <w:t>Av André R. Sortland</w:t>
      </w:r>
    </w:p>
    <w:p w14:paraId="4EADA95D" w14:textId="288A6681" w:rsidR="00C43267" w:rsidRDefault="00C43267"/>
    <w:p w14:paraId="027DEEA9" w14:textId="77777777" w:rsidR="00C43267" w:rsidRDefault="00C43267"/>
    <w:p w14:paraId="18184628" w14:textId="608B24B9" w:rsidR="00742286" w:rsidRDefault="006C3582">
      <w:r w:rsidRPr="006C3582">
        <w:t xml:space="preserve">Jeg starter først med å </w:t>
      </w:r>
      <w:r>
        <w:t xml:space="preserve">opprette </w:t>
      </w:r>
      <w:proofErr w:type="gramStart"/>
      <w:r>
        <w:t xml:space="preserve">en enkel </w:t>
      </w:r>
      <w:proofErr w:type="spellStart"/>
      <w:r>
        <w:t>template</w:t>
      </w:r>
      <w:proofErr w:type="spellEnd"/>
      <w:proofErr w:type="gramEnd"/>
      <w:r>
        <w:t xml:space="preserve"> der jeg tester ut enkel bruk av både «</w:t>
      </w:r>
      <w:proofErr w:type="spellStart"/>
      <w:r>
        <w:t>condition</w:t>
      </w:r>
      <w:proofErr w:type="spellEnd"/>
      <w:r>
        <w:t>» og «</w:t>
      </w:r>
      <w:proofErr w:type="spellStart"/>
      <w:r>
        <w:t>if</w:t>
      </w:r>
      <w:proofErr w:type="spellEnd"/>
      <w:r>
        <w:t>».</w:t>
      </w:r>
    </w:p>
    <w:p w14:paraId="550CC072" w14:textId="0DF4394B" w:rsidR="00C43267" w:rsidRDefault="00C43267">
      <w:r>
        <w:t xml:space="preserve">Jeg </w:t>
      </w:r>
      <w:proofErr w:type="spellStart"/>
      <w:r>
        <w:t>initialiserer</w:t>
      </w:r>
      <w:proofErr w:type="spellEnd"/>
      <w:r>
        <w:t xml:space="preserve"> et </w:t>
      </w:r>
      <w:proofErr w:type="spellStart"/>
      <w:r>
        <w:t>repo</w:t>
      </w:r>
      <w:proofErr w:type="spellEnd"/>
      <w:r>
        <w:t xml:space="preserve"> ved å bruke «</w:t>
      </w: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» i </w:t>
      </w:r>
      <w:proofErr w:type="spellStart"/>
      <w:r>
        <w:t>Git</w:t>
      </w:r>
      <w:proofErr w:type="spellEnd"/>
      <w:r>
        <w:t xml:space="preserve"> </w:t>
      </w:r>
      <w:proofErr w:type="spellStart"/>
      <w:r>
        <w:t>Bash</w:t>
      </w:r>
      <w:proofErr w:type="spellEnd"/>
      <w:r>
        <w:t>.</w:t>
      </w:r>
      <w:r w:rsidR="00D44199">
        <w:t xml:space="preserve"> Deretter oppretter jeg et </w:t>
      </w:r>
      <w:proofErr w:type="spellStart"/>
      <w:r w:rsidR="00D44199">
        <w:t>repo</w:t>
      </w:r>
      <w:proofErr w:type="spellEnd"/>
      <w:r w:rsidR="00D44199">
        <w:t xml:space="preserve"> på GitHub og kobler denne mot mine lokale filer så jeg enkelt kan laste opp endringer, eventuelt rulle tilbake til tidligere endringer om jeg måtte ønske. </w:t>
      </w:r>
      <w:proofErr w:type="spellStart"/>
      <w:r w:rsidR="00D44199">
        <w:t>Git</w:t>
      </w:r>
      <w:proofErr w:type="spellEnd"/>
      <w:r w:rsidR="00D44199">
        <w:t xml:space="preserve"> er særdeles nyttig som versjonskontroll.</w:t>
      </w:r>
    </w:p>
    <w:p w14:paraId="6D46A0ED" w14:textId="7A3CBCF3" w:rsidR="00101046" w:rsidRDefault="00101046">
      <w:r w:rsidRPr="00101046">
        <w:drawing>
          <wp:inline distT="0" distB="0" distL="0" distR="0" wp14:anchorId="401D3A6E" wp14:editId="7D8A0B02">
            <wp:extent cx="5731510" cy="866775"/>
            <wp:effectExtent l="0" t="0" r="2540" b="9525"/>
            <wp:docPr id="2" name="Bilde 2" descr="Et bilde som inneholder tekst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ilde 2" descr="Et bilde som inneholder tekst&#10;&#10;Automatisk generert beskrivels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9ADF1" w14:textId="5B72FDC9" w:rsidR="00101046" w:rsidRDefault="00101046">
      <w:proofErr w:type="spellStart"/>
      <w:r>
        <w:t>Initialiserer</w:t>
      </w:r>
      <w:proofErr w:type="spellEnd"/>
      <w:r>
        <w:t xml:space="preserve"> det lokale </w:t>
      </w:r>
      <w:proofErr w:type="spellStart"/>
      <w:r>
        <w:t>repoet</w:t>
      </w:r>
      <w:proofErr w:type="spellEnd"/>
      <w:r>
        <w:t>.</w:t>
      </w:r>
    </w:p>
    <w:p w14:paraId="17CB4ED3" w14:textId="7AC26D23" w:rsidR="00101046" w:rsidRDefault="00101046">
      <w:r w:rsidRPr="00101046">
        <w:drawing>
          <wp:inline distT="0" distB="0" distL="0" distR="0" wp14:anchorId="447F5402" wp14:editId="438FAF16">
            <wp:extent cx="5731510" cy="2066925"/>
            <wp:effectExtent l="0" t="0" r="2540" b="9525"/>
            <wp:docPr id="3" name="Bilde 3" descr="Et bilde som inneholder tekst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ilde 3" descr="Et bilde som inneholder tekst&#10;&#10;Automatisk generert beskrivels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1C8A3" w14:textId="46200783" w:rsidR="00073A0B" w:rsidRDefault="00073A0B">
      <w:r>
        <w:t xml:space="preserve">Laster opp </w:t>
      </w:r>
      <w:proofErr w:type="spellStart"/>
      <w:r>
        <w:t>repoet</w:t>
      </w:r>
      <w:proofErr w:type="spellEnd"/>
      <w:r>
        <w:t xml:space="preserve"> til GitHub.</w:t>
      </w:r>
    </w:p>
    <w:p w14:paraId="55CD1603" w14:textId="2E7452E7" w:rsidR="00AB748E" w:rsidRDefault="00AB748E">
      <w:r>
        <w:t xml:space="preserve">Nå går jeg videre </w:t>
      </w:r>
      <w:proofErr w:type="gramStart"/>
      <w:r>
        <w:t>til  å</w:t>
      </w:r>
      <w:proofErr w:type="gramEnd"/>
      <w:r>
        <w:t xml:space="preserve"> forklare følgende skjermbilde</w:t>
      </w:r>
      <w:r w:rsidR="00961848">
        <w:t>:</w:t>
      </w:r>
    </w:p>
    <w:p w14:paraId="1BE56D0A" w14:textId="4B94DACB" w:rsidR="00870F81" w:rsidRDefault="00870F81"/>
    <w:p w14:paraId="289A867F" w14:textId="19DB38B4" w:rsidR="00870F81" w:rsidRDefault="00870F81">
      <w:r w:rsidRPr="00870F81">
        <w:lastRenderedPageBreak/>
        <w:drawing>
          <wp:inline distT="0" distB="0" distL="0" distR="0" wp14:anchorId="4132B251" wp14:editId="7F3B4529">
            <wp:extent cx="5731510" cy="2647950"/>
            <wp:effectExtent l="0" t="0" r="2540" b="0"/>
            <wp:docPr id="1" name="Bilde 1" descr="Et bilde som inneholder tekst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de 1" descr="Et bilde som inneholder tekst&#10;&#10;Automatisk generert beskrivels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B138E" w14:textId="4BC9F0F9" w:rsidR="0016788D" w:rsidRDefault="0016788D"/>
    <w:p w14:paraId="1D2E57C0" w14:textId="39A96447" w:rsidR="0016788D" w:rsidRDefault="0016788D">
      <w:r>
        <w:t xml:space="preserve">Det som skjer i denne </w:t>
      </w:r>
      <w:proofErr w:type="gramStart"/>
      <w:r>
        <w:t>templaten</w:t>
      </w:r>
      <w:proofErr w:type="gramEnd"/>
      <w:r>
        <w:t xml:space="preserve"> er at jeg har opprettet et parameter som har en tom «</w:t>
      </w:r>
      <w:proofErr w:type="spellStart"/>
      <w:r>
        <w:t>defaultValue</w:t>
      </w:r>
      <w:proofErr w:type="spellEnd"/>
      <w:r>
        <w:t>» Dette går jo ikke siden jeg har satt opp en «</w:t>
      </w:r>
      <w:proofErr w:type="spellStart"/>
      <w:r>
        <w:t>condition</w:t>
      </w:r>
      <w:proofErr w:type="spellEnd"/>
      <w:r>
        <w:t>» som kontrollerer at denne verdien ikke er tom.</w:t>
      </w:r>
    </w:p>
    <w:p w14:paraId="3278B9E2" w14:textId="69E7FC40" w:rsidR="00A259AE" w:rsidRDefault="00A259AE">
      <w:r>
        <w:t>Samtidig er det opprettet en variabel som også sjekker det samme kriteriet. Er parameteren «</w:t>
      </w:r>
      <w:proofErr w:type="spellStart"/>
      <w:r>
        <w:t>storageAccName</w:t>
      </w:r>
      <w:proofErr w:type="spellEnd"/>
      <w:r>
        <w:t>» tom? Skulle den være det, som den jo er i dette tilfellet så vil den benytte strengen «storagedreytest0904» i stedet for. Dermed kan ressursen kjøres ut som dette.</w:t>
      </w:r>
    </w:p>
    <w:p w14:paraId="03C5112C" w14:textId="3123610C" w:rsidR="001A3678" w:rsidRDefault="001A3678">
      <w:r>
        <w:t xml:space="preserve">I </w:t>
      </w:r>
      <w:proofErr w:type="spellStart"/>
      <w:r>
        <w:t>Azure</w:t>
      </w:r>
      <w:proofErr w:type="spellEnd"/>
      <w:r>
        <w:t xml:space="preserve"> vil du ikke se noe navn der nå, men om du velger «Deployments» inne i ressursgruppen og deretter «Go To Resource»</w:t>
      </w:r>
      <w:r w:rsidR="007D489B">
        <w:t xml:space="preserve"> </w:t>
      </w:r>
      <w:r>
        <w:t>vil den dukke opp</w:t>
      </w:r>
      <w:r w:rsidR="007D489B">
        <w:t xml:space="preserve"> slik som her.</w:t>
      </w:r>
    </w:p>
    <w:p w14:paraId="354ED796" w14:textId="2DD4C6CA" w:rsidR="007D489B" w:rsidRDefault="00D831DC">
      <w:r w:rsidRPr="00D831DC">
        <w:lastRenderedPageBreak/>
        <w:drawing>
          <wp:inline distT="0" distB="0" distL="0" distR="0" wp14:anchorId="00C3EBBF" wp14:editId="7737AC2A">
            <wp:extent cx="5382376" cy="4972744"/>
            <wp:effectExtent l="0" t="0" r="8890" b="0"/>
            <wp:docPr id="4" name="Bilde 4" descr="Et bilde som inneholder tekst, skjermbilde, overvåke, TV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ilde 4" descr="Et bilde som inneholder tekst, skjermbilde, overvåke, TV&#10;&#10;Automatisk generert beskrivels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4972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AF83E" w14:textId="4A54AD93" w:rsidR="00D831DC" w:rsidRDefault="00D831DC">
      <w:r>
        <w:t>Her ser du at ressursnavnet er den strengen som er definert i «if-setningen» om parameterverdien var tom.</w:t>
      </w:r>
      <w:r w:rsidR="00AD190E">
        <w:t xml:space="preserve"> Alt bra så langt.</w:t>
      </w:r>
      <w:r w:rsidR="00187C47">
        <w:t xml:space="preserve"> Husker samtidig og </w:t>
      </w:r>
      <w:proofErr w:type="spellStart"/>
      <w:r w:rsidR="00187C47">
        <w:t>committe</w:t>
      </w:r>
      <w:proofErr w:type="spellEnd"/>
      <w:r w:rsidR="00187C47">
        <w:t xml:space="preserve">/pushe til </w:t>
      </w:r>
      <w:proofErr w:type="spellStart"/>
      <w:r w:rsidR="00187C47">
        <w:t>repoet</w:t>
      </w:r>
      <w:proofErr w:type="spellEnd"/>
      <w:r w:rsidR="00187C47">
        <w:t xml:space="preserve"> underveis.</w:t>
      </w:r>
    </w:p>
    <w:p w14:paraId="2D93CD59" w14:textId="1A39AD38" w:rsidR="00524D64" w:rsidRDefault="00524D64"/>
    <w:p w14:paraId="31B707AC" w14:textId="17456167" w:rsidR="00524D64" w:rsidRDefault="00E46A73">
      <w:r>
        <w:t>Hadde jeg derimot hatt en gyldig «</w:t>
      </w:r>
      <w:proofErr w:type="spellStart"/>
      <w:r>
        <w:t>defaultValue</w:t>
      </w:r>
      <w:proofErr w:type="spellEnd"/>
      <w:r>
        <w:t xml:space="preserve">» til stede så hadde </w:t>
      </w:r>
      <w:proofErr w:type="spellStart"/>
      <w:r>
        <w:t>denn</w:t>
      </w:r>
      <w:proofErr w:type="spellEnd"/>
      <w:r>
        <w:t xml:space="preserve"> blitt benyttet siden da vil «if-setningen» bli sann.</w:t>
      </w:r>
    </w:p>
    <w:p w14:paraId="5BB67D30" w14:textId="556C6315" w:rsidR="00DA5EB9" w:rsidRDefault="00DA5EB9">
      <w:r w:rsidRPr="00DA5EB9">
        <w:lastRenderedPageBreak/>
        <w:drawing>
          <wp:inline distT="0" distB="0" distL="0" distR="0" wp14:anchorId="7C24A27C" wp14:editId="22A9569C">
            <wp:extent cx="5731510" cy="2710180"/>
            <wp:effectExtent l="0" t="0" r="2540" b="0"/>
            <wp:docPr id="5" name="Bilde 5" descr="Et bilde som inneholder tekst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ilde 5" descr="Et bilde som inneholder tekst&#10;&#10;Automatisk generert beskrivels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1F040" w14:textId="044D2F5F" w:rsidR="00DA5EB9" w:rsidRDefault="00DA5EB9">
      <w:r>
        <w:t>Her benyttes en «</w:t>
      </w:r>
      <w:proofErr w:type="spellStart"/>
      <w:r>
        <w:t>defaultValue</w:t>
      </w:r>
      <w:proofErr w:type="spellEnd"/>
      <w:r>
        <w:t>» som har 01 i slutten av navnet i tillegg.</w:t>
      </w:r>
    </w:p>
    <w:p w14:paraId="201EF14F" w14:textId="542D9B2F" w:rsidR="00557CEB" w:rsidRDefault="00557CEB">
      <w:r>
        <w:t>Når denne kjøres, så</w:t>
      </w:r>
      <w:r w:rsidR="00C112FE">
        <w:t xml:space="preserve"> ser vi på utrullingen at det er denne verdien som blir benyttet.</w:t>
      </w:r>
    </w:p>
    <w:p w14:paraId="74A74DC3" w14:textId="07C5A763" w:rsidR="00BE45FA" w:rsidRDefault="00BE45FA">
      <w:r w:rsidRPr="00BE45FA">
        <w:drawing>
          <wp:inline distT="0" distB="0" distL="0" distR="0" wp14:anchorId="3964CFA3" wp14:editId="2D7C40B7">
            <wp:extent cx="5731510" cy="3312795"/>
            <wp:effectExtent l="0" t="0" r="2540" b="1905"/>
            <wp:docPr id="6" name="Bilde 6" descr="Et bilde som inneholder tekst, overvåke, skjermbilde, skjerm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ilde 6" descr="Et bilde som inneholder tekst, overvåke, skjermbilde, skjerm&#10;&#10;Automatisk generert beskrivels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33916" w14:textId="77777777" w:rsidR="00FB4B7C" w:rsidRPr="006C3582" w:rsidRDefault="00FB4B7C"/>
    <w:sectPr w:rsidR="00FB4B7C" w:rsidRPr="006C3582" w:rsidSect="009835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286"/>
    <w:rsid w:val="00073A0B"/>
    <w:rsid w:val="00100610"/>
    <w:rsid w:val="00101046"/>
    <w:rsid w:val="0016788D"/>
    <w:rsid w:val="00187C47"/>
    <w:rsid w:val="001A3678"/>
    <w:rsid w:val="00524D64"/>
    <w:rsid w:val="00557CEB"/>
    <w:rsid w:val="006C3582"/>
    <w:rsid w:val="00742286"/>
    <w:rsid w:val="007D489B"/>
    <w:rsid w:val="00870F81"/>
    <w:rsid w:val="00961848"/>
    <w:rsid w:val="00983597"/>
    <w:rsid w:val="00A259AE"/>
    <w:rsid w:val="00AB748E"/>
    <w:rsid w:val="00AD190E"/>
    <w:rsid w:val="00BE45FA"/>
    <w:rsid w:val="00C112FE"/>
    <w:rsid w:val="00C43267"/>
    <w:rsid w:val="00D44199"/>
    <w:rsid w:val="00D831DC"/>
    <w:rsid w:val="00DA5EB9"/>
    <w:rsid w:val="00E46A73"/>
    <w:rsid w:val="00FB4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0A7F3"/>
  <w15:chartTrackingRefBased/>
  <w15:docId w15:val="{CBB5074E-2971-4937-A616-EC40F0514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270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Sortland</dc:creator>
  <cp:keywords/>
  <dc:description/>
  <cp:lastModifiedBy>Andre Sortland</cp:lastModifiedBy>
  <cp:revision>22</cp:revision>
  <dcterms:created xsi:type="dcterms:W3CDTF">2022-03-09T20:10:00Z</dcterms:created>
  <dcterms:modified xsi:type="dcterms:W3CDTF">2022-03-09T20:46:00Z</dcterms:modified>
</cp:coreProperties>
</file>