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CCFFF" w14:textId="75A480C0" w:rsidR="00940575" w:rsidRPr="007D5CDC" w:rsidRDefault="003A446B" w:rsidP="003A446B">
      <w:pPr>
        <w:pStyle w:val="Title"/>
        <w:jc w:val="center"/>
        <w:rPr>
          <w:u w:val="single"/>
        </w:rPr>
      </w:pPr>
      <w:bookmarkStart w:id="0" w:name="_GoBack"/>
      <w:bookmarkEnd w:id="0"/>
      <w:r w:rsidRPr="007D5CDC">
        <w:rPr>
          <w:u w:val="single"/>
        </w:rPr>
        <w:t>Database Documentation</w:t>
      </w:r>
    </w:p>
    <w:p w14:paraId="475EB000" w14:textId="77777777" w:rsidR="007D5CDC" w:rsidRDefault="007D5CDC" w:rsidP="003A446B">
      <w:pPr>
        <w:rPr>
          <w:rFonts w:ascii="Times New Roman" w:hAnsi="Times New Roman" w:cs="Times New Roman"/>
          <w:sz w:val="24"/>
          <w:szCs w:val="24"/>
        </w:rPr>
      </w:pPr>
    </w:p>
    <w:p w14:paraId="42EC45F4" w14:textId="340F3B32" w:rsidR="003A446B" w:rsidRPr="003A446B" w:rsidRDefault="003A446B" w:rsidP="003A446B">
      <w:pPr>
        <w:rPr>
          <w:rFonts w:ascii="Times New Roman" w:hAnsi="Times New Roman" w:cs="Times New Roman"/>
          <w:sz w:val="24"/>
          <w:szCs w:val="24"/>
        </w:rPr>
      </w:pPr>
      <w:r w:rsidRPr="003A446B">
        <w:rPr>
          <w:rFonts w:ascii="Times New Roman" w:hAnsi="Times New Roman" w:cs="Times New Roman"/>
          <w:sz w:val="24"/>
          <w:szCs w:val="24"/>
        </w:rPr>
        <w:t>This document contains clear overview of database schema, with each table’s role, its columns, and how they link together.</w:t>
      </w:r>
    </w:p>
    <w:p w14:paraId="658CD528" w14:textId="0E809B99" w:rsidR="003A446B" w:rsidRPr="003A446B" w:rsidRDefault="003A446B" w:rsidP="003A44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Table - </w:t>
      </w:r>
      <w:r w:rsidRPr="003A446B">
        <w:rPr>
          <w:rFonts w:ascii="Times New Roman" w:eastAsia="Times New Roman" w:hAnsi="Times New Roman" w:cs="Times New Roman"/>
          <w:b/>
          <w:bCs/>
          <w:sz w:val="36"/>
          <w:szCs w:val="36"/>
        </w:rPr>
        <w:t>categories</w:t>
      </w:r>
    </w:p>
    <w:p w14:paraId="66DA5CF6" w14:textId="2E211526" w:rsidR="003A446B" w:rsidRPr="003A446B" w:rsidRDefault="003A446B" w:rsidP="003A4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A446B">
        <w:rPr>
          <w:rFonts w:ascii="Times New Roman" w:eastAsia="Times New Roman" w:hAnsi="Times New Roman" w:cs="Times New Roman"/>
          <w:sz w:val="24"/>
          <w:szCs w:val="24"/>
        </w:rPr>
        <w:br/>
        <w:t xml:space="preserve">Holds high-level classifications for products (for example </w:t>
      </w:r>
      <w:r w:rsidR="007D5CDC">
        <w:rPr>
          <w:rFonts w:ascii="Times New Roman" w:eastAsia="Times New Roman" w:hAnsi="Times New Roman" w:cs="Times New Roman"/>
          <w:sz w:val="24"/>
          <w:szCs w:val="24"/>
        </w:rPr>
        <w:t xml:space="preserve">Electronics, </w:t>
      </w:r>
      <w:r w:rsidRPr="003A446B">
        <w:rPr>
          <w:rFonts w:ascii="Times New Roman" w:eastAsia="Times New Roman" w:hAnsi="Times New Roman" w:cs="Times New Roman"/>
          <w:sz w:val="24"/>
          <w:szCs w:val="24"/>
        </w:rPr>
        <w:t>Clothing, Home</w:t>
      </w:r>
      <w:r>
        <w:rPr>
          <w:rFonts w:ascii="Times New Roman" w:eastAsia="Times New Roman" w:hAnsi="Times New Roman" w:cs="Times New Roman"/>
          <w:sz w:val="24"/>
          <w:szCs w:val="24"/>
        </w:rPr>
        <w:t>, Fashion</w:t>
      </w:r>
      <w:r w:rsidRPr="003A446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22D25C1" w14:textId="77777777" w:rsidR="003A446B" w:rsidRPr="003A446B" w:rsidRDefault="003A446B" w:rsidP="003A4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b/>
          <w:bCs/>
          <w:sz w:val="24"/>
          <w:szCs w:val="24"/>
        </w:rPr>
        <w:t>Columns</w:t>
      </w:r>
    </w:p>
    <w:p w14:paraId="790E3587" w14:textId="77777777" w:rsidR="003A446B" w:rsidRPr="003A446B" w:rsidRDefault="003A446B" w:rsidP="003A4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3A446B">
        <w:rPr>
          <w:rFonts w:ascii="Times New Roman" w:eastAsia="Times New Roman" w:hAnsi="Times New Roman" w:cs="Times New Roman"/>
          <w:sz w:val="24"/>
          <w:szCs w:val="24"/>
        </w:rPr>
        <w:t xml:space="preserve"> (PK, int) — unique identifier</w:t>
      </w:r>
    </w:p>
    <w:p w14:paraId="312862C5" w14:textId="77777777" w:rsidR="003A446B" w:rsidRPr="003A446B" w:rsidRDefault="003A446B" w:rsidP="003A4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3A446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3A446B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3A446B">
        <w:rPr>
          <w:rFonts w:ascii="Times New Roman" w:eastAsia="Times New Roman" w:hAnsi="Times New Roman" w:cs="Times New Roman"/>
          <w:sz w:val="24"/>
          <w:szCs w:val="24"/>
        </w:rPr>
        <w:t>50), unique, not null) — category label</w:t>
      </w:r>
    </w:p>
    <w:p w14:paraId="7561FA9A" w14:textId="77777777" w:rsidR="003A446B" w:rsidRPr="003A446B" w:rsidRDefault="003A446B" w:rsidP="003A4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</w:t>
      </w:r>
    </w:p>
    <w:p w14:paraId="4AD7DA62" w14:textId="77777777" w:rsidR="003A446B" w:rsidRPr="003A446B" w:rsidRDefault="003A446B" w:rsidP="003A44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sz w:val="24"/>
          <w:szCs w:val="24"/>
        </w:rPr>
        <w:t>One category → many products (</w:t>
      </w:r>
      <w:proofErr w:type="spellStart"/>
      <w:proofErr w:type="gramStart"/>
      <w:r w:rsidRPr="003A446B">
        <w:rPr>
          <w:rFonts w:ascii="Times New Roman" w:eastAsia="Times New Roman" w:hAnsi="Times New Roman" w:cs="Times New Roman"/>
          <w:sz w:val="24"/>
          <w:szCs w:val="24"/>
        </w:rPr>
        <w:t>products.category</w:t>
      </w:r>
      <w:proofErr w:type="gramEnd"/>
      <w:r w:rsidRPr="003A446B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3A446B">
        <w:rPr>
          <w:rFonts w:ascii="Times New Roman" w:eastAsia="Times New Roman" w:hAnsi="Times New Roman" w:cs="Times New Roman"/>
          <w:sz w:val="24"/>
          <w:szCs w:val="24"/>
        </w:rPr>
        <w:t xml:space="preserve"> → categories.id)</w:t>
      </w:r>
    </w:p>
    <w:p w14:paraId="55E1C5EE" w14:textId="77777777" w:rsidR="003A446B" w:rsidRPr="003A446B" w:rsidRDefault="00934FAD" w:rsidP="003A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0A080D">
          <v:rect id="_x0000_i1025" style="width:0;height:1.5pt" o:hralign="center" o:hrstd="t" o:hr="t" fillcolor="#a0a0a0" stroked="f"/>
        </w:pict>
      </w:r>
    </w:p>
    <w:p w14:paraId="51731D9E" w14:textId="59413612" w:rsidR="003A446B" w:rsidRPr="003A446B" w:rsidRDefault="003A446B" w:rsidP="003A44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Table - </w:t>
      </w:r>
      <w:r w:rsidRPr="003A446B">
        <w:rPr>
          <w:rFonts w:ascii="Times New Roman" w:eastAsia="Times New Roman" w:hAnsi="Times New Roman" w:cs="Times New Roman"/>
          <w:b/>
          <w:bCs/>
          <w:sz w:val="36"/>
          <w:szCs w:val="36"/>
        </w:rPr>
        <w:t>products</w:t>
      </w:r>
    </w:p>
    <w:p w14:paraId="48440E4A" w14:textId="77777777" w:rsidR="003A446B" w:rsidRPr="003A446B" w:rsidRDefault="003A446B" w:rsidP="003A4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A446B">
        <w:rPr>
          <w:rFonts w:ascii="Times New Roman" w:eastAsia="Times New Roman" w:hAnsi="Times New Roman" w:cs="Times New Roman"/>
          <w:sz w:val="24"/>
          <w:szCs w:val="24"/>
        </w:rPr>
        <w:br/>
        <w:t>Stores each item available for sale, along with its base price and category.</w:t>
      </w:r>
    </w:p>
    <w:p w14:paraId="75E50931" w14:textId="77777777" w:rsidR="003A446B" w:rsidRPr="003A446B" w:rsidRDefault="003A446B" w:rsidP="003A4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b/>
          <w:bCs/>
          <w:sz w:val="24"/>
          <w:szCs w:val="24"/>
        </w:rPr>
        <w:t>Columns</w:t>
      </w:r>
    </w:p>
    <w:p w14:paraId="6E9E949C" w14:textId="77777777" w:rsidR="003A446B" w:rsidRPr="003A446B" w:rsidRDefault="003A446B" w:rsidP="003A44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3A446B">
        <w:rPr>
          <w:rFonts w:ascii="Times New Roman" w:eastAsia="Times New Roman" w:hAnsi="Times New Roman" w:cs="Times New Roman"/>
          <w:sz w:val="24"/>
          <w:szCs w:val="24"/>
        </w:rPr>
        <w:t xml:space="preserve"> (PK, int) — unique product identifier</w:t>
      </w:r>
    </w:p>
    <w:p w14:paraId="54B80F98" w14:textId="77777777" w:rsidR="003A446B" w:rsidRPr="003A446B" w:rsidRDefault="003A446B" w:rsidP="003A44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3A446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3A446B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3A446B">
        <w:rPr>
          <w:rFonts w:ascii="Times New Roman" w:eastAsia="Times New Roman" w:hAnsi="Times New Roman" w:cs="Times New Roman"/>
          <w:sz w:val="24"/>
          <w:szCs w:val="24"/>
        </w:rPr>
        <w:t>100), not null) — product title</w:t>
      </w:r>
    </w:p>
    <w:p w14:paraId="343B1BDA" w14:textId="77777777" w:rsidR="003A446B" w:rsidRPr="003A446B" w:rsidRDefault="003A446B" w:rsidP="003A44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446B">
        <w:rPr>
          <w:rFonts w:ascii="Times New Roman" w:eastAsia="Times New Roman" w:hAnsi="Times New Roman" w:cs="Times New Roman"/>
          <w:b/>
          <w:bCs/>
          <w:sz w:val="24"/>
          <w:szCs w:val="24"/>
        </w:rPr>
        <w:t>category_id</w:t>
      </w:r>
      <w:proofErr w:type="spellEnd"/>
      <w:r w:rsidRPr="003A446B">
        <w:rPr>
          <w:rFonts w:ascii="Times New Roman" w:eastAsia="Times New Roman" w:hAnsi="Times New Roman" w:cs="Times New Roman"/>
          <w:sz w:val="24"/>
          <w:szCs w:val="24"/>
        </w:rPr>
        <w:t xml:space="preserve"> (FK → categories.id) — links to its category</w:t>
      </w:r>
    </w:p>
    <w:p w14:paraId="5AA847AB" w14:textId="77777777" w:rsidR="003A446B" w:rsidRPr="003A446B" w:rsidRDefault="003A446B" w:rsidP="003A44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b/>
          <w:bCs/>
          <w:sz w:val="24"/>
          <w:szCs w:val="24"/>
        </w:rPr>
        <w:t>price</w:t>
      </w:r>
      <w:r w:rsidRPr="003A446B">
        <w:rPr>
          <w:rFonts w:ascii="Times New Roman" w:eastAsia="Times New Roman" w:hAnsi="Times New Roman" w:cs="Times New Roman"/>
          <w:sz w:val="24"/>
          <w:szCs w:val="24"/>
        </w:rPr>
        <w:t xml:space="preserve"> (float, not null) — retail price per unit</w:t>
      </w:r>
    </w:p>
    <w:p w14:paraId="04D26449" w14:textId="77777777" w:rsidR="003A446B" w:rsidRPr="003A446B" w:rsidRDefault="003A446B" w:rsidP="003A4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</w:t>
      </w:r>
    </w:p>
    <w:p w14:paraId="165DECFC" w14:textId="77777777" w:rsidR="003A446B" w:rsidRPr="003A446B" w:rsidRDefault="003A446B" w:rsidP="003A44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sz w:val="24"/>
          <w:szCs w:val="24"/>
        </w:rPr>
        <w:t>Many products → one category</w:t>
      </w:r>
    </w:p>
    <w:p w14:paraId="2C593652" w14:textId="77777777" w:rsidR="003A446B" w:rsidRPr="003A446B" w:rsidRDefault="003A446B" w:rsidP="003A44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sz w:val="24"/>
          <w:szCs w:val="24"/>
        </w:rPr>
        <w:t>One product → one inventory record (</w:t>
      </w:r>
      <w:proofErr w:type="spellStart"/>
      <w:proofErr w:type="gramStart"/>
      <w:r w:rsidRPr="003A446B">
        <w:rPr>
          <w:rFonts w:ascii="Times New Roman" w:eastAsia="Times New Roman" w:hAnsi="Times New Roman" w:cs="Times New Roman"/>
          <w:sz w:val="24"/>
          <w:szCs w:val="24"/>
        </w:rPr>
        <w:t>inventory.product</w:t>
      </w:r>
      <w:proofErr w:type="gramEnd"/>
      <w:r w:rsidRPr="003A446B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3A446B">
        <w:rPr>
          <w:rFonts w:ascii="Times New Roman" w:eastAsia="Times New Roman" w:hAnsi="Times New Roman" w:cs="Times New Roman"/>
          <w:sz w:val="24"/>
          <w:szCs w:val="24"/>
        </w:rPr>
        <w:t xml:space="preserve"> → products.id)</w:t>
      </w:r>
    </w:p>
    <w:p w14:paraId="766D205C" w14:textId="2FCF7949" w:rsidR="007D5CDC" w:rsidRPr="003A446B" w:rsidRDefault="003A446B" w:rsidP="007D5C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sz w:val="24"/>
          <w:szCs w:val="24"/>
        </w:rPr>
        <w:t>One product → many sales records (</w:t>
      </w:r>
      <w:proofErr w:type="spellStart"/>
      <w:proofErr w:type="gramStart"/>
      <w:r w:rsidRPr="003A446B">
        <w:rPr>
          <w:rFonts w:ascii="Times New Roman" w:eastAsia="Times New Roman" w:hAnsi="Times New Roman" w:cs="Times New Roman"/>
          <w:sz w:val="24"/>
          <w:szCs w:val="24"/>
        </w:rPr>
        <w:t>sales.product</w:t>
      </w:r>
      <w:proofErr w:type="gramEnd"/>
      <w:r w:rsidRPr="003A446B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3A446B">
        <w:rPr>
          <w:rFonts w:ascii="Times New Roman" w:eastAsia="Times New Roman" w:hAnsi="Times New Roman" w:cs="Times New Roman"/>
          <w:sz w:val="24"/>
          <w:szCs w:val="24"/>
        </w:rPr>
        <w:t xml:space="preserve"> → products.id)</w:t>
      </w:r>
    </w:p>
    <w:p w14:paraId="261D3DC7" w14:textId="77777777" w:rsidR="003A446B" w:rsidRPr="003A446B" w:rsidRDefault="00934FAD" w:rsidP="003A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E3D90E">
          <v:rect id="_x0000_i1026" style="width:0;height:1.5pt" o:hralign="center" o:hrstd="t" o:hr="t" fillcolor="#a0a0a0" stroked="f"/>
        </w:pict>
      </w:r>
    </w:p>
    <w:p w14:paraId="4AD7B3B7" w14:textId="28C055B3" w:rsidR="003A446B" w:rsidRPr="003A446B" w:rsidRDefault="003A446B" w:rsidP="003A44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Table - </w:t>
      </w:r>
      <w:r w:rsidRPr="003A446B">
        <w:rPr>
          <w:rFonts w:ascii="Times New Roman" w:eastAsia="Times New Roman" w:hAnsi="Times New Roman" w:cs="Times New Roman"/>
          <w:b/>
          <w:bCs/>
          <w:sz w:val="36"/>
          <w:szCs w:val="36"/>
        </w:rPr>
        <w:t>inventory</w:t>
      </w:r>
    </w:p>
    <w:p w14:paraId="501644B4" w14:textId="77777777" w:rsidR="003A446B" w:rsidRPr="003A446B" w:rsidRDefault="003A446B" w:rsidP="003A4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A446B">
        <w:rPr>
          <w:rFonts w:ascii="Times New Roman" w:eastAsia="Times New Roman" w:hAnsi="Times New Roman" w:cs="Times New Roman"/>
          <w:sz w:val="24"/>
          <w:szCs w:val="24"/>
        </w:rPr>
        <w:br/>
        <w:t>Tracks current stock levels for each product, plus when that level was last updated.</w:t>
      </w:r>
    </w:p>
    <w:p w14:paraId="01568356" w14:textId="77777777" w:rsidR="003A446B" w:rsidRPr="003A446B" w:rsidRDefault="003A446B" w:rsidP="003A4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b/>
          <w:bCs/>
          <w:sz w:val="24"/>
          <w:szCs w:val="24"/>
        </w:rPr>
        <w:t>Columns</w:t>
      </w:r>
    </w:p>
    <w:p w14:paraId="6EF93AD4" w14:textId="77777777" w:rsidR="003A446B" w:rsidRPr="003A446B" w:rsidRDefault="003A446B" w:rsidP="003A44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3A446B">
        <w:rPr>
          <w:rFonts w:ascii="Times New Roman" w:eastAsia="Times New Roman" w:hAnsi="Times New Roman" w:cs="Times New Roman"/>
          <w:sz w:val="24"/>
          <w:szCs w:val="24"/>
        </w:rPr>
        <w:t xml:space="preserve"> (PK, int) — unique identifier</w:t>
      </w:r>
    </w:p>
    <w:p w14:paraId="6A52C6E2" w14:textId="77777777" w:rsidR="003A446B" w:rsidRPr="003A446B" w:rsidRDefault="003A446B" w:rsidP="003A44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446B">
        <w:rPr>
          <w:rFonts w:ascii="Times New Roman" w:eastAsia="Times New Roman" w:hAnsi="Times New Roman" w:cs="Times New Roman"/>
          <w:b/>
          <w:bCs/>
          <w:sz w:val="24"/>
          <w:szCs w:val="24"/>
        </w:rPr>
        <w:t>product_id</w:t>
      </w:r>
      <w:proofErr w:type="spellEnd"/>
      <w:r w:rsidRPr="003A446B">
        <w:rPr>
          <w:rFonts w:ascii="Times New Roman" w:eastAsia="Times New Roman" w:hAnsi="Times New Roman" w:cs="Times New Roman"/>
          <w:sz w:val="24"/>
          <w:szCs w:val="24"/>
        </w:rPr>
        <w:t xml:space="preserve"> (FK unique → products.id) — each product appears here once</w:t>
      </w:r>
    </w:p>
    <w:p w14:paraId="04A4B8D4" w14:textId="77777777" w:rsidR="003A446B" w:rsidRPr="003A446B" w:rsidRDefault="003A446B" w:rsidP="003A44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b/>
          <w:bCs/>
          <w:sz w:val="24"/>
          <w:szCs w:val="24"/>
        </w:rPr>
        <w:t>quantity</w:t>
      </w:r>
      <w:r w:rsidRPr="003A446B">
        <w:rPr>
          <w:rFonts w:ascii="Times New Roman" w:eastAsia="Times New Roman" w:hAnsi="Times New Roman" w:cs="Times New Roman"/>
          <w:sz w:val="24"/>
          <w:szCs w:val="24"/>
        </w:rPr>
        <w:t xml:space="preserve"> (int, default 0) — units on hand</w:t>
      </w:r>
    </w:p>
    <w:p w14:paraId="3E533FA2" w14:textId="77777777" w:rsidR="003A446B" w:rsidRPr="003A446B" w:rsidRDefault="003A446B" w:rsidP="003A44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446B">
        <w:rPr>
          <w:rFonts w:ascii="Times New Roman" w:eastAsia="Times New Roman" w:hAnsi="Times New Roman" w:cs="Times New Roman"/>
          <w:b/>
          <w:bCs/>
          <w:sz w:val="24"/>
          <w:szCs w:val="24"/>
        </w:rPr>
        <w:t>last_updated</w:t>
      </w:r>
      <w:proofErr w:type="spellEnd"/>
      <w:r w:rsidRPr="003A446B">
        <w:rPr>
          <w:rFonts w:ascii="Times New Roman" w:eastAsia="Times New Roman" w:hAnsi="Times New Roman" w:cs="Times New Roman"/>
          <w:sz w:val="24"/>
          <w:szCs w:val="24"/>
        </w:rPr>
        <w:t xml:space="preserve"> (datetime, not null) — timestamp of most recent change</w:t>
      </w:r>
    </w:p>
    <w:p w14:paraId="1ABD008C" w14:textId="77777777" w:rsidR="003A446B" w:rsidRPr="003A446B" w:rsidRDefault="003A446B" w:rsidP="003A4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</w:t>
      </w:r>
    </w:p>
    <w:p w14:paraId="5FCAB467" w14:textId="77777777" w:rsidR="003A446B" w:rsidRPr="003A446B" w:rsidRDefault="003A446B" w:rsidP="003A44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sz w:val="24"/>
          <w:szCs w:val="24"/>
        </w:rPr>
        <w:t>One inventory record → one product</w:t>
      </w:r>
    </w:p>
    <w:p w14:paraId="7E77C06F" w14:textId="77777777" w:rsidR="003A446B" w:rsidRPr="003A446B" w:rsidRDefault="003A446B" w:rsidP="003A44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sz w:val="24"/>
          <w:szCs w:val="24"/>
        </w:rPr>
        <w:t xml:space="preserve">Back-reference: </w:t>
      </w:r>
      <w:proofErr w:type="spellStart"/>
      <w:proofErr w:type="gramStart"/>
      <w:r w:rsidRPr="003A446B">
        <w:rPr>
          <w:rFonts w:ascii="Times New Roman" w:eastAsia="Times New Roman" w:hAnsi="Times New Roman" w:cs="Times New Roman"/>
          <w:sz w:val="24"/>
          <w:szCs w:val="24"/>
        </w:rPr>
        <w:t>product.inventory</w:t>
      </w:r>
      <w:proofErr w:type="spellEnd"/>
      <w:proofErr w:type="gramEnd"/>
    </w:p>
    <w:p w14:paraId="531E6D8A" w14:textId="77777777" w:rsidR="003A446B" w:rsidRPr="003A446B" w:rsidRDefault="00934FAD" w:rsidP="003A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50AAB01">
          <v:rect id="_x0000_i1027" style="width:0;height:1.5pt" o:hralign="center" o:hrstd="t" o:hr="t" fillcolor="#a0a0a0" stroked="f"/>
        </w:pict>
      </w:r>
    </w:p>
    <w:p w14:paraId="515D33DA" w14:textId="1691C8A6" w:rsidR="003A446B" w:rsidRPr="003A446B" w:rsidRDefault="007D5CDC" w:rsidP="003A44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Table - </w:t>
      </w:r>
      <w:r w:rsidR="003A446B" w:rsidRPr="003A446B">
        <w:rPr>
          <w:rFonts w:ascii="Times New Roman" w:eastAsia="Times New Roman" w:hAnsi="Times New Roman" w:cs="Times New Roman"/>
          <w:b/>
          <w:bCs/>
          <w:sz w:val="36"/>
          <w:szCs w:val="36"/>
        </w:rPr>
        <w:t>sales</w:t>
      </w:r>
    </w:p>
    <w:p w14:paraId="7F9B2189" w14:textId="77777777" w:rsidR="003A446B" w:rsidRPr="003A446B" w:rsidRDefault="003A446B" w:rsidP="003A4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A446B">
        <w:rPr>
          <w:rFonts w:ascii="Times New Roman" w:eastAsia="Times New Roman" w:hAnsi="Times New Roman" w:cs="Times New Roman"/>
          <w:sz w:val="24"/>
          <w:szCs w:val="24"/>
        </w:rPr>
        <w:br/>
        <w:t>Records every transaction, including how many units sold, total price, and sale date.</w:t>
      </w:r>
    </w:p>
    <w:p w14:paraId="7D6281D2" w14:textId="77777777" w:rsidR="003A446B" w:rsidRPr="003A446B" w:rsidRDefault="003A446B" w:rsidP="003A4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b/>
          <w:bCs/>
          <w:sz w:val="24"/>
          <w:szCs w:val="24"/>
        </w:rPr>
        <w:t>Columns</w:t>
      </w:r>
    </w:p>
    <w:p w14:paraId="471B5BA3" w14:textId="77777777" w:rsidR="003A446B" w:rsidRPr="003A446B" w:rsidRDefault="003A446B" w:rsidP="003A44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3A446B">
        <w:rPr>
          <w:rFonts w:ascii="Times New Roman" w:eastAsia="Times New Roman" w:hAnsi="Times New Roman" w:cs="Times New Roman"/>
          <w:sz w:val="24"/>
          <w:szCs w:val="24"/>
        </w:rPr>
        <w:t xml:space="preserve"> (PK, int) — unique sale identifier</w:t>
      </w:r>
    </w:p>
    <w:p w14:paraId="7F9749E9" w14:textId="77777777" w:rsidR="003A446B" w:rsidRPr="003A446B" w:rsidRDefault="003A446B" w:rsidP="003A44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446B">
        <w:rPr>
          <w:rFonts w:ascii="Times New Roman" w:eastAsia="Times New Roman" w:hAnsi="Times New Roman" w:cs="Times New Roman"/>
          <w:b/>
          <w:bCs/>
          <w:sz w:val="24"/>
          <w:szCs w:val="24"/>
        </w:rPr>
        <w:t>product_id</w:t>
      </w:r>
      <w:proofErr w:type="spellEnd"/>
      <w:r w:rsidRPr="003A446B">
        <w:rPr>
          <w:rFonts w:ascii="Times New Roman" w:eastAsia="Times New Roman" w:hAnsi="Times New Roman" w:cs="Times New Roman"/>
          <w:sz w:val="24"/>
          <w:szCs w:val="24"/>
        </w:rPr>
        <w:t xml:space="preserve"> (FK → products.id) — which product was sold</w:t>
      </w:r>
    </w:p>
    <w:p w14:paraId="69FB7DB5" w14:textId="77777777" w:rsidR="003A446B" w:rsidRPr="003A446B" w:rsidRDefault="003A446B" w:rsidP="003A44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b/>
          <w:bCs/>
          <w:sz w:val="24"/>
          <w:szCs w:val="24"/>
        </w:rPr>
        <w:t>quantity</w:t>
      </w:r>
      <w:r w:rsidRPr="003A446B">
        <w:rPr>
          <w:rFonts w:ascii="Times New Roman" w:eastAsia="Times New Roman" w:hAnsi="Times New Roman" w:cs="Times New Roman"/>
          <w:sz w:val="24"/>
          <w:szCs w:val="24"/>
        </w:rPr>
        <w:t xml:space="preserve"> (int, not null) — units sold in this transaction</w:t>
      </w:r>
    </w:p>
    <w:p w14:paraId="70127193" w14:textId="77777777" w:rsidR="003A446B" w:rsidRPr="003A446B" w:rsidRDefault="003A446B" w:rsidP="003A44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446B">
        <w:rPr>
          <w:rFonts w:ascii="Times New Roman" w:eastAsia="Times New Roman" w:hAnsi="Times New Roman" w:cs="Times New Roman"/>
          <w:b/>
          <w:bCs/>
          <w:sz w:val="24"/>
          <w:szCs w:val="24"/>
        </w:rPr>
        <w:t>total_price</w:t>
      </w:r>
      <w:proofErr w:type="spellEnd"/>
      <w:r w:rsidRPr="003A446B">
        <w:rPr>
          <w:rFonts w:ascii="Times New Roman" w:eastAsia="Times New Roman" w:hAnsi="Times New Roman" w:cs="Times New Roman"/>
          <w:sz w:val="24"/>
          <w:szCs w:val="24"/>
        </w:rPr>
        <w:t xml:space="preserve"> (float, not null) — sum paid (quantity × unit price at sale)</w:t>
      </w:r>
    </w:p>
    <w:p w14:paraId="0E9C1907" w14:textId="77777777" w:rsidR="003A446B" w:rsidRPr="003A446B" w:rsidRDefault="003A446B" w:rsidP="003A44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446B">
        <w:rPr>
          <w:rFonts w:ascii="Times New Roman" w:eastAsia="Times New Roman" w:hAnsi="Times New Roman" w:cs="Times New Roman"/>
          <w:b/>
          <w:bCs/>
          <w:sz w:val="24"/>
          <w:szCs w:val="24"/>
        </w:rPr>
        <w:t>sold_at</w:t>
      </w:r>
      <w:proofErr w:type="spellEnd"/>
      <w:r w:rsidRPr="003A446B">
        <w:rPr>
          <w:rFonts w:ascii="Times New Roman" w:eastAsia="Times New Roman" w:hAnsi="Times New Roman" w:cs="Times New Roman"/>
          <w:sz w:val="24"/>
          <w:szCs w:val="24"/>
        </w:rPr>
        <w:t xml:space="preserve"> (datetime, not null, indexed) — when the sale occurred</w:t>
      </w:r>
    </w:p>
    <w:p w14:paraId="1578E881" w14:textId="77777777" w:rsidR="003A446B" w:rsidRPr="003A446B" w:rsidRDefault="003A446B" w:rsidP="003A4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</w:t>
      </w:r>
    </w:p>
    <w:p w14:paraId="5A7C50DD" w14:textId="77777777" w:rsidR="003A446B" w:rsidRPr="003A446B" w:rsidRDefault="003A446B" w:rsidP="003A44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sz w:val="24"/>
          <w:szCs w:val="24"/>
        </w:rPr>
        <w:t>Many sales → one product</w:t>
      </w:r>
    </w:p>
    <w:p w14:paraId="6E370A5F" w14:textId="77777777" w:rsidR="003A446B" w:rsidRPr="003A446B" w:rsidRDefault="003A446B" w:rsidP="003A44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sz w:val="24"/>
          <w:szCs w:val="24"/>
        </w:rPr>
        <w:t xml:space="preserve">Back-reference: </w:t>
      </w:r>
      <w:proofErr w:type="spellStart"/>
      <w:proofErr w:type="gramStart"/>
      <w:r w:rsidRPr="003A446B">
        <w:rPr>
          <w:rFonts w:ascii="Times New Roman" w:eastAsia="Times New Roman" w:hAnsi="Times New Roman" w:cs="Times New Roman"/>
          <w:sz w:val="24"/>
          <w:szCs w:val="24"/>
        </w:rPr>
        <w:t>product.sales</w:t>
      </w:r>
      <w:proofErr w:type="spellEnd"/>
      <w:proofErr w:type="gramEnd"/>
    </w:p>
    <w:p w14:paraId="5095C16B" w14:textId="77777777" w:rsidR="003A446B" w:rsidRPr="003A446B" w:rsidRDefault="00934FAD" w:rsidP="003A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54F12B1">
          <v:rect id="_x0000_i1028" style="width:0;height:1.5pt" o:hralign="center" o:hrstd="t" o:hr="t" fillcolor="#a0a0a0" stroked="f"/>
        </w:pict>
      </w:r>
    </w:p>
    <w:p w14:paraId="1C29F6B9" w14:textId="77777777" w:rsidR="003A446B" w:rsidRPr="003A446B" w:rsidRDefault="003A446B" w:rsidP="003A44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446B">
        <w:rPr>
          <w:rFonts w:ascii="Times New Roman" w:eastAsia="Times New Roman" w:hAnsi="Times New Roman" w:cs="Times New Roman"/>
          <w:b/>
          <w:bCs/>
          <w:sz w:val="36"/>
          <w:szCs w:val="36"/>
        </w:rPr>
        <w:t>How they fit together</w:t>
      </w:r>
    </w:p>
    <w:p w14:paraId="10EACA50" w14:textId="77777777" w:rsidR="003A446B" w:rsidRPr="003A446B" w:rsidRDefault="003A446B" w:rsidP="003A44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</w:t>
      </w:r>
      <w:r w:rsidRPr="003A446B">
        <w:rPr>
          <w:rFonts w:ascii="Times New Roman" w:eastAsia="Times New Roman" w:hAnsi="Times New Roman" w:cs="Times New Roman"/>
          <w:sz w:val="24"/>
          <w:szCs w:val="24"/>
        </w:rPr>
        <w:t xml:space="preserve"> define product groupings</w:t>
      </w:r>
    </w:p>
    <w:p w14:paraId="1A600DE5" w14:textId="77777777" w:rsidR="003A446B" w:rsidRPr="003A446B" w:rsidRDefault="003A446B" w:rsidP="003A44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b/>
          <w:bCs/>
          <w:sz w:val="24"/>
          <w:szCs w:val="24"/>
        </w:rPr>
        <w:t>products</w:t>
      </w:r>
      <w:r w:rsidRPr="003A446B">
        <w:rPr>
          <w:rFonts w:ascii="Times New Roman" w:eastAsia="Times New Roman" w:hAnsi="Times New Roman" w:cs="Times New Roman"/>
          <w:sz w:val="24"/>
          <w:szCs w:val="24"/>
        </w:rPr>
        <w:t xml:space="preserve"> reference categories, they each have a single inventory row and many sales rows</w:t>
      </w:r>
    </w:p>
    <w:p w14:paraId="7201D1D2" w14:textId="77777777" w:rsidR="003A446B" w:rsidRPr="003A446B" w:rsidRDefault="003A446B" w:rsidP="003A44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</w:t>
      </w:r>
      <w:r w:rsidRPr="003A446B">
        <w:rPr>
          <w:rFonts w:ascii="Times New Roman" w:eastAsia="Times New Roman" w:hAnsi="Times New Roman" w:cs="Times New Roman"/>
          <w:sz w:val="24"/>
          <w:szCs w:val="24"/>
        </w:rPr>
        <w:t xml:space="preserve"> gives real-time stock for each product</w:t>
      </w:r>
    </w:p>
    <w:p w14:paraId="4ADB5801" w14:textId="77777777" w:rsidR="003A446B" w:rsidRPr="003A446B" w:rsidRDefault="003A446B" w:rsidP="003A44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sales</w:t>
      </w:r>
      <w:r w:rsidRPr="003A4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A446B">
        <w:rPr>
          <w:rFonts w:ascii="Times New Roman" w:eastAsia="Times New Roman" w:hAnsi="Times New Roman" w:cs="Times New Roman"/>
          <w:sz w:val="24"/>
          <w:szCs w:val="24"/>
        </w:rPr>
        <w:t>logs</w:t>
      </w:r>
      <w:proofErr w:type="gramEnd"/>
      <w:r w:rsidRPr="003A446B">
        <w:rPr>
          <w:rFonts w:ascii="Times New Roman" w:eastAsia="Times New Roman" w:hAnsi="Times New Roman" w:cs="Times New Roman"/>
          <w:sz w:val="24"/>
          <w:szCs w:val="24"/>
        </w:rPr>
        <w:t xml:space="preserve"> every purchase event</w:t>
      </w:r>
    </w:p>
    <w:p w14:paraId="5BCBFBCC" w14:textId="2F4F75F9" w:rsidR="003A446B" w:rsidRDefault="003A446B" w:rsidP="003A4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46B">
        <w:rPr>
          <w:rFonts w:ascii="Times New Roman" w:eastAsia="Times New Roman" w:hAnsi="Times New Roman" w:cs="Times New Roman"/>
          <w:sz w:val="24"/>
          <w:szCs w:val="24"/>
        </w:rPr>
        <w:t xml:space="preserve">All foreign keys are indexed for fast joins, and </w:t>
      </w:r>
      <w:proofErr w:type="spellStart"/>
      <w:proofErr w:type="gramStart"/>
      <w:r w:rsidRPr="003A446B">
        <w:rPr>
          <w:rFonts w:ascii="Courier New" w:eastAsia="Times New Roman" w:hAnsi="Courier New" w:cs="Courier New"/>
          <w:sz w:val="20"/>
          <w:szCs w:val="20"/>
        </w:rPr>
        <w:t>sales.sold</w:t>
      </w:r>
      <w:proofErr w:type="gramEnd"/>
      <w:r w:rsidRPr="003A446B">
        <w:rPr>
          <w:rFonts w:ascii="Courier New" w:eastAsia="Times New Roman" w:hAnsi="Courier New" w:cs="Courier New"/>
          <w:sz w:val="20"/>
          <w:szCs w:val="20"/>
        </w:rPr>
        <w:t>_at</w:t>
      </w:r>
      <w:proofErr w:type="spellEnd"/>
      <w:r w:rsidRPr="003A446B">
        <w:rPr>
          <w:rFonts w:ascii="Times New Roman" w:eastAsia="Times New Roman" w:hAnsi="Times New Roman" w:cs="Times New Roman"/>
          <w:sz w:val="24"/>
          <w:szCs w:val="24"/>
        </w:rPr>
        <w:t xml:space="preserve"> is indexed to speed up date-range queries (daily, weekly, monthly or annual reports). Tables are fully normalized (no redundant fields), ensuring consistency when you update price or category in one place only.</w:t>
      </w:r>
    </w:p>
    <w:p w14:paraId="166DA4C8" w14:textId="77777777" w:rsidR="007D5CDC" w:rsidRPr="003A446B" w:rsidRDefault="007D5CDC" w:rsidP="003A4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4A98CC" w14:textId="77777777" w:rsidR="007D5CDC" w:rsidRPr="007A7124" w:rsidRDefault="007D5CDC" w:rsidP="007D5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7124">
        <w:rPr>
          <w:rFonts w:ascii="Times New Roman" w:eastAsia="Times New Roman" w:hAnsi="Times New Roman" w:cs="Times New Roman"/>
          <w:b/>
          <w:bCs/>
          <w:sz w:val="36"/>
          <w:szCs w:val="36"/>
        </w:rPr>
        <w:t>Database schema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5821"/>
        <w:gridCol w:w="2201"/>
      </w:tblGrid>
      <w:tr w:rsidR="007D5CDC" w:rsidRPr="007A7124" w14:paraId="0F02B643" w14:textId="77777777" w:rsidTr="00B42E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D48BE6" w14:textId="77777777" w:rsidR="007D5CDC" w:rsidRPr="007A7124" w:rsidRDefault="007D5CDC" w:rsidP="00B4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7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1707BC77" w14:textId="77777777" w:rsidR="007D5CDC" w:rsidRPr="007A7124" w:rsidRDefault="007D5CDC" w:rsidP="00B4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7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</w:t>
            </w:r>
          </w:p>
        </w:tc>
        <w:tc>
          <w:tcPr>
            <w:tcW w:w="0" w:type="auto"/>
            <w:vAlign w:val="center"/>
            <w:hideMark/>
          </w:tcPr>
          <w:p w14:paraId="1ED5E6C4" w14:textId="77777777" w:rsidR="007D5CDC" w:rsidRPr="007A7124" w:rsidRDefault="007D5CDC" w:rsidP="00B4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7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7D5CDC" w:rsidRPr="007A7124" w14:paraId="21D4A8E5" w14:textId="77777777" w:rsidTr="00B42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6DFA2" w14:textId="77777777" w:rsidR="007D5CDC" w:rsidRPr="007A7124" w:rsidRDefault="007D5CDC" w:rsidP="00B4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124">
              <w:rPr>
                <w:rFonts w:ascii="Times New Roman" w:eastAsia="Times New Roman" w:hAnsi="Times New Roman" w:cs="Times New Roman"/>
                <w:sz w:val="24"/>
                <w:szCs w:val="24"/>
              </w:rPr>
              <w:t>categories</w:t>
            </w:r>
          </w:p>
        </w:tc>
        <w:tc>
          <w:tcPr>
            <w:tcW w:w="0" w:type="auto"/>
            <w:vAlign w:val="center"/>
            <w:hideMark/>
          </w:tcPr>
          <w:p w14:paraId="668E4C00" w14:textId="77777777" w:rsidR="007D5CDC" w:rsidRPr="007A7124" w:rsidRDefault="007D5CDC" w:rsidP="00B4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124">
              <w:rPr>
                <w:rFonts w:ascii="Courier New" w:eastAsia="Times New Roman" w:hAnsi="Courier New" w:cs="Courier New"/>
                <w:sz w:val="20"/>
                <w:szCs w:val="20"/>
              </w:rPr>
              <w:t>id PK</w:t>
            </w:r>
            <w:r w:rsidRPr="007A7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A7124">
              <w:rPr>
                <w:rFonts w:ascii="Courier New" w:eastAsia="Times New Roman" w:hAnsi="Courier New" w:cs="Courier New"/>
                <w:sz w:val="20"/>
                <w:szCs w:val="20"/>
              </w:rPr>
              <w:t>name (unique)</w:t>
            </w:r>
          </w:p>
        </w:tc>
        <w:tc>
          <w:tcPr>
            <w:tcW w:w="0" w:type="auto"/>
            <w:vAlign w:val="center"/>
            <w:hideMark/>
          </w:tcPr>
          <w:p w14:paraId="7C068978" w14:textId="77777777" w:rsidR="007D5CDC" w:rsidRPr="007A7124" w:rsidRDefault="007D5CDC" w:rsidP="00B4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124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classification</w:t>
            </w:r>
          </w:p>
        </w:tc>
      </w:tr>
      <w:tr w:rsidR="007D5CDC" w:rsidRPr="007A7124" w14:paraId="35B12A47" w14:textId="77777777" w:rsidTr="00B42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02D08" w14:textId="77777777" w:rsidR="007D5CDC" w:rsidRPr="007A7124" w:rsidRDefault="007D5CDC" w:rsidP="00B4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124">
              <w:rPr>
                <w:rFonts w:ascii="Times New Roman" w:eastAsia="Times New Roman" w:hAnsi="Times New Roman" w:cs="Times New Roman"/>
                <w:sz w:val="24"/>
                <w:szCs w:val="24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14:paraId="62AC95EC" w14:textId="77777777" w:rsidR="007D5CDC" w:rsidRPr="007A7124" w:rsidRDefault="007D5CDC" w:rsidP="00B4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124">
              <w:rPr>
                <w:rFonts w:ascii="Courier New" w:eastAsia="Times New Roman" w:hAnsi="Courier New" w:cs="Courier New"/>
                <w:sz w:val="20"/>
                <w:szCs w:val="20"/>
              </w:rPr>
              <w:t>id PK</w:t>
            </w:r>
            <w:r w:rsidRPr="007A7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A7124"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  <w:r w:rsidRPr="007A7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A7124">
              <w:rPr>
                <w:rFonts w:ascii="Courier New" w:eastAsia="Times New Roman" w:hAnsi="Courier New" w:cs="Courier New"/>
                <w:sz w:val="20"/>
                <w:szCs w:val="20"/>
              </w:rPr>
              <w:t>category_id</w:t>
            </w:r>
            <w:proofErr w:type="spellEnd"/>
            <w:r w:rsidRPr="007A71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FK</w:t>
            </w:r>
            <w:r w:rsidRPr="007A7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A7124">
              <w:rPr>
                <w:rFonts w:ascii="Courier New" w:eastAsia="Times New Roman" w:hAnsi="Courier New" w:cs="Courier New"/>
                <w:sz w:val="20"/>
                <w:szCs w:val="2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12006F0E" w14:textId="77777777" w:rsidR="007D5CDC" w:rsidRPr="007A7124" w:rsidRDefault="007D5CDC" w:rsidP="00B4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124">
              <w:rPr>
                <w:rFonts w:ascii="Times New Roman" w:eastAsia="Times New Roman" w:hAnsi="Times New Roman" w:cs="Times New Roman"/>
                <w:sz w:val="24"/>
                <w:szCs w:val="24"/>
              </w:rPr>
              <w:t>Each item for sale</w:t>
            </w:r>
          </w:p>
        </w:tc>
      </w:tr>
      <w:tr w:rsidR="007D5CDC" w:rsidRPr="007A7124" w14:paraId="277A5107" w14:textId="77777777" w:rsidTr="00B42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FB67D" w14:textId="77777777" w:rsidR="007D5CDC" w:rsidRPr="007A7124" w:rsidRDefault="007D5CDC" w:rsidP="00B4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124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14:paraId="37F8CB4D" w14:textId="77777777" w:rsidR="007D5CDC" w:rsidRPr="007A7124" w:rsidRDefault="007D5CDC" w:rsidP="00B4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124">
              <w:rPr>
                <w:rFonts w:ascii="Courier New" w:eastAsia="Times New Roman" w:hAnsi="Courier New" w:cs="Courier New"/>
                <w:sz w:val="20"/>
                <w:szCs w:val="20"/>
              </w:rPr>
              <w:t>id PK</w:t>
            </w:r>
            <w:r w:rsidRPr="007A7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A7124">
              <w:rPr>
                <w:rFonts w:ascii="Courier New" w:eastAsia="Times New Roman" w:hAnsi="Courier New" w:cs="Courier New"/>
                <w:sz w:val="20"/>
                <w:szCs w:val="20"/>
              </w:rPr>
              <w:t>product_id</w:t>
            </w:r>
            <w:proofErr w:type="spellEnd"/>
            <w:r w:rsidRPr="007A71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FK unique</w:t>
            </w:r>
            <w:r w:rsidRPr="007A7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A7124">
              <w:rPr>
                <w:rFonts w:ascii="Courier New" w:eastAsia="Times New Roman" w:hAnsi="Courier New" w:cs="Courier New"/>
                <w:sz w:val="20"/>
                <w:szCs w:val="20"/>
              </w:rPr>
              <w:t>quantity</w:t>
            </w:r>
            <w:r w:rsidRPr="007A7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A7124">
              <w:rPr>
                <w:rFonts w:ascii="Courier New" w:eastAsia="Times New Roman" w:hAnsi="Courier New" w:cs="Courier New"/>
                <w:sz w:val="20"/>
                <w:szCs w:val="20"/>
              </w:rPr>
              <w:t>last_updated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9C2668" w14:textId="77777777" w:rsidR="007D5CDC" w:rsidRPr="007A7124" w:rsidRDefault="007D5CDC" w:rsidP="00B4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124">
              <w:rPr>
                <w:rFonts w:ascii="Times New Roman" w:eastAsia="Times New Roman" w:hAnsi="Times New Roman" w:cs="Times New Roman"/>
                <w:sz w:val="24"/>
                <w:szCs w:val="24"/>
              </w:rPr>
              <w:t>Tracks stock levels</w:t>
            </w:r>
          </w:p>
        </w:tc>
      </w:tr>
      <w:tr w:rsidR="007D5CDC" w:rsidRPr="007A7124" w14:paraId="2A057B14" w14:textId="77777777" w:rsidTr="00B42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34CF1" w14:textId="77777777" w:rsidR="007D5CDC" w:rsidRPr="007A7124" w:rsidRDefault="007D5CDC" w:rsidP="00B4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124"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3A2B7365" w14:textId="77777777" w:rsidR="007D5CDC" w:rsidRPr="007A7124" w:rsidRDefault="007D5CDC" w:rsidP="00B4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124">
              <w:rPr>
                <w:rFonts w:ascii="Courier New" w:eastAsia="Times New Roman" w:hAnsi="Courier New" w:cs="Courier New"/>
                <w:sz w:val="20"/>
                <w:szCs w:val="20"/>
              </w:rPr>
              <w:t>id PK</w:t>
            </w:r>
            <w:r w:rsidRPr="007A7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A7124">
              <w:rPr>
                <w:rFonts w:ascii="Courier New" w:eastAsia="Times New Roman" w:hAnsi="Courier New" w:cs="Courier New"/>
                <w:sz w:val="20"/>
                <w:szCs w:val="20"/>
              </w:rPr>
              <w:t>product_id</w:t>
            </w:r>
            <w:proofErr w:type="spellEnd"/>
            <w:r w:rsidRPr="007A71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FK</w:t>
            </w:r>
            <w:r w:rsidRPr="007A7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A7124">
              <w:rPr>
                <w:rFonts w:ascii="Courier New" w:eastAsia="Times New Roman" w:hAnsi="Courier New" w:cs="Courier New"/>
                <w:sz w:val="20"/>
                <w:szCs w:val="20"/>
              </w:rPr>
              <w:t>quantity</w:t>
            </w:r>
            <w:r w:rsidRPr="007A7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A7124">
              <w:rPr>
                <w:rFonts w:ascii="Courier New" w:eastAsia="Times New Roman" w:hAnsi="Courier New" w:cs="Courier New"/>
                <w:sz w:val="20"/>
                <w:szCs w:val="20"/>
              </w:rPr>
              <w:t>total_price</w:t>
            </w:r>
            <w:proofErr w:type="spellEnd"/>
            <w:r w:rsidRPr="007A7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A7124">
              <w:rPr>
                <w:rFonts w:ascii="Courier New" w:eastAsia="Times New Roman" w:hAnsi="Courier New" w:cs="Courier New"/>
                <w:sz w:val="20"/>
                <w:szCs w:val="20"/>
              </w:rPr>
              <w:t>sold_at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F6CC39" w14:textId="77777777" w:rsidR="007D5CDC" w:rsidRPr="007A7124" w:rsidRDefault="007D5CDC" w:rsidP="00B4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124">
              <w:rPr>
                <w:rFonts w:ascii="Times New Roman" w:eastAsia="Times New Roman" w:hAnsi="Times New Roman" w:cs="Times New Roman"/>
                <w:sz w:val="24"/>
                <w:szCs w:val="24"/>
              </w:rPr>
              <w:t>Recorded transactions</w:t>
            </w:r>
          </w:p>
        </w:tc>
      </w:tr>
    </w:tbl>
    <w:p w14:paraId="4C44886C" w14:textId="77777777" w:rsidR="003A446B" w:rsidRPr="003A446B" w:rsidRDefault="003A446B" w:rsidP="003A446B"/>
    <w:sectPr w:rsidR="003A446B" w:rsidRPr="003A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678CD"/>
    <w:multiLevelType w:val="multilevel"/>
    <w:tmpl w:val="350C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E1600"/>
    <w:multiLevelType w:val="multilevel"/>
    <w:tmpl w:val="7C400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C53F4"/>
    <w:multiLevelType w:val="multilevel"/>
    <w:tmpl w:val="00EA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841FF"/>
    <w:multiLevelType w:val="multilevel"/>
    <w:tmpl w:val="0CD2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918A3"/>
    <w:multiLevelType w:val="multilevel"/>
    <w:tmpl w:val="D374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C1354"/>
    <w:multiLevelType w:val="multilevel"/>
    <w:tmpl w:val="54C0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90C93"/>
    <w:multiLevelType w:val="multilevel"/>
    <w:tmpl w:val="2F6E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00E6A"/>
    <w:multiLevelType w:val="multilevel"/>
    <w:tmpl w:val="6AAA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F610C"/>
    <w:multiLevelType w:val="multilevel"/>
    <w:tmpl w:val="8DBE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01827"/>
    <w:multiLevelType w:val="multilevel"/>
    <w:tmpl w:val="97AC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174C3"/>
    <w:multiLevelType w:val="multilevel"/>
    <w:tmpl w:val="73AE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606B90"/>
    <w:multiLevelType w:val="multilevel"/>
    <w:tmpl w:val="94CA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47698"/>
    <w:multiLevelType w:val="multilevel"/>
    <w:tmpl w:val="D49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C06D7D"/>
    <w:multiLevelType w:val="multilevel"/>
    <w:tmpl w:val="46DE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4944F6"/>
    <w:multiLevelType w:val="multilevel"/>
    <w:tmpl w:val="A8D6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436CA"/>
    <w:multiLevelType w:val="multilevel"/>
    <w:tmpl w:val="2C0C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275F3E"/>
    <w:multiLevelType w:val="multilevel"/>
    <w:tmpl w:val="21C0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02191B"/>
    <w:multiLevelType w:val="multilevel"/>
    <w:tmpl w:val="A49A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713ECE"/>
    <w:multiLevelType w:val="multilevel"/>
    <w:tmpl w:val="44AE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2"/>
  </w:num>
  <w:num w:numId="5">
    <w:abstractNumId w:val="11"/>
  </w:num>
  <w:num w:numId="6">
    <w:abstractNumId w:val="5"/>
  </w:num>
  <w:num w:numId="7">
    <w:abstractNumId w:val="14"/>
  </w:num>
  <w:num w:numId="8">
    <w:abstractNumId w:val="15"/>
  </w:num>
  <w:num w:numId="9">
    <w:abstractNumId w:val="17"/>
  </w:num>
  <w:num w:numId="10">
    <w:abstractNumId w:val="8"/>
  </w:num>
  <w:num w:numId="11">
    <w:abstractNumId w:val="13"/>
  </w:num>
  <w:num w:numId="12">
    <w:abstractNumId w:val="18"/>
  </w:num>
  <w:num w:numId="13">
    <w:abstractNumId w:val="12"/>
  </w:num>
  <w:num w:numId="14">
    <w:abstractNumId w:val="4"/>
  </w:num>
  <w:num w:numId="15">
    <w:abstractNumId w:val="7"/>
  </w:num>
  <w:num w:numId="16">
    <w:abstractNumId w:val="9"/>
  </w:num>
  <w:num w:numId="17">
    <w:abstractNumId w:val="16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BE"/>
    <w:rsid w:val="00080676"/>
    <w:rsid w:val="003754A3"/>
    <w:rsid w:val="003A446B"/>
    <w:rsid w:val="007D5CDC"/>
    <w:rsid w:val="00934FAD"/>
    <w:rsid w:val="00980432"/>
    <w:rsid w:val="00F3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F1BD330"/>
  <w15:chartTrackingRefBased/>
  <w15:docId w15:val="{85A4053D-C68D-4D1B-9AC9-D54E1607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432"/>
  </w:style>
  <w:style w:type="paragraph" w:styleId="Heading2">
    <w:name w:val="heading 2"/>
    <w:basedOn w:val="Normal"/>
    <w:link w:val="Heading2Char"/>
    <w:uiPriority w:val="9"/>
    <w:qFormat/>
    <w:rsid w:val="003A44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44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A446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A44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44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2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Saif, Arslan</dc:creator>
  <cp:keywords/>
  <dc:description/>
  <cp:lastModifiedBy>Saif, Arslan</cp:lastModifiedBy>
  <cp:revision>3</cp:revision>
  <dcterms:created xsi:type="dcterms:W3CDTF">2025-05-19T07:48:00Z</dcterms:created>
  <dcterms:modified xsi:type="dcterms:W3CDTF">2025-05-19T08:30:00Z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