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C2B" w:rsidRPr="00A113D6" w:rsidRDefault="00907C2B" w:rsidP="00907C2B">
      <w:pPr>
        <w:spacing w:after="0" w:line="240" w:lineRule="auto"/>
        <w:ind w:left="4532" w:firstLine="284"/>
        <w:jc w:val="right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ПРОЕКТ</w:t>
      </w:r>
    </w:p>
    <w:p w:rsidR="00907C2B" w:rsidRPr="00A113D6" w:rsidRDefault="00907C2B" w:rsidP="00907C2B">
      <w:pPr>
        <w:spacing w:after="0" w:line="240" w:lineRule="auto"/>
        <w:ind w:left="4532" w:firstLine="284"/>
        <w:rPr>
          <w:rFonts w:ascii="Times New Roman" w:hAnsi="Times New Roman"/>
          <w:sz w:val="24"/>
          <w:szCs w:val="24"/>
        </w:rPr>
      </w:pPr>
    </w:p>
    <w:p w:rsidR="00D36C71" w:rsidRPr="00A113D6" w:rsidRDefault="00D36C71" w:rsidP="00907C2B">
      <w:pPr>
        <w:spacing w:after="0" w:line="240" w:lineRule="auto"/>
        <w:ind w:left="4532" w:firstLine="284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Приложение №1 к Постановлению</w:t>
      </w:r>
    </w:p>
    <w:p w:rsidR="00D36C71" w:rsidRPr="00A113D6" w:rsidRDefault="00D36C71" w:rsidP="00907C2B">
      <w:pPr>
        <w:spacing w:after="0" w:line="240" w:lineRule="auto"/>
        <w:ind w:left="4532" w:firstLine="284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 Главы администрации МР</w:t>
      </w:r>
    </w:p>
    <w:p w:rsidR="00D36C71" w:rsidRPr="00A113D6" w:rsidRDefault="00D36C71" w:rsidP="00907C2B">
      <w:pPr>
        <w:spacing w:after="0" w:line="240" w:lineRule="auto"/>
        <w:ind w:left="4532" w:firstLine="284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 «Тарусский район» </w:t>
      </w:r>
    </w:p>
    <w:p w:rsidR="005A0E90" w:rsidRPr="00A113D6" w:rsidRDefault="00D36C71" w:rsidP="00907C2B">
      <w:pPr>
        <w:spacing w:after="0" w:line="240" w:lineRule="auto"/>
        <w:ind w:left="3256"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</w:rPr>
        <w:t>№_________ от «____»___________201</w:t>
      </w:r>
      <w:r w:rsidR="00230E51" w:rsidRPr="00A113D6">
        <w:rPr>
          <w:rFonts w:ascii="Times New Roman" w:hAnsi="Times New Roman"/>
          <w:sz w:val="24"/>
          <w:szCs w:val="24"/>
        </w:rPr>
        <w:t>2</w:t>
      </w:r>
    </w:p>
    <w:p w:rsidR="00F70AB8" w:rsidRPr="00A113D6" w:rsidRDefault="00F70AB8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Административный регламент</w:t>
      </w:r>
    </w:p>
    <w:p w:rsidR="005A0E90" w:rsidRPr="00A113D6" w:rsidRDefault="00F70AB8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по </w:t>
      </w:r>
      <w:r w:rsidR="00C42FFC"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предоставлению</w:t>
      </w: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муниципальной услуги</w:t>
      </w:r>
    </w:p>
    <w:p w:rsidR="00F70AB8" w:rsidRPr="00A113D6" w:rsidRDefault="005A0E90" w:rsidP="00907C2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«Предоставление информации </w:t>
      </w:r>
      <w:r w:rsidR="00F70AB8"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 образовательных программах и учебных планах, рабо</w:t>
      </w: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чих программах учебных курсов, </w:t>
      </w:r>
      <w:r w:rsidR="00F70AB8"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предметов, дисциплин (модулей), годовых календарных учебных графиках»</w:t>
      </w:r>
    </w:p>
    <w:p w:rsidR="00F70AB8" w:rsidRPr="00A113D6" w:rsidRDefault="00F70AB8" w:rsidP="00907C2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 xml:space="preserve">  </w:t>
      </w:r>
    </w:p>
    <w:p w:rsidR="00F70AB8" w:rsidRPr="00A113D6" w:rsidRDefault="00F70AB8" w:rsidP="00907C2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I. Общие положения</w:t>
      </w:r>
    </w:p>
    <w:p w:rsidR="00C42FFC" w:rsidRPr="00A113D6" w:rsidRDefault="00F70AB8" w:rsidP="00907C2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F36698" w:rsidRPr="00A113D6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42FFC" w:rsidRPr="00A113D6">
        <w:rPr>
          <w:rFonts w:ascii="Times New Roman" w:hAnsi="Times New Roman"/>
          <w:sz w:val="24"/>
          <w:szCs w:val="24"/>
          <w:lang w:eastAsia="ru-RU"/>
        </w:rPr>
        <w:t>Предмет регулирования.</w:t>
      </w:r>
    </w:p>
    <w:p w:rsidR="00C42FFC" w:rsidRPr="00A113D6" w:rsidRDefault="00C42FFC" w:rsidP="00907C2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</w:rPr>
        <w:t>Настоящий регламент устанавливает порядок предоставления услуги «</w:t>
      </w:r>
      <w:r w:rsidRPr="00A113D6">
        <w:rPr>
          <w:rFonts w:ascii="Times New Roman" w:eastAsia="Times New Roman" w:hAnsi="Times New Roman"/>
          <w:bCs/>
          <w:sz w:val="24"/>
          <w:szCs w:val="24"/>
          <w:lang w:eastAsia="ru-RU"/>
        </w:rPr>
        <w:t>Предоставление информации об образовательных программах и учебных планах, рабочих программах учебных курсов, предметов, дисциплин (модулей), годовых календарных учебных графиках»</w:t>
      </w:r>
      <w:r w:rsidRPr="00A113D6">
        <w:rPr>
          <w:rFonts w:ascii="Times New Roman" w:hAnsi="Times New Roman"/>
          <w:sz w:val="24"/>
          <w:szCs w:val="24"/>
        </w:rPr>
        <w:t xml:space="preserve">» (далее – Регламент) и стандарт ее предоставления. </w:t>
      </w:r>
    </w:p>
    <w:p w:rsidR="00C42FFC" w:rsidRPr="00A113D6" w:rsidRDefault="00F36698" w:rsidP="00907C2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F70AB8" w:rsidRPr="00A113D6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C42FFC" w:rsidRPr="00A113D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42FFC" w:rsidRPr="00A113D6">
        <w:rPr>
          <w:rFonts w:ascii="Times New Roman" w:hAnsi="Times New Roman"/>
          <w:sz w:val="24"/>
          <w:szCs w:val="24"/>
        </w:rPr>
        <w:t>Услуга предоставляется физическим лицам</w:t>
      </w:r>
      <w:r w:rsidR="00907C2B" w:rsidRPr="00A113D6">
        <w:rPr>
          <w:rFonts w:ascii="Times New Roman" w:hAnsi="Times New Roman"/>
          <w:sz w:val="24"/>
          <w:szCs w:val="24"/>
        </w:rPr>
        <w:t>,</w:t>
      </w:r>
      <w:r w:rsidR="00C42FFC" w:rsidRPr="00A113D6">
        <w:rPr>
          <w:rFonts w:ascii="Times New Roman" w:hAnsi="Times New Roman"/>
          <w:sz w:val="24"/>
          <w:szCs w:val="24"/>
        </w:rPr>
        <w:t xml:space="preserve">  проживающим на территории муниципального района  «Тарусский район»  (далее – заявитель).</w:t>
      </w:r>
    </w:p>
    <w:p w:rsidR="00C42FFC" w:rsidRPr="00A113D6" w:rsidRDefault="00C42FFC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От имени заявителя по вопросам предоставления Услуги могут выступать их представители, действующие на основании доверенности, указании закона либо акта уполномоченного на то государственного органа или органа местного самоуправления.</w:t>
      </w:r>
    </w:p>
    <w:p w:rsidR="005F2686" w:rsidRPr="00A113D6" w:rsidRDefault="00757A02" w:rsidP="00907C2B">
      <w:pPr>
        <w:pStyle w:val="a4"/>
        <w:spacing w:before="0" w:beforeAutospacing="0" w:after="0" w:afterAutospacing="0"/>
        <w:jc w:val="both"/>
      </w:pPr>
      <w:r w:rsidRPr="00A113D6">
        <w:t>1.3. Требования к порядку информирования о предоставлении услуги</w:t>
      </w:r>
      <w:r w:rsidR="005F2686" w:rsidRPr="00A113D6">
        <w:t xml:space="preserve"> 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Информирование о предоставлении муниципальной услуги осуществляется: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- в отделе образования администрации МР «Тарусский район»;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- непосредственно в ОУ.</w:t>
      </w:r>
    </w:p>
    <w:p w:rsidR="00757A02" w:rsidRPr="00A113D6" w:rsidRDefault="00757A02" w:rsidP="00907C2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1.3.1. Информация о месте нахождения и графике работы, адресах официальных сайтов и справочных телефонах образовательных учреждений: 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отдел образования администрации МР «Тарусский район»: 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249100, Калужская область, г</w:t>
      </w:r>
      <w:proofErr w:type="gramStart"/>
      <w:r w:rsidRPr="00A113D6">
        <w:rPr>
          <w:rFonts w:ascii="Times New Roman" w:hAnsi="Times New Roman"/>
          <w:sz w:val="24"/>
          <w:szCs w:val="24"/>
        </w:rPr>
        <w:t>.Т</w:t>
      </w:r>
      <w:proofErr w:type="gramEnd"/>
      <w:r w:rsidRPr="00A113D6">
        <w:rPr>
          <w:rFonts w:ascii="Times New Roman" w:hAnsi="Times New Roman"/>
          <w:sz w:val="24"/>
          <w:szCs w:val="24"/>
        </w:rPr>
        <w:t>аруса, ул.Ленина, 16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Телефоны: (848435)2-53-84;2-50-45 факс (848435)2-53-84;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Адрес электронной почты: </w:t>
      </w:r>
      <w:hyperlink r:id="rId4" w:history="1">
        <w:r w:rsidRPr="00A113D6">
          <w:rPr>
            <w:rStyle w:val="a3"/>
            <w:rFonts w:ascii="Times New Roman" w:hAnsi="Times New Roman"/>
            <w:color w:val="auto"/>
            <w:sz w:val="24"/>
            <w:szCs w:val="24"/>
            <w:lang w:val="en-US"/>
          </w:rPr>
          <w:t>roo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</w:rPr>
          <w:t>-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  <w:lang w:val="en-US"/>
          </w:rPr>
          <w:t>tar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</w:rPr>
          <w:t>@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  <w:lang w:val="en-US"/>
          </w:rPr>
          <w:t>kaluga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</w:rPr>
          <w:t>.</w:t>
        </w:r>
        <w:r w:rsidRPr="00A113D6">
          <w:rPr>
            <w:rStyle w:val="a3"/>
            <w:rFonts w:ascii="Times New Roman" w:hAnsi="Times New Roman"/>
            <w:color w:val="auto"/>
            <w:sz w:val="24"/>
            <w:szCs w:val="24"/>
            <w:lang w:val="en-US"/>
          </w:rPr>
          <w:t>ru</w:t>
        </w:r>
      </w:hyperlink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График работы: понедельник – четверг - с 8:00 до 17:00, пятница - с 8:00 до 16.00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Ежедневный  перерыв – с 13:00 до 14:00, 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Выходные – суббота, воскресенье;</w:t>
      </w:r>
    </w:p>
    <w:p w:rsidR="00757A02" w:rsidRPr="00A113D6" w:rsidRDefault="00757A02" w:rsidP="00907C2B">
      <w:pPr>
        <w:suppressAutoHyphens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Приём граждан заведующей отделом образования администрации МР «Тарусский район» по пятницам  с 9:00 до 12:00.</w:t>
      </w:r>
    </w:p>
    <w:p w:rsidR="00757A02" w:rsidRPr="00A113D6" w:rsidRDefault="00A86884" w:rsidP="00907C2B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О</w:t>
      </w:r>
      <w:r w:rsidR="00757A02" w:rsidRPr="00A113D6">
        <w:rPr>
          <w:rFonts w:ascii="Times New Roman" w:hAnsi="Times New Roman"/>
          <w:sz w:val="24"/>
          <w:szCs w:val="24"/>
        </w:rPr>
        <w:t>бразовательные учреждения: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04"/>
        <w:gridCol w:w="39"/>
        <w:gridCol w:w="2233"/>
        <w:gridCol w:w="129"/>
        <w:gridCol w:w="1683"/>
        <w:gridCol w:w="135"/>
        <w:gridCol w:w="1546"/>
        <w:gridCol w:w="45"/>
        <w:gridCol w:w="970"/>
        <w:gridCol w:w="1996"/>
      </w:tblGrid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учреждения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Адрес местонахождения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ФИО</w:t>
            </w:r>
          </w:p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руководителя</w:t>
            </w: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Адрес</w:t>
            </w:r>
          </w:p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электронной</w:t>
            </w:r>
          </w:p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почты, сайта</w:t>
            </w:r>
          </w:p>
        </w:tc>
      </w:tr>
      <w:tr w:rsidR="00A86884" w:rsidRPr="00A113D6" w:rsidTr="00A113D6">
        <w:trPr>
          <w:jc w:val="center"/>
        </w:trPr>
        <w:tc>
          <w:tcPr>
            <w:tcW w:w="9180" w:type="dxa"/>
            <w:gridSpan w:val="10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Образовательные учреждения дошкольного образования</w:t>
            </w:r>
          </w:p>
        </w:tc>
      </w:tr>
      <w:tr w:rsidR="00A86884" w:rsidRPr="00A113D6" w:rsidTr="00A113D6">
        <w:trPr>
          <w:trHeight w:val="269"/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113D6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Муниципальное бюджетное образовательное учреждение «Средняя общеобразовательная школа № 2 имени ученого </w:t>
            </w: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В.З.Власова», младшая возрастная группа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149100 Калужская область, 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аруса, ул.Луначарского, 8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Телицына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Светлана Владимировна</w:t>
            </w: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2-54-56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2-52-71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school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2@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tarusa</w:t>
              </w:r>
              <w:proofErr w:type="spellEnd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="00A86884" w:rsidRPr="00A113D6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-002.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Муниципальное образовательное учреждение для детей дошкольного и младшего школьного возраста «Начальная школа – детский сад»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олковское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Тарусского района Калужской области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14910  Калужская область, Тарусский район,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олковское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, ул.</w:t>
            </w:r>
          </w:p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Школьная, д.7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Алексахина Надежда Валерьевна</w:t>
            </w: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3-16-81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МБДОУ детский сад «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Аленушка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249105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Тарусский район,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с.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Лопатино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ул. Центральная, д. 12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Зав. Захарова Оксана Валентиновна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3-25-07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МБДОУ детский сад «Березка»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249101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г. Таруса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ул. М. Цветаевой, д.5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Зав.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Мазнева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Наталья Анатольевна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2-18-16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МБДОУ детский сад «Малышок»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249100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г. Таруса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ул. К. Либкнехта, д.28а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Зав. Власова Ольга Васильевна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2-50-34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МБДОУ детский сад «Радуга»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249103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Тарусский район,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с. Вознесенье,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ул. Центральная д. 12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Зав.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Бочарова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Ольга Ивановна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3-33-84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443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33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МБДОУ детский сад «Солнышко»</w:t>
            </w:r>
          </w:p>
        </w:tc>
        <w:tc>
          <w:tcPr>
            <w:tcW w:w="1812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249100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г. Таруса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ул. Горького, д.7а</w:t>
            </w:r>
          </w:p>
        </w:tc>
        <w:tc>
          <w:tcPr>
            <w:tcW w:w="168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Зав. Ивлева Татьяна Григорьевна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5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2-25-32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9180" w:type="dxa"/>
            <w:gridSpan w:val="10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Общеобразовательные учреждения</w:t>
            </w:r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общеобразовательное учреждение «Средняя общеобразовательная школа № 1 имени Героя России М.Г.Ефремова»г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</w:t>
            </w: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уса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249101 Калужская область, 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аруса, ул.Ленина, 74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Котова Елена Викторовна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2-35-32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6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school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1-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@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tarusa</w:t>
              </w:r>
              <w:proofErr w:type="spellEnd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-001.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trHeight w:val="269"/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113D6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2.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общеобразовательное учреждение «Средняя общеобразовательная школа № 2 имени ученого В.З.Власова»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249100 Калужская область, 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аруса, ул.Луначарского, 8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Телицына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Светлана Владимировна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2-54-56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2-52-71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7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school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2@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tarusa</w:t>
              </w:r>
              <w:proofErr w:type="spellEnd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-002.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trHeight w:val="269"/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.Б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арятино Тарусского района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249103 Калужская область, Тарусский район, 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.Б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арятино, ул.Советская, 5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Корниюк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Виктория Александровна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3-26-51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3-26-11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8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baryatinobsoh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@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yandex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-004.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ознесенье Тарусского района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249105 Калужская область, Тарусский район, 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ознесенье, ул. Школьная, д.11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Торосян Елена Степановна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3-33-55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voznesen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-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@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kaluga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-006.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Муниципальное бюджетное общеобразовательное учреждение «Средняя общеобразовательная школа»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.Л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опатино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Тарусского района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249103 Калужская область, Тарусский район,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.Л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опатино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, ул. Центральная, д. 11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Крыжановская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Наталья Васильевна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3-23-62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lopatino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-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@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kaluga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-003.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Муниципальное бюджетное общеобразовательное учреждение «Основная общеобразовательная школа»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.Н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екрасово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Тарусского района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249108 Калужская область, Тарусский район, с.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Некрасово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, ул. Центральная, д. 11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Лончакова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Лия Ивановна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3-43-52</w:t>
            </w:r>
          </w:p>
        </w:tc>
        <w:tc>
          <w:tcPr>
            <w:tcW w:w="1996" w:type="dxa"/>
          </w:tcPr>
          <w:p w:rsidR="00A86884" w:rsidRPr="00A113D6" w:rsidRDefault="004F0B59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1" w:history="1"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nekrasovo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-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tar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@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kaluga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</w:rPr>
                <w:t>.</w:t>
              </w:r>
              <w:r w:rsidR="00A86884" w:rsidRPr="00A113D6">
                <w:rPr>
                  <w:rStyle w:val="a3"/>
                  <w:rFonts w:ascii="Times New Roman" w:hAnsi="Times New Roman"/>
                  <w:color w:val="auto"/>
                  <w:sz w:val="24"/>
                  <w:szCs w:val="24"/>
                  <w:lang w:val="en-US"/>
                </w:rPr>
                <w:t>ru</w:t>
              </w:r>
            </w:hyperlink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40417-</w:t>
            </w:r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A113D6">
              <w:rPr>
                <w:rFonts w:ascii="Times New Roman" w:hAnsi="Times New Roman"/>
                <w:sz w:val="24"/>
                <w:szCs w:val="24"/>
              </w:rPr>
              <w:t>-007.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edusite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.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Муниципальное образовательное учреждение для </w:t>
            </w: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детей дошкольного и младшего школьного возраста «Начальная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школа-детский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сад»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олковское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Тарусского района Калужской области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249109 Калужская область, </w:t>
            </w: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Тарусский район, </w:t>
            </w: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с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.В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олковское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>, ул.</w:t>
            </w:r>
          </w:p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 Школьная, д.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Алексахина Надежда Валерьевна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3-16-</w:t>
            </w: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81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нет</w:t>
            </w:r>
          </w:p>
        </w:tc>
      </w:tr>
      <w:tr w:rsidR="00A86884" w:rsidRPr="00A113D6" w:rsidTr="00A113D6">
        <w:trPr>
          <w:jc w:val="center"/>
        </w:trPr>
        <w:tc>
          <w:tcPr>
            <w:tcW w:w="9180" w:type="dxa"/>
            <w:gridSpan w:val="10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lastRenderedPageBreak/>
              <w:t>Учреждения дополнительного образования детей</w:t>
            </w:r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образовательное учреждение дополнительного образования детей «Тарусский дом детского творчества»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249100</w:t>
            </w:r>
          </w:p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Калужская область, Тарусский район, </w:t>
            </w:r>
          </w:p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аруса, ул.Пушкина,1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13D6">
              <w:rPr>
                <w:rFonts w:ascii="Times New Roman" w:hAnsi="Times New Roman"/>
                <w:sz w:val="24"/>
                <w:szCs w:val="24"/>
              </w:rPr>
              <w:t>Лузанова</w:t>
            </w:r>
            <w:proofErr w:type="spellEnd"/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Ирина Васильевна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2-52-34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 xml:space="preserve"> нет</w:t>
            </w:r>
          </w:p>
        </w:tc>
      </w:tr>
      <w:tr w:rsidR="00A86884" w:rsidRPr="00A113D6" w:rsidTr="00A113D6">
        <w:trPr>
          <w:jc w:val="center"/>
        </w:trPr>
        <w:tc>
          <w:tcPr>
            <w:tcW w:w="404" w:type="dxa"/>
          </w:tcPr>
          <w:p w:rsidR="00A86884" w:rsidRPr="00A113D6" w:rsidRDefault="00A86884" w:rsidP="00907C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1" w:type="dxa"/>
            <w:gridSpan w:val="3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Муниципальное бюджетное образовательное учреждение дополнительного образования детей «Детско-юношеская спортивная школа » Тарусского района</w:t>
            </w:r>
          </w:p>
        </w:tc>
        <w:tc>
          <w:tcPr>
            <w:tcW w:w="1818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249101 Калужская область, г</w:t>
            </w:r>
            <w:proofErr w:type="gramStart"/>
            <w:r w:rsidRPr="00A113D6">
              <w:rPr>
                <w:rFonts w:ascii="Times New Roman" w:hAnsi="Times New Roman"/>
                <w:sz w:val="24"/>
                <w:szCs w:val="24"/>
              </w:rPr>
              <w:t>.Т</w:t>
            </w:r>
            <w:proofErr w:type="gramEnd"/>
            <w:r w:rsidRPr="00A113D6">
              <w:rPr>
                <w:rFonts w:ascii="Times New Roman" w:hAnsi="Times New Roman"/>
                <w:sz w:val="24"/>
                <w:szCs w:val="24"/>
              </w:rPr>
              <w:t>аруса, ул.Ленина, 74</w:t>
            </w:r>
          </w:p>
        </w:tc>
        <w:tc>
          <w:tcPr>
            <w:tcW w:w="1591" w:type="dxa"/>
            <w:gridSpan w:val="2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Трошина Вера Сергеевна</w:t>
            </w:r>
          </w:p>
        </w:tc>
        <w:tc>
          <w:tcPr>
            <w:tcW w:w="970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(848435)</w:t>
            </w:r>
          </w:p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2-35-75</w:t>
            </w:r>
          </w:p>
        </w:tc>
        <w:tc>
          <w:tcPr>
            <w:tcW w:w="1996" w:type="dxa"/>
          </w:tcPr>
          <w:p w:rsidR="00A86884" w:rsidRPr="00A113D6" w:rsidRDefault="00A86884" w:rsidP="00907C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D6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:rsidR="00A86884" w:rsidRPr="00A113D6" w:rsidRDefault="00A86884" w:rsidP="00907C2B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57A02" w:rsidRPr="00A113D6" w:rsidRDefault="00757A02" w:rsidP="00907C2B">
      <w:pPr>
        <w:tabs>
          <w:tab w:val="left" w:pos="-1134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57A02" w:rsidRPr="00A113D6" w:rsidRDefault="00757A02" w:rsidP="00907C2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pacing w:val="1"/>
          <w:sz w:val="24"/>
          <w:szCs w:val="24"/>
        </w:rPr>
      </w:pPr>
      <w:r w:rsidRPr="00A113D6">
        <w:rPr>
          <w:rFonts w:ascii="Times New Roman" w:hAnsi="Times New Roman"/>
          <w:spacing w:val="1"/>
          <w:sz w:val="24"/>
          <w:szCs w:val="24"/>
        </w:rPr>
        <w:t>Режим работы: понедельник – пятница 8.30 – 17.00</w:t>
      </w:r>
    </w:p>
    <w:p w:rsidR="00A86884" w:rsidRPr="00A113D6" w:rsidRDefault="00757A02" w:rsidP="00907C2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pacing w:val="1"/>
          <w:sz w:val="24"/>
          <w:szCs w:val="24"/>
        </w:rPr>
      </w:pPr>
      <w:r w:rsidRPr="00A113D6">
        <w:rPr>
          <w:rFonts w:ascii="Times New Roman" w:hAnsi="Times New Roman"/>
          <w:spacing w:val="1"/>
          <w:sz w:val="24"/>
          <w:szCs w:val="24"/>
        </w:rPr>
        <w:t xml:space="preserve">                        суббота – 8.30 – 14.30</w:t>
      </w:r>
    </w:p>
    <w:p w:rsidR="00757A02" w:rsidRPr="00A113D6" w:rsidRDefault="00757A02" w:rsidP="00907C2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pacing w:val="1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1.3.2. Порядок, форма и место размещения вышеуказанной информации в образовательном учреждении:</w:t>
      </w:r>
    </w:p>
    <w:p w:rsidR="00757A02" w:rsidRPr="00A113D6" w:rsidRDefault="00757A02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- на официальных сайтах учреждений;</w:t>
      </w:r>
    </w:p>
    <w:p w:rsidR="00757A02" w:rsidRPr="00A113D6" w:rsidRDefault="00757A02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- на информационных стендах в зданиях учреждений;</w:t>
      </w:r>
    </w:p>
    <w:p w:rsidR="00A86884" w:rsidRPr="00A113D6" w:rsidRDefault="00A86884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757A02" w:rsidRDefault="00A86884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II</w:t>
      </w:r>
      <w:r w:rsidRPr="00A113D6">
        <w:rPr>
          <w:rFonts w:ascii="Times New Roman" w:eastAsia="Times New Roman" w:hAnsi="Times New Roman"/>
          <w:b/>
          <w:sz w:val="24"/>
          <w:szCs w:val="24"/>
          <w:lang w:eastAsia="ru-RU"/>
        </w:rPr>
        <w:t>. Стандарт предоставления муниципальной услуги</w:t>
      </w:r>
    </w:p>
    <w:p w:rsidR="00A113D6" w:rsidRPr="00A113D6" w:rsidRDefault="00A113D6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A86884" w:rsidRPr="00A113D6" w:rsidRDefault="00A86884" w:rsidP="00907C2B">
      <w:pPr>
        <w:pStyle w:val="a4"/>
        <w:spacing w:before="0" w:beforeAutospacing="0" w:after="0" w:afterAutospacing="0"/>
        <w:jc w:val="both"/>
      </w:pPr>
      <w:r w:rsidRPr="00A113D6">
        <w:t>2.1. Наименование муниципальной услуги «Предоставление информации об образовательных программах и учебных планах, рабочих программах учебных курсов, предметов, дисциплин (модулей), годовых календарных учебных графиках   (далее по тексту муниципальная услуга).</w:t>
      </w:r>
    </w:p>
    <w:p w:rsidR="00A86884" w:rsidRPr="00A113D6" w:rsidRDefault="00A86884" w:rsidP="00907C2B">
      <w:pPr>
        <w:pStyle w:val="a4"/>
        <w:spacing w:before="0" w:beforeAutospacing="0" w:after="0" w:afterAutospacing="0"/>
        <w:jc w:val="both"/>
      </w:pPr>
      <w:r w:rsidRPr="00A113D6">
        <w:t>2.2. Наименование органа исполнительной власти, непосредственно предоставляющего муниципальную услугу</w:t>
      </w:r>
    </w:p>
    <w:p w:rsidR="00A86884" w:rsidRPr="00A113D6" w:rsidRDefault="00A86884" w:rsidP="00907C2B">
      <w:pPr>
        <w:pStyle w:val="a4"/>
        <w:spacing w:before="0" w:beforeAutospacing="0" w:after="0" w:afterAutospacing="0"/>
        <w:jc w:val="both"/>
      </w:pPr>
      <w:r w:rsidRPr="00A113D6">
        <w:t>Услугу предоставляют отдел образования администрации муниципального района «Тарусский район»  муниципальные образовательные учреждения: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дошкольные образовательные учреждения;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общеобразовательные учреждения;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 - учреждения дополнительного образования детей;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2.3. Результатом предоставления муниципальной услуги является получение информации об образовательных программах и учебных планах, рабочих программах учебных курсов, предметов, дисциплин (модулей), годовых календарных учебных графиках.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lastRenderedPageBreak/>
        <w:t>2.4. Срок предоставления муниципальной услуги - постоянно.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2.5. Предоставление муниципальной услуги «Предоставление информации об образовательных программах и учебных планах, рабочих программах учебных курсов, предметов, дисциплин (модулей), годовых календарных учебных графиках» осуществляется в соответствии </w:t>
      </w:r>
      <w:proofErr w:type="gramStart"/>
      <w:r w:rsidRPr="00A113D6">
        <w:t>с</w:t>
      </w:r>
      <w:proofErr w:type="gramEnd"/>
      <w:r w:rsidRPr="00A113D6">
        <w:t>: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Конституцией Российской Федерации;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Законом Российской Федерации от 10.07.1992 №3266-1 «Об образовании» в последующих редакциях;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- Федеральным законом от 24.07.1998 № 124-ФЗ «Об основных гарантиях прав ребенка в Российской Федерации»; 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Федеральным законом от 27.07.2010 № 210-ФЗ «Об организации предоставления государственных и муниципальных услуг»;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Федеральным законом от 02.05.2006 № 59-ФЗ «О порядке рассмотрения обращений граждан Российской Федерации»;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 - Постановлением Правительства Российской Федерации от 7.03.1995 № 233 «Об утверждении типового Положения об образовательном учреждении дополнительного образования детей»;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  - Постановлением Правительства Российской Федерации от 19.03.2001 №196 «Об утверждении типового Положения об общеобразовательном учреждении»; </w:t>
      </w:r>
    </w:p>
    <w:p w:rsidR="000F6A85" w:rsidRPr="00A113D6" w:rsidRDefault="000F6A85" w:rsidP="00907C2B">
      <w:p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-Типовым положением о дошкольном образовательном учреждении, утвержденным постановлением Правительства Российской Федерации от 12.09.2008 № 666;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 xml:space="preserve">  -Приказом Министерства образования Российской Федерации от 9.03.2004 № 1312 «Об утверждении федерального базисного учебного плана и примерных учебных планов для образовательных учреждений Российской Федерации, реализующих программы общего образования»;</w:t>
      </w:r>
    </w:p>
    <w:p w:rsidR="000F6A85" w:rsidRPr="00A113D6" w:rsidRDefault="000F6A85" w:rsidP="00907C2B">
      <w:pPr>
        <w:pStyle w:val="a4"/>
        <w:spacing w:before="0" w:beforeAutospacing="0" w:after="0" w:afterAutospacing="0"/>
        <w:jc w:val="both"/>
      </w:pPr>
      <w:r w:rsidRPr="00A113D6">
        <w:t>- иными действующими правовыми актами Российской Федерации.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>2.6. Перечень предоставляемой информации по вопросам исполнения муниципальной услуги: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 xml:space="preserve">- образовательные программы дошкольного образования, начального общего, основного общего, среднего (полного) образования, а также программы дополнительного образования, 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>- учебные планы,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 xml:space="preserve">- рабочие программы учебных курсов, предметов, дисциплин, (модулей), </w:t>
      </w:r>
    </w:p>
    <w:p w:rsidR="005F2686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 xml:space="preserve">- годовые календарные учебные графики ОУ. 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 xml:space="preserve">Образовательные учреждения размещают дополнительно информацию для ознакомления получателей муниципальной услуги: 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- устав;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 xml:space="preserve">- лицензию на </w:t>
      </w:r>
      <w:proofErr w:type="gramStart"/>
      <w:r w:rsidRPr="00A113D6">
        <w:t>право ведения</w:t>
      </w:r>
      <w:proofErr w:type="gramEnd"/>
      <w:r w:rsidRPr="00A113D6">
        <w:t xml:space="preserve"> образовательной деятельности;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- свидетельство о государственной аккредитации (только общеобразовательные учреждения).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>2.7.Получатель может получить услугу без предоставления документов.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>2.8. Оснований для отказа в предоставлении муниципальной услуги не существует.</w:t>
      </w:r>
    </w:p>
    <w:p w:rsidR="00EC1F07" w:rsidRPr="00A113D6" w:rsidRDefault="00EC1F07" w:rsidP="00907C2B">
      <w:pPr>
        <w:pStyle w:val="a4"/>
        <w:spacing w:before="0" w:beforeAutospacing="0" w:after="0" w:afterAutospacing="0"/>
        <w:jc w:val="both"/>
      </w:pPr>
      <w:r w:rsidRPr="00A113D6">
        <w:t xml:space="preserve">2.9. Исполнение муниципальной услуги осуществляется бесплатно. </w:t>
      </w:r>
    </w:p>
    <w:p w:rsidR="005F2686" w:rsidRPr="00A113D6" w:rsidRDefault="00470B40" w:rsidP="00907C2B">
      <w:pPr>
        <w:pStyle w:val="a4"/>
        <w:spacing w:before="0" w:beforeAutospacing="0" w:after="0" w:afterAutospacing="0"/>
        <w:jc w:val="both"/>
      </w:pPr>
      <w:r w:rsidRPr="00A113D6">
        <w:t xml:space="preserve">2.10. </w:t>
      </w:r>
      <w:r w:rsidR="005F2686" w:rsidRPr="00A113D6">
        <w:t>Индивидуальное устное информирование каждого заявителя осуществляется не более 15 минут.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 xml:space="preserve"> Ответ на запрашиваемые сведения в бумажной форме осуществляется не позднее </w:t>
      </w:r>
      <w:r w:rsidR="003B2198" w:rsidRPr="00A113D6">
        <w:t>1</w:t>
      </w:r>
      <w:r w:rsidRPr="00A113D6">
        <w:t xml:space="preserve">0-ти календарных дней с момента подачи заявления о предоставлении информации. </w:t>
      </w:r>
    </w:p>
    <w:p w:rsidR="00470B40" w:rsidRPr="00A113D6" w:rsidRDefault="00470B40" w:rsidP="00907C2B">
      <w:pPr>
        <w:pStyle w:val="a4"/>
        <w:spacing w:before="0" w:beforeAutospacing="0" w:after="0" w:afterAutospacing="0"/>
        <w:jc w:val="both"/>
      </w:pPr>
      <w:r w:rsidRPr="00A113D6">
        <w:t>2.11.</w:t>
      </w:r>
      <w:r w:rsidR="005F2686" w:rsidRPr="00A113D6">
        <w:t>Максимальный срок ожидания в очереди  при подаче запроса о предоставлении муниципальной услуги составляет не более 30 минут</w:t>
      </w:r>
    </w:p>
    <w:p w:rsidR="005F2686" w:rsidRPr="00A113D6" w:rsidRDefault="005F2686" w:rsidP="00907C2B">
      <w:pPr>
        <w:pStyle w:val="a4"/>
        <w:spacing w:before="0" w:beforeAutospacing="0" w:after="0" w:afterAutospacing="0"/>
        <w:jc w:val="both"/>
      </w:pPr>
      <w:r w:rsidRPr="00A113D6">
        <w:t>2.12. Срок регистрации запроса заявителя о предоставлении муниципальной услуги не более 15 минут</w:t>
      </w:r>
    </w:p>
    <w:p w:rsidR="0073016E" w:rsidRPr="00A113D6" w:rsidRDefault="005F2686" w:rsidP="00907C2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lastRenderedPageBreak/>
        <w:t xml:space="preserve">2.13. </w:t>
      </w:r>
      <w:r w:rsidR="0073016E" w:rsidRPr="00A113D6">
        <w:rPr>
          <w:rFonts w:ascii="Times New Roman" w:hAnsi="Times New Roman"/>
          <w:sz w:val="24"/>
          <w:szCs w:val="24"/>
        </w:rPr>
        <w:t>Устанавливаются следующие требования к помещениям учреждения, участвующего в предоставлении услуги: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2.13.1. Помещение для приема заявителей обозначается табличкой с указанием номера кабинета, фамилий, имен, отчеств, наименований должностей ответственных работников, участвующих в оказании услуги, режима работы.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2.13.2. В указанном помещении должны быть в свободном доступе документы с информацией и образцами документов, предоставляемых при подаче заявления на оказание услуги.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2.13.3. Для ожидания приёма заявителям отводятся места, оснащенные стульями.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2.13.4. В места для ожидания приема должен быть обеспечен свободный доступ заявителей в часы работы учреждения.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2.13.5. Рабочее место ответственных работников, участвующих в предоставлении услуги, оборудуется телефоном, факсом, копировальным аппаратом, компьютером и другой оргтехникой, позволяющей своевременно и в полном объеме организовать предоставление услуги.</w:t>
      </w:r>
    </w:p>
    <w:p w:rsidR="0073016E" w:rsidRPr="00A113D6" w:rsidRDefault="0073016E" w:rsidP="00907C2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2.14. Показателями доступности и качества услуги являются:</w:t>
      </w:r>
    </w:p>
    <w:p w:rsidR="0073016E" w:rsidRPr="00A113D6" w:rsidRDefault="0073016E" w:rsidP="00907C2B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- своевременность предоставления услуги в соответствии со стандартом её предоставления; </w:t>
      </w:r>
    </w:p>
    <w:p w:rsidR="0073016E" w:rsidRPr="00A113D6" w:rsidRDefault="0073016E" w:rsidP="00907C2B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 xml:space="preserve">- полнота, актуальность и достоверность информации о порядке предоставления услуги, в том числе в электронной форме; </w:t>
      </w:r>
    </w:p>
    <w:p w:rsidR="0073016E" w:rsidRPr="00A113D6" w:rsidRDefault="0073016E" w:rsidP="00907C2B">
      <w:pPr>
        <w:shd w:val="clear" w:color="auto" w:fill="FFFFFF"/>
        <w:tabs>
          <w:tab w:val="num" w:pos="720"/>
        </w:tabs>
        <w:autoSpaceDE w:val="0"/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- доля обоснованных жалоб к общему количеству обслуженных граждан по данному виду услуги.</w:t>
      </w:r>
    </w:p>
    <w:p w:rsidR="005F2686" w:rsidRPr="00A113D6" w:rsidRDefault="0073016E" w:rsidP="00A113D6">
      <w:pPr>
        <w:pStyle w:val="a4"/>
        <w:spacing w:before="0" w:beforeAutospacing="0" w:after="0" w:afterAutospacing="0"/>
        <w:jc w:val="center"/>
      </w:pPr>
      <w:r w:rsidRPr="00A113D6">
        <w:rPr>
          <w:b/>
          <w:lang w:val="en-US"/>
        </w:rPr>
        <w:t>III</w:t>
      </w:r>
      <w:r w:rsidRPr="00A113D6">
        <w:rPr>
          <w:b/>
        </w:rPr>
        <w:t>. Состав, последовательность и сроки выполнения административных процедур</w:t>
      </w:r>
      <w:r w:rsidR="003B2198" w:rsidRPr="00A113D6">
        <w:rPr>
          <w:b/>
        </w:rPr>
        <w:t>,</w:t>
      </w:r>
      <w:r w:rsidR="003B2198" w:rsidRPr="00A113D6">
        <w:rPr>
          <w:b/>
          <w:bCs/>
        </w:rPr>
        <w:t xml:space="preserve"> требования к порядку их выполнения, в том числе особенности выполнения административных процедур в электронной форме</w:t>
      </w:r>
    </w:p>
    <w:p w:rsidR="00102F86" w:rsidRPr="00A113D6" w:rsidRDefault="00102F86" w:rsidP="00A113D6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3.1.Организация предоставления Услуги включает в себя следующие административные действия:</w:t>
      </w:r>
    </w:p>
    <w:p w:rsidR="00102F86" w:rsidRPr="00A113D6" w:rsidRDefault="00102F86" w:rsidP="00A113D6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A113D6">
        <w:rPr>
          <w:rFonts w:ascii="Times New Roman" w:hAnsi="Times New Roman"/>
          <w:sz w:val="24"/>
          <w:szCs w:val="24"/>
        </w:rPr>
        <w:t>- прием заявления и документов;</w:t>
      </w:r>
    </w:p>
    <w:p w:rsidR="00102F86" w:rsidRPr="00A113D6" w:rsidRDefault="00102F86" w:rsidP="00A113D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</w:rPr>
        <w:t xml:space="preserve">- предоставление информации </w:t>
      </w:r>
      <w:r w:rsidRPr="00A113D6">
        <w:rPr>
          <w:rFonts w:ascii="Times New Roman" w:hAnsi="Times New Roman"/>
          <w:bCs/>
          <w:sz w:val="24"/>
          <w:szCs w:val="24"/>
          <w:lang w:eastAsia="ru-RU"/>
        </w:rPr>
        <w:t>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общеобразовательных учреждениях  муниципального района «Тарусский район»</w:t>
      </w:r>
    </w:p>
    <w:p w:rsidR="00102F86" w:rsidRPr="00A113D6" w:rsidRDefault="00102F86" w:rsidP="00A113D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  <w:lang w:eastAsia="ru-RU"/>
        </w:rPr>
        <w:t xml:space="preserve"> - отказ в предоставлении информации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 xml:space="preserve">3.2. </w:t>
      </w:r>
      <w:proofErr w:type="gramStart"/>
      <w:r w:rsidRPr="00A113D6">
        <w:rPr>
          <w:rFonts w:ascii="Times New Roman" w:hAnsi="Times New Roman"/>
        </w:rPr>
        <w:t>Очный и заочный способы предоставления услуги и исполнения административной процедуры "Прием, регистрация заявлений на предоставление информации, предоставление  информации заявителю" (прием и (или) передача документов, сведений из документов в устной и бумажной формах).</w:t>
      </w:r>
      <w:proofErr w:type="gramEnd"/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3.2.1. Юридическим фактом для начала административной процедуры "Прием, регистрация заявлений на предоставление информации, предоставление информации заявителю" является обращение заявителя очным или заочным способом за информацией в отдел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3.2.2. Последовательность выполнения административных действий по административной процедуре.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3.2.2.1. Административная процедура "Прием, регистрация заявлений на предоставление информации, предоставление информации заявителю" состоит из следующих функциональных блоков: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прием устного обращения заявителя и выдача результата в устной форме;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прием и  регистрация письменного заявления  на предоставление информации;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рассмотрение письменного заявления (обращения заявителя), подготовка ответа заявителю в бумажной форме;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направление документированного ответа заявителю в бумажной форме.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3.2.3. Прием устного обращения заявителя и выдача результата в устной форме.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lastRenderedPageBreak/>
        <w:t>3.2.3.1. При устном обращении заявителя лично или посредством телефонной связи в отдел образования должностное лицо, ответственное за информирование, предоставляет необходимую информацию либо дает мотивированный отказ в предоставлении информации.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3.2.3.2. Максимальные сроки приема обращения и информирования в устной форме составляют не более 15 минут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 Прием, регистрация письменного заявления на  предоставление информации.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3.2.4.1. При письменном обращении заявителя лично или посредством почтовой связи  в отдел образования предоставляется заявление по форме согласно Приложению N 2.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3.2.4.2. Должностное лицо, осуществляющее прием документов, принимает и регистрирует заявление в журнале входящих документов.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3.2.4.3. Максимальный срок приема заявления составляет не более 30 минут.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3.2.4.4. Должностное лицо, осуществляющее прием документов, передает зарегистрированное заявление руководителю  отдела образования в день поступления.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3.2.4.5. Руководитель отдела образования: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определяет должностное лицо, ответственное за рассмотрение обращения и подготовку проекта ответа заявителю (далее - исполнитель);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дает указание исполнителю в форме резолюции, с отражением порядка и срока подготовки ответа заявителю.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3.2.5. Рассмотрение письменного заявления (обращения заявителя), подготовка ответа заявителю в бумажной форме.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3.2.5.1. Исполнитель обеспечивает рассмотрение заявления, принимает решение о предоставлении либо об отказе в предоставлении муниципальной услуги.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3.2.5.2. В случае принятия положительного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3.2.5.3. В случае принятия отрицательного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3.2.6. Направление документированного ответа заявителю в бумажной форме.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3.2.6.1. Должностное лицо отдела образования, осуществляющее выдачу результата, принимает ответ заявителю, подписанный руководителем отдела образования, фиксирует факт подготовки ответа в соответствующем журнале регистрации.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3.2.6.2. Должностное лицо отдела образования, осуществляющее выдачу результата, направляет заявителю ответ на почтовый адрес, указанный в заявлении.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3.2.7. Результаты исполнения административной процедуры.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3.2.7.1. Результатом положительного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подготовленная и направленная заявителю информация.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3.2.7.2 Результатом отрицательного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подготовленный и направленный заявителю мотивированный отказ в предоставлении информации.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3.2.7.3. Максимальные сроки принятия решения и выдачи результатов заявителю составляют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Style w:val="a8"/>
          <w:rFonts w:ascii="Times New Roman" w:hAnsi="Times New Roman"/>
          <w:b/>
          <w:bCs/>
        </w:rPr>
      </w:pPr>
      <w:r w:rsidRPr="00A113D6">
        <w:rPr>
          <w:rFonts w:ascii="Times New Roman" w:hAnsi="Times New Roman"/>
        </w:rPr>
        <w:t>При устной форме не более15 минут</w:t>
      </w:r>
      <w:r w:rsidRPr="00A113D6">
        <w:rPr>
          <w:rStyle w:val="a8"/>
          <w:rFonts w:ascii="Times New Roman" w:hAnsi="Times New Roman"/>
          <w:b/>
          <w:bCs/>
        </w:rPr>
        <w:t> 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Style w:val="a8"/>
          <w:rFonts w:ascii="Times New Roman" w:hAnsi="Times New Roman"/>
          <w:bCs/>
          <w:i w:val="0"/>
        </w:rPr>
      </w:pPr>
      <w:r w:rsidRPr="00A113D6">
        <w:rPr>
          <w:rStyle w:val="a8"/>
          <w:rFonts w:ascii="Times New Roman" w:hAnsi="Times New Roman"/>
          <w:bCs/>
        </w:rPr>
        <w:t>При предоставлении  письменной информации – не более 30 календарных дней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  <w:i/>
        </w:rPr>
      </w:pPr>
      <w:r w:rsidRPr="00A113D6">
        <w:rPr>
          <w:rStyle w:val="a8"/>
          <w:rFonts w:ascii="Times New Roman" w:hAnsi="Times New Roman"/>
          <w:bCs/>
        </w:rPr>
        <w:t>При  предоставлении отказа – не более 10 календарных дней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 Заочный способ предоставления услуги и исполнения административной процедуры "Прием, регистрация заявлений на предоставление информации, предоставление информации заявителю" (прием и (или) передача документов, сведений из документов в электронной форме).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lastRenderedPageBreak/>
        <w:t>3.3.1. Юридическими фактами для начала административной процедуры "Прием, регистрация заявлений на предоставление информации, предоставление информации заявителю" являются: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обращение на Портал услуг, на сайт отдела образования или на сайт МОУ для самостоятельного поиска и получения информации;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персональное обращение заявителя через Портал услуг для получения документированного ответа.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3.3.2. Последовательность выполнения административных действий по административной процедуре.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3.3.2.1. Административная процедура "Прием, регистрация заявлений на предоставление информации, предоставление информации заявителю" состоит из следующих функциональных блоков: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самостоятельный поиск информации на сайтах  отдела образования или МОУ;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прием и регистрация заявления на предоставление информации в электронной форме;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рассмотрение электронного обращения заявителя, подготовка документированного ответа заявителю;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направление документированного ответа заявителю.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3.3.3. Самостоятельный поиск информации на сайтах отдела образования или МОУ.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3.3.3.1. Заявитель самостоятельно на сайтах отдела образования  или МОУ производит поиск информации, предоставленной для публичного информирования.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 Прием и регистрация заявления на предоставление информации в электронной форме.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3.3.4.1. Заявитель на  адрес электронной почты отдела образования направляет заявление.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3.3.4.2. Должностное лицо отдела образования принимает заявление в электронной форме и регистрирует его в журнале входящей документации.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3.3.4.3. Заявитель получает на адрес электронной почты, указанный в заявлении, уведомление, которое содержит номер записи в книге регистрации и дату регистрации заявления.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3.3.4.4. Максимальный срок приема заявления в электронной форме – день обращения заявителя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3.3.4.5. Должностное лицо отдела образования передает зарегистрированное заявление руководителю отдела образования в день поступления обращения.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3.3.4.6. Руководитель отдела образования: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определяет исполнителя, ответственного за рассмотрение обращения и подготовку проекта ответа заявителю;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дает указание исполнителю в форме резолюции с отражением порядка и срока подготовки ответа заявителю.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3.3.5. Рассмотрение электронного обращения заявителя, подготовка документированного ответа заявителю.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3.3.5.1. Исполнитель обеспечивает рассмотрение заявления, принимает решение о предоставлении либо об отказе в предоставлении муниципальной услуги.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3.3.5.2. В случае принятия положительного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3.3.5.3. В случае принятия отрицательного решения исполнитель готовит проект ответа заявителю и представляет его на подпись руководителю отдела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3.3.6. Направление документированного ответа заявителю.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3.3.6.1. Должностное лицо отдела образования, осуществляющее выдачу результата, принимает ответ заявителю, подписанный руководителем  отдела образования.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3.3.6.2. Должностное лицо отдела образования, осуществляющее выдачу результата, направляет скан-копию ответа заявителю, сформированного в бумажном виде (электронный файл) на электронный адрес, указанный в заявлении.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lastRenderedPageBreak/>
        <w:t xml:space="preserve">3.3.6.3. Должностное лицо отдела образования, осуществляющее выдачу результата, фиксирует факт отправки </w:t>
      </w:r>
      <w:proofErr w:type="spellStart"/>
      <w:proofErr w:type="gramStart"/>
      <w:r w:rsidRPr="00A113D6">
        <w:rPr>
          <w:rFonts w:ascii="Times New Roman" w:hAnsi="Times New Roman"/>
        </w:rPr>
        <w:t>скан-копии</w:t>
      </w:r>
      <w:proofErr w:type="spellEnd"/>
      <w:proofErr w:type="gramEnd"/>
      <w:r w:rsidRPr="00A113D6">
        <w:rPr>
          <w:rFonts w:ascii="Times New Roman" w:hAnsi="Times New Roman"/>
        </w:rPr>
        <w:t xml:space="preserve"> ответа заявителю в книге регистрации.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3.3.7. Результаты исполнения административной процедуры.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3.3.7.1. Результатом положительного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подготовленная и направленная заявителю информация.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3.3.7.2. Результатом отрицательного решения административной процедуры "Прием, регистрация заявлений на предоставление информации, предоставление информации заявителю" является подготовленный и направленный заявителю мотивированный отказ в предоставлении информации.</w:t>
      </w:r>
    </w:p>
    <w:p w:rsidR="00102F86" w:rsidRPr="00A113D6" w:rsidRDefault="00102F86" w:rsidP="00907C2B">
      <w:pPr>
        <w:pStyle w:val="listparagraph"/>
        <w:spacing w:before="0" w:beforeAutospacing="0" w:after="0" w:afterAutospacing="0"/>
        <w:rPr>
          <w:rFonts w:ascii="Times New Roman" w:hAnsi="Times New Roman"/>
          <w:b/>
          <w:bCs/>
        </w:rPr>
      </w:pPr>
    </w:p>
    <w:p w:rsidR="00A113D6" w:rsidRDefault="00F647D4" w:rsidP="00A113D6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</w:rPr>
      </w:pPr>
      <w:r w:rsidRPr="00A113D6">
        <w:rPr>
          <w:rFonts w:ascii="Times New Roman" w:hAnsi="Times New Roman"/>
          <w:b/>
          <w:bCs/>
          <w:lang w:val="en-US"/>
        </w:rPr>
        <w:t>IV</w:t>
      </w:r>
      <w:r w:rsidR="003B2198" w:rsidRPr="00A113D6">
        <w:rPr>
          <w:rFonts w:ascii="Times New Roman" w:hAnsi="Times New Roman"/>
          <w:b/>
          <w:bCs/>
        </w:rPr>
        <w:t>. Формы контроля за исполнением</w:t>
      </w:r>
      <w:r w:rsidR="00102F86" w:rsidRPr="00A113D6">
        <w:rPr>
          <w:rFonts w:ascii="Times New Roman" w:hAnsi="Times New Roman"/>
          <w:b/>
          <w:bCs/>
        </w:rPr>
        <w:t xml:space="preserve"> административного р</w:t>
      </w:r>
      <w:r w:rsidR="003B2198" w:rsidRPr="00A113D6">
        <w:rPr>
          <w:rFonts w:ascii="Times New Roman" w:hAnsi="Times New Roman"/>
          <w:b/>
          <w:bCs/>
        </w:rPr>
        <w:t>егламента</w:t>
      </w:r>
      <w:r w:rsidR="00102F86" w:rsidRPr="00A113D6">
        <w:rPr>
          <w:rFonts w:ascii="Times New Roman" w:hAnsi="Times New Roman"/>
          <w:b/>
          <w:bCs/>
        </w:rPr>
        <w:t xml:space="preserve"> по предоставлению муниципальной услуги</w:t>
      </w:r>
    </w:p>
    <w:p w:rsidR="00A113D6" w:rsidRDefault="00A113D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 xml:space="preserve">4.1. Текущий </w:t>
      </w:r>
      <w:proofErr w:type="gramStart"/>
      <w:r w:rsidRPr="00A113D6">
        <w:rPr>
          <w:rFonts w:ascii="Times New Roman" w:hAnsi="Times New Roman"/>
        </w:rPr>
        <w:t>контроль за</w:t>
      </w:r>
      <w:proofErr w:type="gramEnd"/>
      <w:r w:rsidRPr="00A113D6">
        <w:rPr>
          <w:rFonts w:ascii="Times New Roman" w:hAnsi="Times New Roman"/>
        </w:rPr>
        <w:t xml:space="preserve"> предоставлением муниципальной услуги.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4.1.1. Текущий контроль осуществляется путем проведения проверок соблюдения и исполнения должностными лицами отдела образования, сотрудниками МОУ положений настоящего административного регламента, иных нормативных правовых актов РФ, Мурманской области, муниципальных правовых актов, устанавливающих требования к предоставлению муниципальной услуги.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4.1.2. Текущий контроль осуществляется руководителями структурных подразделений отдела образования, МОУ.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4.1.3. Специалист несет ответственность за полноту, грамотность и доступность проведенного консультирования, за правильность выполнения процедур по приему заявителя</w:t>
      </w:r>
      <w:r w:rsidRPr="00A113D6">
        <w:rPr>
          <w:rStyle w:val="a7"/>
        </w:rPr>
        <w:t xml:space="preserve">, </w:t>
      </w:r>
      <w:r w:rsidRPr="00A113D6">
        <w:t>полноту собранных документов, правильность их оформления, соблюдение требований к документам, контроль соблюдения требований к перечню документов.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 xml:space="preserve">4.1.4. В целях осуществления </w:t>
      </w:r>
      <w:proofErr w:type="gramStart"/>
      <w:r w:rsidRPr="00A113D6">
        <w:rPr>
          <w:rFonts w:ascii="Times New Roman" w:hAnsi="Times New Roman"/>
        </w:rPr>
        <w:t>контроля за</w:t>
      </w:r>
      <w:proofErr w:type="gramEnd"/>
      <w:r w:rsidRPr="00A113D6">
        <w:rPr>
          <w:rFonts w:ascii="Times New Roman" w:hAnsi="Times New Roman"/>
        </w:rPr>
        <w:t xml:space="preserve"> соблюдением последовательности действий, предусмотренных административными процедурами предоставления муниципальной услуги, принятием решений в рамках предоставления муниципальной услуги, за полнотой и качеством предоставления муниципальной услуги  отделом образования проводятся плановые и внеплановые проверки.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Style w:val="a7"/>
          <w:rFonts w:ascii="Times New Roman" w:hAnsi="Times New Roman"/>
        </w:rPr>
        <w:t> 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 xml:space="preserve">4.2. Плановый и внеплановый </w:t>
      </w:r>
      <w:proofErr w:type="gramStart"/>
      <w:r w:rsidRPr="00A113D6">
        <w:rPr>
          <w:rFonts w:ascii="Times New Roman" w:hAnsi="Times New Roman"/>
        </w:rPr>
        <w:t>контроль за</w:t>
      </w:r>
      <w:proofErr w:type="gramEnd"/>
      <w:r w:rsidRPr="00A113D6">
        <w:rPr>
          <w:rFonts w:ascii="Times New Roman" w:hAnsi="Times New Roman"/>
        </w:rPr>
        <w:t xml:space="preserve"> предоставлением муниципальной услуги.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4.2.1. Плановые проверки проводятся в соответствии с планом работы отдела образования на текущий год.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4.2.2. Внеплановые проверки проводятся в случае поступления в отдел образования обращений заявителей с жалобами на нарушение их прав и законных интересов, а также для проверки исполнения предписаний об устранении выявленных нарушений.</w:t>
      </w:r>
    </w:p>
    <w:p w:rsidR="00102F86" w:rsidRPr="00A113D6" w:rsidRDefault="00102F86" w:rsidP="00A113D6">
      <w:pPr>
        <w:pStyle w:val="default"/>
        <w:spacing w:before="0" w:beforeAutospacing="0" w:after="0" w:afterAutospacing="0"/>
        <w:jc w:val="both"/>
      </w:pPr>
      <w:r w:rsidRPr="00A113D6">
        <w:t>4.2.3. Персональная ответственность специалистов отдела образования, сотрудников МОУ, ответственных за предоставление муниципальной услуги, определяется в должностных инструкциях в соответствии с требованиями действующего законодательства.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 </w:t>
      </w:r>
    </w:p>
    <w:p w:rsidR="00102F86" w:rsidRDefault="00102F86" w:rsidP="00A113D6">
      <w:pPr>
        <w:pStyle w:val="listparagraph"/>
        <w:spacing w:before="0" w:beforeAutospacing="0" w:after="0" w:afterAutospacing="0"/>
        <w:jc w:val="center"/>
        <w:rPr>
          <w:rStyle w:val="a7"/>
          <w:rFonts w:ascii="Times New Roman" w:hAnsi="Times New Roman"/>
        </w:rPr>
      </w:pPr>
      <w:r w:rsidRPr="00A113D6">
        <w:rPr>
          <w:rFonts w:ascii="Times New Roman" w:hAnsi="Times New Roman"/>
          <w:b/>
          <w:lang w:val="en-US"/>
        </w:rPr>
        <w:t>V</w:t>
      </w:r>
      <w:r w:rsidRPr="00A113D6">
        <w:rPr>
          <w:rFonts w:ascii="Times New Roman" w:hAnsi="Times New Roman"/>
          <w:b/>
        </w:rPr>
        <w:t xml:space="preserve">. </w:t>
      </w:r>
      <w:r w:rsidRPr="00A113D6">
        <w:rPr>
          <w:rStyle w:val="a7"/>
          <w:rFonts w:ascii="Times New Roman" w:hAnsi="Times New Roman"/>
        </w:rPr>
        <w:t>Досудебный (внесудебный) порядок обжалования решений и действий (бездействия) органа, предоставляющего муниципальную услугу</w:t>
      </w:r>
    </w:p>
    <w:p w:rsidR="00A113D6" w:rsidRPr="00A113D6" w:rsidRDefault="00A113D6" w:rsidP="00A113D6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</w:rPr>
      </w:pP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5.1. Предмет досудебного (внесудебного) обжалования.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5.1.1. Заявитель вправе обжаловать действия (бездействие) должностных лиц в части ненадлежащего исполнения ими муниципальной услуги, предусмотренной настоящим административным регламентом, а также решение, принятое по результатам рассмотрения его обращения.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lastRenderedPageBreak/>
        <w:t>5.1.2. Заявитель имеет право на получение информации и документов, необходимых для обоснования и рассмотрения жалобы.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5.1.3. Заявитель вправе обратиться с жалобой лично  к руководителю отдела образования, МОУ или направить в их адрес или в вышестоящие инстанции письменное обращение.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5.1.4. Предметом досудебного обжалования может быть:</w:t>
      </w:r>
    </w:p>
    <w:p w:rsidR="00102F86" w:rsidRPr="00A113D6" w:rsidRDefault="00102F86" w:rsidP="00A113D6">
      <w:pPr>
        <w:pStyle w:val="default"/>
        <w:spacing w:before="0" w:beforeAutospacing="0" w:after="0" w:afterAutospacing="0"/>
        <w:jc w:val="both"/>
      </w:pPr>
      <w:r w:rsidRPr="00A113D6">
        <w:t>- решение об отказе в предоставлении услуги;</w:t>
      </w:r>
    </w:p>
    <w:p w:rsidR="00102F86" w:rsidRPr="00A113D6" w:rsidRDefault="00102F86" w:rsidP="00A113D6">
      <w:pPr>
        <w:pStyle w:val="default"/>
        <w:spacing w:before="0" w:beforeAutospacing="0" w:after="0" w:afterAutospacing="0"/>
        <w:jc w:val="both"/>
      </w:pPr>
      <w:r w:rsidRPr="00A113D6">
        <w:t>- нарушение сроков действий и административных процедур настоящего административного регламента;</w:t>
      </w:r>
    </w:p>
    <w:p w:rsidR="00102F86" w:rsidRPr="00A113D6" w:rsidRDefault="00102F86" w:rsidP="00A113D6">
      <w:pPr>
        <w:pStyle w:val="default"/>
        <w:spacing w:before="0" w:beforeAutospacing="0" w:after="0" w:afterAutospacing="0"/>
        <w:jc w:val="both"/>
      </w:pPr>
      <w:r w:rsidRPr="00A113D6">
        <w:t>- некорректное поведение должностного лица по отношению к заявителю.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5.1.5. Заявители (получатели муниципальной услуги)  имеют право обратиться с жалобой лично (устно)  или направить письменное заявление или жалобу на действия (бездействия) должностного лица, а также принимаемого им решения при предоставлении муниципальной услуги.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Жалоба может быть адресована: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руководителю отдела образования;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- заместителю Главы администрации</w:t>
      </w:r>
      <w:r w:rsidR="00A113D6">
        <w:rPr>
          <w:rFonts w:ascii="Times New Roman" w:hAnsi="Times New Roman"/>
        </w:rPr>
        <w:t xml:space="preserve"> МР «</w:t>
      </w:r>
      <w:r w:rsidRPr="00A113D6">
        <w:rPr>
          <w:rFonts w:ascii="Times New Roman" w:hAnsi="Times New Roman"/>
        </w:rPr>
        <w:t>Тарусск</w:t>
      </w:r>
      <w:r w:rsidR="00A113D6">
        <w:rPr>
          <w:rFonts w:ascii="Times New Roman" w:hAnsi="Times New Roman"/>
        </w:rPr>
        <w:t>ий</w:t>
      </w:r>
      <w:r w:rsidRPr="00A113D6">
        <w:rPr>
          <w:rFonts w:ascii="Times New Roman" w:hAnsi="Times New Roman"/>
        </w:rPr>
        <w:t xml:space="preserve"> район</w:t>
      </w:r>
      <w:r w:rsidR="00A113D6">
        <w:rPr>
          <w:rFonts w:ascii="Times New Roman" w:hAnsi="Times New Roman"/>
        </w:rPr>
        <w:t>»</w:t>
      </w:r>
      <w:r w:rsidRPr="00A113D6">
        <w:rPr>
          <w:rFonts w:ascii="Times New Roman" w:hAnsi="Times New Roman"/>
        </w:rPr>
        <w:t>;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 xml:space="preserve">- Главе администрации </w:t>
      </w:r>
      <w:r w:rsidR="00A113D6">
        <w:rPr>
          <w:rFonts w:ascii="Times New Roman" w:hAnsi="Times New Roman"/>
        </w:rPr>
        <w:t>МР «</w:t>
      </w:r>
      <w:r w:rsidRPr="00A113D6">
        <w:rPr>
          <w:rFonts w:ascii="Times New Roman" w:hAnsi="Times New Roman"/>
        </w:rPr>
        <w:t>Тарусск</w:t>
      </w:r>
      <w:r w:rsidR="00A113D6">
        <w:rPr>
          <w:rFonts w:ascii="Times New Roman" w:hAnsi="Times New Roman"/>
        </w:rPr>
        <w:t>ий</w:t>
      </w:r>
      <w:r w:rsidRPr="00A113D6">
        <w:rPr>
          <w:rFonts w:ascii="Times New Roman" w:hAnsi="Times New Roman"/>
        </w:rPr>
        <w:t xml:space="preserve"> район</w:t>
      </w:r>
      <w:r w:rsidR="00A113D6">
        <w:rPr>
          <w:rFonts w:ascii="Times New Roman" w:hAnsi="Times New Roman"/>
        </w:rPr>
        <w:t>»</w:t>
      </w:r>
      <w:r w:rsidRPr="00A113D6">
        <w:rPr>
          <w:rFonts w:ascii="Times New Roman" w:hAnsi="Times New Roman"/>
        </w:rPr>
        <w:t>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5.1.6. Основанием для начала административных процедур является регистрация обращения заявителя в  администрацию.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5.1.7. Письменное обращение заявителя рассматривается должностным лицом  в течение 30-ти календарных дней со дня регистрации заявления.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5.1.8. В исключительных случаях, Глава администрации Тарусского района и его заместители, при рассмотрении обращений граждан,  вправе устанавливать сокращенные сроки рассмотрения отдельных обращений граждан, если этого требует создавшаяся ситуация.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5.1.9. Письменное обращение, содержащее вопросы, решение которых не входит в компетенцию администрации, направляется в течение 7-ми календарных дней со дня регистрации в соответствующий орган или соответствующему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5.1.10. Если в результате рассмотрения обращения жалоба признана обоснованной, то соответствующим должностным лицом принимается решение о привлечении к ответственности в соответствии с законодательством Российской Федерации должностного лица, ответственного за действия (бездействие), осуществляемые в ходе предоставления услуги, на основании настоящего административного регламента и повлекшие за собой жалобу обратившегося.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5.1.11. Результатом досудебного (внесудебного) обжалования является ответ на обращение, который подписывается соответствующим руководителем либо уполномоченным на то лицом. Ответ на жалобу направляется по почтовому адресу, указанному в жалобе, либо выдаётся заявителю на руки.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t>5.2. Требования к формам заявления об обжаловании решений.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5.2.1. В письменном обращении должны содержаться следующие сведения: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наименование органа местного самоуправления, в который направляется письменное обращение, либо фамилия, имя, отчество соответствующего должностного лица, либо должность соответствующего лица;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фамилия, имя, отчество заявителя, направляющего обращение;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почтовый адрес, по которому должен быть направлен ответ;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изложение сути предложения, заявления или жалобы;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личная подпись и дата.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В случае необходимости в подтверждении указанных в обращении доводов, к  обращению прилагаются документы и материалы, либо их копии.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 </w:t>
      </w:r>
    </w:p>
    <w:p w:rsidR="00102F86" w:rsidRPr="00A113D6" w:rsidRDefault="00102F86" w:rsidP="00A113D6">
      <w:pPr>
        <w:pStyle w:val="listparagraph"/>
        <w:spacing w:before="0" w:beforeAutospacing="0" w:after="0" w:afterAutospacing="0"/>
        <w:jc w:val="both"/>
        <w:rPr>
          <w:rFonts w:ascii="Times New Roman" w:hAnsi="Times New Roman"/>
        </w:rPr>
      </w:pPr>
      <w:r w:rsidRPr="00A113D6">
        <w:rPr>
          <w:rFonts w:ascii="Times New Roman" w:hAnsi="Times New Roman"/>
        </w:rPr>
        <w:lastRenderedPageBreak/>
        <w:t>5.3 Основания для отказа в рассмотрении обращения либо приостановления его рассмотрения.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 xml:space="preserve">5.3.1. Если в письменном обращении не </w:t>
      </w:r>
      <w:proofErr w:type="gramStart"/>
      <w:r w:rsidRPr="00A113D6">
        <w:t>указаны</w:t>
      </w:r>
      <w:proofErr w:type="gramEnd"/>
      <w:r w:rsidRPr="00A113D6">
        <w:t>: фамилия заявителя, направившего обращение и почтовый адрес, по которому должен быть направлен ответ, ответ на обращение не дается.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Исключения: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если в обращении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в этом случае обращение  подлежит направлению в государственный орган в соответствии с его компетенцией, о чем в учетных формах делается соответствующая отметка;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- если обращение поступило через вышестоящую организацию.</w:t>
      </w:r>
    </w:p>
    <w:p w:rsidR="00102F86" w:rsidRPr="00A113D6" w:rsidRDefault="00102F86" w:rsidP="00A113D6">
      <w:pPr>
        <w:pStyle w:val="consplusnormal"/>
        <w:spacing w:before="0" w:beforeAutospacing="0" w:after="0" w:afterAutospacing="0"/>
        <w:jc w:val="both"/>
      </w:pPr>
      <w:r w:rsidRPr="00A113D6">
        <w:t>5.3.2. Обращение, в котором обжалуется судебное решение, возвращается заявителю, направившему обращение, с разъяснением порядка обжалования данного судебного решения.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 xml:space="preserve">5.3.3. Если в обращении содержатся </w:t>
      </w:r>
      <w:proofErr w:type="gramStart"/>
      <w:r w:rsidRPr="00A113D6">
        <w:t>нецензурные</w:t>
      </w:r>
      <w:proofErr w:type="gramEnd"/>
      <w:r w:rsidRPr="00A113D6">
        <w:t xml:space="preserve"> либо оскорбительные выражения, угрозы жизни, здоровью и имуществу должностного лица, а также членов его семьи, должностное лицо, рассматривающее обращение, вправе оставить его без ответа по существу поставленных в нем вопросов и сообщить заявителю, направившему обращение, о недопустимости злоупотребления правом.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 xml:space="preserve">5.3.4. Если текст письменного обращения не поддается прочтению, ответ на обращение не </w:t>
      </w:r>
      <w:proofErr w:type="gramStart"/>
      <w:r w:rsidRPr="00A113D6">
        <w:t>дается</w:t>
      </w:r>
      <w:proofErr w:type="gramEnd"/>
      <w:r w:rsidRPr="00A113D6">
        <w:t xml:space="preserve">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сообщается заявителю, направившему обращение, если его фамилия и почтовый адрес поддаются прочтению.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 xml:space="preserve">5.3.5. </w:t>
      </w:r>
      <w:proofErr w:type="gramStart"/>
      <w:r w:rsidRPr="00A113D6">
        <w:t>Если в письменном обращении заявителя содержится вопрос,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обстоятельства, Глава администрации, его заместители, должностное лицо,  либо уполномоченное на то лицо вправе принять решение о безосновательности очередного обращения и прекращении переписки с заявителем по данному вопросу при</w:t>
      </w:r>
      <w:proofErr w:type="gramEnd"/>
      <w:r w:rsidRPr="00A113D6">
        <w:t xml:space="preserve"> </w:t>
      </w:r>
      <w:proofErr w:type="gramStart"/>
      <w:r w:rsidRPr="00A113D6">
        <w:t>условии</w:t>
      </w:r>
      <w:proofErr w:type="gramEnd"/>
      <w:r w:rsidRPr="00A113D6">
        <w:t>, что указанное обращение и ранее направляемые обращения направлялись в один и тот же государственный орган, орган местного самоуправления или одному и тому же должностному лицу. О данном решении уведомляется гражданин, направивший обращение.</w:t>
      </w:r>
    </w:p>
    <w:p w:rsidR="00102F86" w:rsidRPr="00A113D6" w:rsidRDefault="00102F86" w:rsidP="00A113D6">
      <w:pPr>
        <w:pStyle w:val="a4"/>
        <w:spacing w:before="0" w:beforeAutospacing="0" w:after="0" w:afterAutospacing="0"/>
        <w:jc w:val="both"/>
      </w:pPr>
      <w:r w:rsidRPr="00A113D6">
        <w:t>5.3.6. Если ответ по существу поставленного в обращении вопроса не может быть дан без разглашения сведений, составляющих государственную или иную охраняемую федеральным законом тайну, заявителю, направившему обращение, сообщается о невозможности дать ответ по существу поставленного в нем вопроса в связи с недопустимостью разглашения указанных сведений.</w:t>
      </w:r>
    </w:p>
    <w:p w:rsidR="00102F86" w:rsidRPr="00A113D6" w:rsidRDefault="00102F86" w:rsidP="00907C2B">
      <w:pPr>
        <w:pStyle w:val="a4"/>
        <w:spacing w:before="0" w:beforeAutospacing="0" w:after="0" w:afterAutospacing="0"/>
      </w:pPr>
      <w:r w:rsidRPr="00A113D6">
        <w:t> </w:t>
      </w:r>
    </w:p>
    <w:p w:rsidR="00A96A8E" w:rsidRPr="00A113D6" w:rsidRDefault="003B2198" w:rsidP="00907C2B">
      <w:pPr>
        <w:pStyle w:val="a4"/>
        <w:spacing w:before="0" w:beforeAutospacing="0" w:after="0" w:afterAutospacing="0"/>
      </w:pPr>
      <w:r w:rsidRPr="00A113D6">
        <w:t>.</w:t>
      </w:r>
      <w:r w:rsidRPr="00A113D6">
        <w:br/>
      </w:r>
      <w:r w:rsidRPr="00A113D6">
        <w:br/>
      </w:r>
    </w:p>
    <w:p w:rsidR="00A96A8E" w:rsidRPr="00A113D6" w:rsidRDefault="00A96A8E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</w:rPr>
        <w:br w:type="page"/>
      </w:r>
    </w:p>
    <w:p w:rsidR="00470B40" w:rsidRPr="00A113D6" w:rsidRDefault="00470B40" w:rsidP="00907C2B">
      <w:pPr>
        <w:pStyle w:val="a4"/>
        <w:spacing w:before="0" w:beforeAutospacing="0" w:after="0" w:afterAutospacing="0"/>
      </w:pPr>
    </w:p>
    <w:p w:rsidR="00F70AB8" w:rsidRPr="00A113D6" w:rsidRDefault="00A96A8E" w:rsidP="00907C2B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>Приложение № 1</w:t>
      </w:r>
    </w:p>
    <w:p w:rsidR="00F70AB8" w:rsidRPr="00A113D6" w:rsidRDefault="00F70AB8" w:rsidP="00907C2B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>к Административному регламенту</w:t>
      </w: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:rsidR="00F70AB8" w:rsidRDefault="00F70AB8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113D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Блок-схема последовательности действий при исполнении муниципальной услуги</w:t>
      </w:r>
    </w:p>
    <w:p w:rsidR="00A113D6" w:rsidRDefault="00A113D6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A113D6" w:rsidRDefault="00A113D6" w:rsidP="00907C2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A113D6" w:rsidRPr="00A113D6" w:rsidRDefault="00A113D6" w:rsidP="00907C2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4F0B59" w:rsidP="00907C2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113D6">
        <w:rPr>
          <w:rFonts w:ascii="Times New Roman" w:hAnsi="Times New Roman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5.15pt;margin-top:-.2pt;width:385.65pt;height:29.4pt;z-index:251655680">
            <v:textbox>
              <w:txbxContent>
                <w:p w:rsidR="00470B40" w:rsidRDefault="00470B40" w:rsidP="00F70AB8">
                  <w:pPr>
                    <w:jc w:val="center"/>
                  </w:pPr>
                  <w:r>
                    <w:t xml:space="preserve">подготовка информации </w:t>
                  </w:r>
                </w:p>
              </w:txbxContent>
            </v:textbox>
          </v:shape>
        </w:pict>
      </w:r>
      <w:r w:rsidRPr="00A113D6">
        <w:rPr>
          <w:rFonts w:ascii="Times New Roman" w:hAnsi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56.7pt;margin-top:29.2pt;width:.65pt;height:22.55pt;z-index:251656704" o:connectortype="straight">
            <v:stroke endarrow="block"/>
          </v:shape>
        </w:pict>
      </w:r>
      <w:r w:rsidRPr="00A113D6">
        <w:rPr>
          <w:rFonts w:ascii="Times New Roman" w:hAnsi="Times New Roman"/>
          <w:sz w:val="24"/>
          <w:szCs w:val="24"/>
        </w:rPr>
        <w:pict>
          <v:shape id="_x0000_s1028" type="#_x0000_t202" style="position:absolute;left:0;text-align:left;margin-left:65.15pt;margin-top:50.65pt;width:385.65pt;height:37.05pt;z-index:251657728">
            <v:textbox>
              <w:txbxContent>
                <w:p w:rsidR="00470B40" w:rsidRDefault="00470B40" w:rsidP="00F70AB8">
                  <w:pPr>
                    <w:jc w:val="center"/>
                  </w:pPr>
                  <w:r>
                    <w:t xml:space="preserve">размещение информации  на сайтах </w:t>
                  </w:r>
                  <w:r w:rsidR="00A96A8E">
                    <w:t xml:space="preserve"> отдела образования и </w:t>
                  </w:r>
                  <w:r>
                    <w:t>общеобразовательных учреждений</w:t>
                  </w:r>
                </w:p>
              </w:txbxContent>
            </v:textbox>
          </v:shape>
        </w:pict>
      </w:r>
      <w:r w:rsidRPr="00A113D6">
        <w:rPr>
          <w:rFonts w:ascii="Times New Roman" w:hAnsi="Times New Roman"/>
          <w:sz w:val="24"/>
          <w:szCs w:val="24"/>
        </w:rPr>
        <w:pict>
          <v:shape id="_x0000_s1029" type="#_x0000_t32" style="position:absolute;left:0;text-align:left;margin-left:257.35pt;margin-top:84.95pt;width:0;height:24.4pt;z-index:251658752" o:connectortype="straight">
            <v:stroke endarrow="block"/>
          </v:shape>
        </w:pict>
      </w:r>
      <w:r w:rsidRPr="00A113D6">
        <w:rPr>
          <w:rFonts w:ascii="Times New Roman" w:hAnsi="Times New Roman"/>
          <w:sz w:val="24"/>
          <w:szCs w:val="24"/>
        </w:rPr>
        <w:pict>
          <v:shape id="_x0000_s1030" type="#_x0000_t202" style="position:absolute;left:0;text-align:left;margin-left:65.15pt;margin-top:109.35pt;width:389.4pt;height:38.2pt;z-index:251659776">
            <v:textbox>
              <w:txbxContent>
                <w:p w:rsidR="00470B40" w:rsidRDefault="00470B40" w:rsidP="00F70AB8">
                  <w:pPr>
                    <w:jc w:val="center"/>
                  </w:pPr>
                  <w:r>
                    <w:t>получение информации образовательными учреждениями, Министерством образования и науки Калужской области, родительской общественностью</w:t>
                  </w:r>
                </w:p>
              </w:txbxContent>
            </v:textbox>
          </v:shape>
        </w:pict>
      </w: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70AB8" w:rsidRPr="00A113D6" w:rsidRDefault="00F70AB8" w:rsidP="00907C2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D018A" w:rsidRPr="00A113D6" w:rsidRDefault="002D018A" w:rsidP="00907C2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D018A" w:rsidRPr="00A113D6" w:rsidSect="002D0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70AB8"/>
    <w:rsid w:val="00016BCF"/>
    <w:rsid w:val="000F6A85"/>
    <w:rsid w:val="00102F86"/>
    <w:rsid w:val="001C231C"/>
    <w:rsid w:val="00230E51"/>
    <w:rsid w:val="002D018A"/>
    <w:rsid w:val="00333999"/>
    <w:rsid w:val="003B2198"/>
    <w:rsid w:val="004628DD"/>
    <w:rsid w:val="00470B40"/>
    <w:rsid w:val="004F0B59"/>
    <w:rsid w:val="005A0E90"/>
    <w:rsid w:val="005B0044"/>
    <w:rsid w:val="005F2686"/>
    <w:rsid w:val="005F4E9F"/>
    <w:rsid w:val="006327DA"/>
    <w:rsid w:val="00682F32"/>
    <w:rsid w:val="0073016E"/>
    <w:rsid w:val="00743C1E"/>
    <w:rsid w:val="00757A02"/>
    <w:rsid w:val="00785BAC"/>
    <w:rsid w:val="00907C2B"/>
    <w:rsid w:val="00946301"/>
    <w:rsid w:val="00A113D6"/>
    <w:rsid w:val="00A53B07"/>
    <w:rsid w:val="00A86884"/>
    <w:rsid w:val="00A96A8E"/>
    <w:rsid w:val="00AA5443"/>
    <w:rsid w:val="00BB37EC"/>
    <w:rsid w:val="00BF6E7B"/>
    <w:rsid w:val="00C174AA"/>
    <w:rsid w:val="00C20432"/>
    <w:rsid w:val="00C42FFC"/>
    <w:rsid w:val="00D36C71"/>
    <w:rsid w:val="00E13717"/>
    <w:rsid w:val="00E225C6"/>
    <w:rsid w:val="00EC1F07"/>
    <w:rsid w:val="00ED50F9"/>
    <w:rsid w:val="00F36698"/>
    <w:rsid w:val="00F647D4"/>
    <w:rsid w:val="00F70AB8"/>
    <w:rsid w:val="00F810CE"/>
    <w:rsid w:val="00F842E2"/>
    <w:rsid w:val="00F95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27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AB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0AB8"/>
    <w:rPr>
      <w:b w:val="0"/>
      <w:bCs w:val="0"/>
      <w:strike w:val="0"/>
      <w:dstrike w:val="0"/>
      <w:color w:val="999999"/>
      <w:sz w:val="15"/>
      <w:szCs w:val="15"/>
      <w:u w:val="none"/>
      <w:effect w:val="none"/>
    </w:rPr>
  </w:style>
  <w:style w:type="paragraph" w:styleId="a4">
    <w:name w:val="Normal (Web)"/>
    <w:basedOn w:val="a"/>
    <w:rsid w:val="00A868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Title"/>
    <w:basedOn w:val="a"/>
    <w:link w:val="a6"/>
    <w:uiPriority w:val="99"/>
    <w:qFormat/>
    <w:rsid w:val="0073016E"/>
    <w:pPr>
      <w:spacing w:after="0" w:line="240" w:lineRule="auto"/>
      <w:jc w:val="center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6">
    <w:name w:val="Название Знак"/>
    <w:basedOn w:val="a0"/>
    <w:link w:val="a5"/>
    <w:uiPriority w:val="99"/>
    <w:rsid w:val="0073016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Strong"/>
    <w:basedOn w:val="a0"/>
    <w:qFormat/>
    <w:rsid w:val="00102F86"/>
    <w:rPr>
      <w:b/>
      <w:bCs/>
    </w:rPr>
  </w:style>
  <w:style w:type="paragraph" w:customStyle="1" w:styleId="listparagraph">
    <w:name w:val="listparagraph"/>
    <w:basedOn w:val="a"/>
    <w:rsid w:val="00102F86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102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basedOn w:val="a"/>
    <w:rsid w:val="00102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basedOn w:val="a0"/>
    <w:qFormat/>
    <w:rsid w:val="00102F8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yatinobsoh@yandex.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school2@tarusa.r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chool1-tar@tarusa.ru" TargetMode="External"/><Relationship Id="rId11" Type="http://schemas.openxmlformats.org/officeDocument/2006/relationships/hyperlink" Target="mailto:nekrasovo-tar@kaluga.ru" TargetMode="External"/><Relationship Id="rId5" Type="http://schemas.openxmlformats.org/officeDocument/2006/relationships/hyperlink" Target="mailto:school2@tarusa.ru" TargetMode="External"/><Relationship Id="rId10" Type="http://schemas.openxmlformats.org/officeDocument/2006/relationships/hyperlink" Target="mailto:lopatino-tar@kaluga.ru" TargetMode="External"/><Relationship Id="rId4" Type="http://schemas.openxmlformats.org/officeDocument/2006/relationships/hyperlink" Target="mailto:roo-tar@kaluga.ru" TargetMode="External"/><Relationship Id="rId9" Type="http://schemas.openxmlformats.org/officeDocument/2006/relationships/hyperlink" Target="mailto:voznesen-tar@kalug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12</Pages>
  <Words>4342</Words>
  <Characters>24756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Server</cp:lastModifiedBy>
  <cp:revision>15</cp:revision>
  <dcterms:created xsi:type="dcterms:W3CDTF">2010-07-06T16:21:00Z</dcterms:created>
  <dcterms:modified xsi:type="dcterms:W3CDTF">2012-09-28T06:52:00Z</dcterms:modified>
</cp:coreProperties>
</file>