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Учебное заведение ____________________________________</w:t>
      </w:r>
    </w:p>
    <w:p>
      <w:r>
        <w:t>Группа ____________________</w:t>
      </w:r>
    </w:p>
    <w:p/>
    <w:p/>
    <w:p>
      <w:pPr>
        <w:pStyle w:val="Title"/>
        <w:jc w:val="center"/>
      </w:pPr>
      <w:r>
        <w:t>Система заказов ресторана</w:t>
        <w:br/>
        <w:t>Тёплый стол</w:t>
      </w:r>
    </w:p>
    <w:p>
      <w:pPr>
        <w:jc w:val="center"/>
      </w:pPr>
      <w:r>
        <w:t>Индивидуальный отчёт</w:t>
      </w:r>
    </w:p>
    <w:p>
      <w:pPr>
        <w:jc w:val="center"/>
      </w:pPr>
      <w:r>
        <w:t>Практическая работа 1</w:t>
        <w:br/>
        <w:t>Разработка веб приложения с REST API</w:t>
      </w:r>
    </w:p>
    <w:p/>
    <w:p>
      <w:r>
        <w:t>Исполнитель: Васильев Арсенинй Виталиевич</w:t>
      </w:r>
    </w:p>
    <w:p>
      <w:r>
        <w:t>Роль в команде: Тимлид</w:t>
      </w:r>
    </w:p>
    <w:p>
      <w:r>
        <w:t>Преподаватель ________________________________________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Задачи и результаты роли</w:t>
      </w:r>
    </w:p>
    <w:p>
      <w:r>
        <w:t>Исполнитель: Васильев Арсенинй Виталиевич. Роль: тимлид. Индивидуальный отчёт относится к общему проекту системы заказов ресторана «Тёплый стол». Материалы ниже выделяют зону ответственности роли и показывают её связь с работой остальных участников.</w:t>
      </w:r>
    </w:p>
    <w:p>
      <w:r>
        <w:t>В зоне ответственности тимлида находятся постановка цели, планирование этапов, распределение задач, обзор источников, сборка общего отчёта и подготовка защиты. Результат включает календарный план, локальную доску, список открытых внешних действий и согласованный комплект документации.</w:t>
      </w:r>
    </w:p>
    <w:p>
      <w:pPr>
        <w:pStyle w:val="Heading2"/>
      </w:pPr>
      <w:r>
        <w:t>Взаимодействие с командой</w:t>
      </w:r>
    </w:p>
    <w:p>
      <w:r>
        <w:t>Аналитик передаёт требования и модели, фронтенд — экраны и интеграцию, бэкенд — контракт и правила данных. Тимлид связывает результаты в единый комплект и проверяет, что выводы соответствуют фактическим тестам.</w:t>
      </w:r>
    </w:p>
    <w:p>
      <w:pPr>
        <w:pStyle w:val="Heading2"/>
      </w:pPr>
      <w:r>
        <w:t>Материалы для демонстрации</w:t>
      </w:r>
    </w:p>
    <w:p>
      <w:r>
        <w:t>README.md; docs/task-board.html; docs/tasks.csv; общий отчёт; презентация.</w:t>
      </w:r>
    </w:p>
    <w:p>
      <w:pPr>
        <w:pStyle w:val="Heading2"/>
      </w:pPr>
      <w:r>
        <w:t>Контроль результата</w:t>
      </w:r>
    </w:p>
    <w:p>
      <w:r>
        <w:t>Программная часть проверена автоматическими и браузерными сценариями. Реальные пользовательские отзывы пока не собраны. Перед сдачей участник изучает свою часть, повторяет демонстрацию и дополняет организационные сведения на титульном листе. Написание ФИО приведено по данным команды.</w:t>
      </w:r>
    </w:p>
    <w:p>
      <w:r>
        <w:br w:type="page"/>
      </w:r>
    </w:p>
    <w:p>
      <w:pPr>
        <w:pStyle w:val="Heading1"/>
      </w:pPr>
      <w:r>
        <w:t>1 Введение</w:t>
      </w:r>
    </w:p>
    <w:p>
      <w:r>
        <w:t>Проект представляет собой веб-приложение ресторана «Тёплый стол» для заказа блюд на самовывоз. Клиент выбирает блюда, формирует корзину, оформляет заказ и проверяет его состояние. Администратор меняет меню, доступное количество порций, состав новых заказов и этап приготовления. Разработаны отдельный фронтенд и серверное приложение, связанные REST API.</w:t>
      </w:r>
    </w:p>
    <w:p>
      <w:pPr>
        <w:pStyle w:val="Heading2"/>
      </w:pPr>
      <w:r>
        <w:t>Цель практической работы</w:t>
      </w:r>
    </w:p>
    <w:p>
      <w:r>
        <w:t>Цель работы — освоить совместное проектирование, реализацию и проверку программного продукта в команде из четырёх человек. Практический результат — запускаемый учебный сервис и документация, по которой можно объяснить архитектуру, проверить сценарии и продемонстрировать вклад каждой роли.</w:t>
      </w:r>
    </w:p>
    <w:p>
      <w:pPr>
        <w:pStyle w:val="Heading2"/>
      </w:pPr>
      <w:r>
        <w:t>Задачи проекта</w:t>
      </w:r>
    </w:p>
    <w:p>
      <w:r>
        <w:t>• Определить участников процесса, границы системы и права гостя, клиента и администратора.</w:t>
      </w:r>
    </w:p>
    <w:p>
      <w:r>
        <w:t>• Описать пользовательские сценарии и построить Use Case, User Story Map, UML и ERD.</w:t>
      </w:r>
    </w:p>
    <w:p>
      <w:r>
        <w:t>• Спроектировать экраны меню, корзины, заказов и управления рестораном.</w:t>
      </w:r>
    </w:p>
    <w:p>
      <w:r>
        <w:t>• Реализовать REST API, хранение данных, вход и серверную проверку ограничений.</w:t>
      </w:r>
    </w:p>
    <w:p>
      <w:r>
        <w:t>• Проверить функциональность и подготовить сценарии тестирования с пользователями.</w:t>
      </w:r>
    </w:p>
    <w:p>
      <w:r>
        <w:t>• Собрать общий отчёт, персональные материалы, инструкцию запуска и презентацию.</w:t>
      </w:r>
    </w:p>
    <w:p>
      <w:pPr>
        <w:pStyle w:val="Heading2"/>
      </w:pPr>
      <w:r>
        <w:t>Границы и критерии результата</w:t>
      </w:r>
    </w:p>
    <w:p>
      <w:r>
        <w:t>В учебную версию входят самовывоз и оплата при получении. Доставка, онлайн-оплата, бронирование столиков и складской учёт ингредиентов находятся за границами проекта. Остаток означает количество доступных порций блюда. Меню и цены являются демонстрационными данными.</w:t>
      </w:r>
    </w:p>
    <w:p>
      <w:r>
        <w:t>Критерий готовности основного сценария: клиент оформляет заказ, сервер уменьшает остатки, администратор проводит заказ до выдачи, клиент видит изменённый статус после обновления. Гость не получает доступ к корзине даже при прямом обращении к API. Администратор сохраняет все клиентские возможности [1].</w:t>
      </w:r>
    </w:p>
    <w:p>
      <w:r>
        <w:br w:type="page"/>
      </w:r>
    </w:p>
    <w:p>
      <w:pPr>
        <w:pStyle w:val="Heading1"/>
      </w:pPr>
      <w:r>
        <w:t>2 Обзор литературы и источников</w:t>
      </w:r>
    </w:p>
    <w:p>
      <w:r>
        <w:t>Методические указания определяют состав команды, обязательные роли пользователей, разделение фронтенда и бэкенда и набор материалов для защиты [1]. На этой основе выбраны сценарии заказа и управления рестораном. При проектировании использованы официальные материалы по веб-интерфейсам, серверной разработке и базам данных.</w:t>
      </w:r>
    </w:p>
    <w:p>
      <w:pPr>
        <w:pStyle w:val="Heading2"/>
      </w:pPr>
      <w:r>
        <w:t>Проектирование интерфейсов</w:t>
      </w:r>
    </w:p>
    <w:p>
      <w:r>
        <w:t>W3C WAI рекомендует связывать элементы формы с понятными подписями [2]. Это применено в формах регистрации, входа, редактирования блюда и оформления заказа. Подпись остаётся видимой после ввода значения. Сообщения об ошибках доступны рядом с формой, а общие уведомления используют область статуса. Такой подход помогает понять требуемое действие без изучения технических деталей.</w:t>
      </w:r>
    </w:p>
    <w:p>
      <w:r>
        <w:t>Материалы Penpot рассматривают создание макетов и интерактивных прототипов [10]. Для данного проекта выбран HTML/CSS-прототип: его экраны можно сразу проверить в браузере и связать с API. Это сокращает расхождение между изображением макета и поведением готовой страницы, но требует навыков вёрстки.</w:t>
      </w:r>
    </w:p>
    <w:p>
      <w:pPr>
        <w:pStyle w:val="Heading2"/>
      </w:pPr>
      <w:r>
        <w:t>Клиентская и серверная разработка</w:t>
      </w:r>
    </w:p>
    <w:p>
      <w:r>
        <w:t>Документация MDN описывает обмен данными через Fetch API [3]. В проекте запросы собраны в одну функцию, которая добавляет токен, преобразует JSON и обрабатывает неуспешные ответы. Ответ HTTP с ошибкой проверяется явно. Сетевая недоступность получает отдельное понятное сообщение.</w:t>
      </w:r>
    </w:p>
    <w:p>
      <w:r>
        <w:t>Документация Flask показывает, как проверять приложение тестовым клиентом [4]. Этот подход позволяет отправлять запросы без отдельного сетевого сервера и изолировать тестовую базу. В работе проверяются доступ, корзина, оформление, статусы и откат изменений при ошибке.</w:t>
      </w:r>
    </w:p>
    <w:p>
      <w:pPr>
        <w:pStyle w:val="Heading2"/>
      </w:pPr>
      <w:r>
        <w:t>Выбор хранения данных</w:t>
      </w:r>
    </w:p>
    <w:p>
      <w:r>
        <w:t>SQLite подходит для учебных проектов и локальных приложений, так как хранит данные в файле и не требует отдельного сервера. Документация указывает на ограничение одновременной записи [5]. Поэтому короткие транзакции используются для операций заказа, а масштабирование на несколько серверов не входит в текущую версию.</w:t>
      </w:r>
    </w:p>
    <w:p>
      <w:r>
        <w:t>Документация React, Vue, FastAPI и PostgreSQL использована для сравнения альтернатив [6–9]. Выбор инструментов в отчёте основан на объёме учебной задачи, удобстве запуска и проверяемости решения. Сравнение не является результатом измерения производительности этих технологий.</w:t>
      </w:r>
    </w:p>
    <w:p>
      <w:r>
        <w:br w:type="page"/>
      </w:r>
    </w:p>
    <w:p>
      <w:pPr>
        <w:pStyle w:val="Heading1"/>
      </w:pPr>
      <w:r>
        <w:t>Организация работы и передача проекта</w:t>
      </w:r>
    </w:p>
    <w:p>
      <w:r>
        <w:t>Ответственность тимлида — согласовать объём, распределить задачи и обеспечить сборку общего результата. Готовность функции проверяется по критерию приёмки, а не по наличию файла. Например, задача «оформление заказа» закрывается после успешного запроса, сохранения позиций и проверки остатков.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538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2"/>
              </w:rPr>
              <w:t>Задача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2"/>
              </w:rPr>
              <w:t>Владелец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2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Требования и модели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Аналитик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Права и сущности согласованы с API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Меню и формы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Фронтенд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Сценарии доступны с компьютера и телефона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Заказы и данные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Бэкенд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Тесты правил и доступа проходят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Сводный комплект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Тимлид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Отчёты, код и инструкция согласованы</w:t>
            </w:r>
          </w:p>
        </w:tc>
      </w:tr>
    </w:tbl>
    <w:p>
      <w:pPr>
        <w:spacing w:after="0"/>
      </w:pPr>
    </w:p>
    <w:p>
      <w:pPr>
        <w:pStyle w:val="Heading2"/>
      </w:pPr>
      <w:r>
        <w:t>Доска задач</w:t>
      </w:r>
    </w:p>
    <w:p>
      <w:r>
        <w:t>Локальная доска docs/task-board.html содержит подготовленные и открытые задачи с ответственными. Её можно открыть без сервера. docs/tasks.csv предназначен для переноса в командный сервис. Столбцы: готово в комплекте, проверить командой и внешние действия. Публикация исходников отмечена выполненной. Пользовательское исследование и загрузка в СДО остаются открытыми задачами.</w:t>
      </w:r>
    </w:p>
    <w:p>
      <w:pPr>
        <w:pStyle w:val="Heading2"/>
      </w:pPr>
      <w:r>
        <w:t>Репозиторий и проверка перед сдачей</w:t>
      </w:r>
    </w:p>
    <w:p>
      <w:r>
        <w:t>Исходники опубликованы в закрытом репозитории GitHub: https://github.com/arsulken/restaurant-teply-stol. Добавлены .gitignore и описание структуры. В репозиторий не включаются база с пользовательскими данными, виртуальная среда, зависимости и временные файлы. Тимлиду остаётся предоставить доступ участникам и преподавателю и перенести задачи.</w:t>
      </w:r>
    </w:p>
    <w:p>
      <w:r>
        <w:t>Перед сдачей команда запускает систему по README, повторяет демонстрационный путь, проверяет написание ФИО и заполняет группу, учебное заведение и преподавателя. Затем проводит реальные пользовательские сессии, дополняет раздел 6 наблюдениями и обновляет выводы. Общий отчёт загружается в СДО тимлидом.</w:t>
      </w:r>
    </w:p>
    <w:p>
      <w:pPr>
        <w:pStyle w:val="Heading2"/>
      </w:pPr>
      <w:r>
        <w:t>Риски и действия</w:t>
      </w:r>
    </w:p>
    <w:p>
      <w:r>
        <w:t>Различия формата данных снижаются единым API-контрактом. Потеря изменений — хранением исходников в репозитории. Неудача демонстрации — предварительным локальным запуском и сохранёнными снимками экранов. Неподтверждённые выводы об удобстве — отдельным протоколом исследования с реальными людьми.</w:t>
      </w:r>
    </w:p>
    <w:p>
      <w:r>
        <w:br w:type="page"/>
      </w:r>
    </w:p>
    <w:p>
      <w:pPr>
        <w:pStyle w:val="Heading1"/>
      </w:pPr>
      <w:r>
        <w:t>7 Выводы</w:t>
      </w:r>
    </w:p>
    <w:p>
      <w:r>
        <w:t>Разработана учебная система заказов ресторана «Тёплый стол». Проект содержит самостоятельный фронтенд, REST API и базу SQLite. Основной цикл включает просмотр меню, регистрацию, корзину, оформление, отслеживание и отмену нового заказа. Администратор управляет блюдами, остатками, составом новых заказов и статусами, сохраняя возможность оформлять собственные покупки.</w:t>
      </w:r>
    </w:p>
    <w:p>
      <w:r>
        <w:t>Модели связаны с реализацией: Use Case показывает права, User Story Map отделяет MVP от будущих функций, UML описывает предметные сущности, ERD отражает таблицы и внешние ключи. Снимок цены в позиции заказа и транзакции предотвращают изменение суммы прошлой покупки и частичное списание порций.</w:t>
      </w:r>
    </w:p>
    <w:p>
      <w:pPr>
        <w:pStyle w:val="Heading2"/>
      </w:pPr>
      <w:r>
        <w:t>Итоги по ролям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540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ADF"/>
          </w:tcPr>
          <w:p>
            <w:pPr>
              <w:spacing w:after="40" w:before="40" w:line="252" w:lineRule="auto"/>
            </w:pPr>
            <w:r>
              <w:rPr>
                <w:b/>
                <w:sz w:val="22"/>
              </w:rPr>
              <w:t>Результат в комплекте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Тимлид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План, распределение задач, обзор источников, общий отчёт и материалы защиты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Аналитик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Границы системы, правила, права, Use Case, User Story Map и UML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Фронтенд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Рабочие макеты, интерфейс, сравнение инструментов и браузерные проверки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Бэкенд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22"/>
              </w:rPr>
              <w:t>ERD, схема SQL, API, бизнес-правила и серверные тесты</w:t>
            </w:r>
          </w:p>
        </w:tc>
      </w:tr>
    </w:tbl>
    <w:p>
      <w:pPr>
        <w:spacing w:after="0"/>
      </w:pPr>
    </w:p>
    <w:p>
      <w:pPr>
        <w:pStyle w:val="Heading2"/>
      </w:pPr>
      <w:r>
        <w:t>Оценка результата</w:t>
      </w:r>
    </w:p>
    <w:p>
      <w:r>
        <w:t>Все 24 серверных теста и 12 браузерных проверок завершились успешно. Это подтверждает проверенные сценарии доступа, расчёта, остатков и смены статуса. Пользовательское исследование остаётся отдельным шагом: подготовленный протокол позволяет собрать реальные наблюдения и затем уточнить выводы об удобстве.</w:t>
      </w:r>
    </w:p>
    <w:p>
      <w:pPr>
        <w:pStyle w:val="Heading2"/>
      </w:pPr>
      <w:r>
        <w:t>Ограничения и дальнейшая работа</w:t>
      </w:r>
    </w:p>
    <w:p>
      <w:r>
        <w:t>Проект предназначен для локальной учебной демонстрации. В комплекте используются демонстрационные аккаунты. Для реальной эксплуатации необходимы отдельное развёртывание, усиление защиты входа, резервное копирование и эксплуатационные проверки. Возможное функциональное развитие — доставка, бронирование, уведомления и оплата.</w:t>
      </w:r>
    </w:p>
    <w:p>
      <w:r>
        <w:t>Проект опубликован в закрытом репозитории GitHub: https://github.com/arsulken/restaurant-teply-stol. Для завершения организационной части команда переносит доску задач в выбранный сервис, заполняет протокол пользовательского тестирования и загружает общий отчёт в СДО. Эти оставшиеся действия не обозначаются выполненными.</w:t>
      </w:r>
    </w:p>
    <w:p>
      <w:r>
        <w:br w:type="page"/>
      </w:r>
    </w:p>
    <w:p>
      <w:pPr>
        <w:pStyle w:val="Heading1"/>
      </w:pPr>
      <w:r>
        <w:t>Итоги роли и выступление на защите</w:t>
      </w:r>
    </w:p>
    <w:p>
      <w:r>
        <w:t>Текст для подготовки выступления на 1–2 минуты</w:t>
      </w:r>
    </w:p>
    <w:p>
      <w:r>
        <w:t>Наш проект автоматизирует заказы на самовывоз. Мы разделили работу на управление, анализ, фронтенд и бэкенд. В комплекте есть отдельные приложения, модели и проверки. Основной сценарий проходит от просмотра меню до выдачи заказа. По результатам технической проверки успешно завершились 24 серверных теста и 12 браузерных проверок. Пользовательские сессии предстоит провести по подготовленному протоколу.</w:t>
      </w:r>
    </w:p>
    <w:p>
      <w:pPr>
        <w:pStyle w:val="Heading2"/>
      </w:pPr>
      <w:r>
        <w:t>Вопросы для самопроверки</w:t>
      </w:r>
    </w:p>
    <w:p>
      <w:pPr>
        <w:pStyle w:val="Heading2"/>
      </w:pPr>
      <w:r>
        <w:t>Почему четыре роли</w:t>
      </w:r>
    </w:p>
    <w:p>
      <w:r>
        <w:t>Так разделены управление, анализ и две самостоятельные части приложения.</w:t>
      </w:r>
    </w:p>
    <w:p>
      <w:pPr>
        <w:pStyle w:val="Heading2"/>
      </w:pPr>
      <w:r>
        <w:t>Что остаётся перед сдачей</w:t>
      </w:r>
    </w:p>
    <w:p>
      <w:r>
        <w:t>Публикация в аккаунте команды, реальные пользовательские сессии, заполнение реквизитов и СДО.</w:t>
      </w:r>
    </w:p>
    <w:p>
      <w:pPr>
        <w:pStyle w:val="Heading2"/>
      </w:pPr>
      <w:r>
        <w:t>Как доказать готовность</w:t>
      </w:r>
    </w:p>
    <w:p>
      <w:r>
        <w:t>Показать работающий сценарий, тесты и соответствие требований реализации.</w:t>
      </w:r>
    </w:p>
    <w:p>
      <w:r>
        <w:t>Итог: подготовленные материалы роли согласованы с общим проектом. Технические результаты подтверждены приложенными проверками. Выводы о пользовательском удобстве следует дополнить после реального исследования.</w:t>
      </w:r>
    </w:p>
    <w:p>
      <w:r>
        <w:br w:type="page"/>
      </w:r>
    </w:p>
    <w:p>
      <w:pPr>
        <w:pStyle w:val="Heading1"/>
      </w:pPr>
      <w:r>
        <w:t>8 Список использованных источников</w:t>
      </w:r>
    </w:p>
    <w:p>
      <w:r>
        <w:t>1. Методические указания. Вводное занитие СПО-2.docx. Практическое занятие 1. Файл задания преподавателя.</w:t>
      </w:r>
    </w:p>
    <w:p>
      <w:r>
        <w:t>2. W3C WAI. Labeling Controls. https://www.w3.org/WAI/tutorials/forms/labels/</w:t>
      </w:r>
    </w:p>
    <w:p>
      <w:r>
        <w:t>3. MDN. Using the Fetch API. https://developer.mozilla.org/en-US/docs/Web/API/Fetch_API/Using_Fetch</w:t>
      </w:r>
    </w:p>
    <w:p>
      <w:r>
        <w:t>4. Flask. Testing Flask Applications. https://flask.palletsprojects.com/en/stable/testing/</w:t>
      </w:r>
    </w:p>
    <w:p>
      <w:r>
        <w:t>5. SQLite. Appropriate Uses For SQLite. https://sqlite.org/whentouse.html</w:t>
      </w:r>
    </w:p>
    <w:p>
      <w:r>
        <w:t>6. React. Quick Start. https://react.dev/learn</w:t>
      </w:r>
    </w:p>
    <w:p>
      <w:r>
        <w:t>7. Vue. Introduction. https://vuejs.org/guide/introduction.html</w:t>
      </w:r>
    </w:p>
    <w:p>
      <w:r>
        <w:t>8. FastAPI. Официальная документация. https://fastapi.tiangolo.com/</w:t>
      </w:r>
    </w:p>
    <w:p>
      <w:r>
        <w:t>9. PostgreSQL. About. https://www.postgresql.org/about/</w:t>
      </w:r>
    </w:p>
    <w:p>
      <w:r>
        <w:t>10. Penpot. UX design and prototyping. https://penpot.app/design/ux-design</w:t>
      </w:r>
    </w:p>
    <w:p>
      <w:r>
        <w:t>Дата обращения к электронным источникам: 23 сентября 2026 года.</w:t>
      </w:r>
    </w:p>
    <w:p>
      <w:pPr>
        <w:pStyle w:val="Heading2"/>
      </w:pPr>
      <w:r>
        <w:t>Материалы проекта</w:t>
      </w:r>
    </w:p>
    <w:p>
      <w:r>
        <w:t>backend/app.py — REST API и правила обработки заказов. backend/schema.sql — схема базы данных. frontend/index.html, style.css, app.js — структура, оформление и поведение интерфейса. tests/test_api.py — серверные проверки. docs — схемы, снимки экранов, контракт API, доска задач и результаты проверок.</w:t>
      </w:r>
    </w:p>
    <w:p>
      <w:r>
        <w:t>Нумерация ссылок едина для общего и персональных отчётов. Снимки экранов получены из локально запущенного приложения. Диаграммы подготовлены для предметной области ресторана и входят в комплект в редактируемых форматах.</w:t>
      </w:r>
    </w:p>
    <w:sectPr w:rsidR="00FC693F" w:rsidRPr="0006063C" w:rsidSect="00034616">
      <w:footerReference w:type="default" r:id="rId9"/>
      <w:pgSz w:w="11906" w:h="16838"/>
      <w:pgMar w:top="1020" w:right="1020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/>
      <w:outlineLvl w:val="0"/>
    </w:pPr>
    <w:rPr>
      <w:rFonts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0"/>
      <w:outlineLvl w:val="1"/>
    </w:pPr>
    <w:rPr>
      <w:rFonts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200"/>
      <w:outlineLvl w:val="2"/>
    </w:pPr>
    <w:rPr>
      <w:rFonts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180"/>
      <w:contextualSpacing/>
    </w:pPr>
    <w:rPr>
      <w:rFonts w:ascii="Times New Roman" w:hAnsi="Times New Roman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заказов ресторана Тёплый стол</dc:title>
  <dc:subject/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