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52F96D" w14:textId="77777777" w:rsidR="00D64359" w:rsidRPr="00DC633D" w:rsidRDefault="00DC633D">
      <w:pPr>
        <w:jc w:val="center"/>
        <w:rPr>
          <w:lang w:val="ru-RU"/>
        </w:rPr>
      </w:pPr>
      <w:r w:rsidRPr="00DC633D">
        <w:rPr>
          <w:b/>
          <w:sz w:val="32"/>
          <w:lang w:val="ru-RU"/>
        </w:rPr>
        <w:t>ОТЧЁТ ПО ПРАКТИЧЕСКОЙ РАБОТЕ №2</w:t>
      </w:r>
    </w:p>
    <w:p w14:paraId="5137B5E5" w14:textId="77777777" w:rsidR="00D64359" w:rsidRPr="00DC633D" w:rsidRDefault="00DC633D">
      <w:pPr>
        <w:jc w:val="center"/>
        <w:rPr>
          <w:lang w:val="ru-RU"/>
        </w:rPr>
      </w:pPr>
      <w:r w:rsidRPr="00DC633D">
        <w:rPr>
          <w:lang w:val="ru-RU"/>
        </w:rPr>
        <w:t>Тема: Определение целей и задач внедрения программного обеспечения</w:t>
      </w:r>
    </w:p>
    <w:p w14:paraId="6149F03A" w14:textId="2786D873" w:rsidR="00D64359" w:rsidRPr="00DC633D" w:rsidRDefault="00DC633D" w:rsidP="00DC633D">
      <w:pPr>
        <w:rPr>
          <w:lang w:val="ru-RU"/>
        </w:rPr>
      </w:pPr>
      <w:r w:rsidRPr="00DC633D">
        <w:rPr>
          <w:lang w:val="ru-RU"/>
        </w:rPr>
        <w:t>Выполнил</w:t>
      </w:r>
      <w:r w:rsidRPr="00DC633D">
        <w:rPr>
          <w:lang w:val="ru-RU"/>
        </w:rPr>
        <w:t>: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Верхушин</w:t>
      </w:r>
      <w:proofErr w:type="spellEnd"/>
      <w:r>
        <w:rPr>
          <w:lang w:val="ru-RU"/>
        </w:rPr>
        <w:t xml:space="preserve"> Арсений  </w:t>
      </w:r>
    </w:p>
    <w:p w14:paraId="6C91B955" w14:textId="1EC5E391" w:rsidR="00D64359" w:rsidRPr="00DC633D" w:rsidRDefault="00DC633D" w:rsidP="00DC633D">
      <w:pPr>
        <w:rPr>
          <w:lang w:val="ru-RU"/>
        </w:rPr>
      </w:pPr>
      <w:r w:rsidRPr="00DC633D">
        <w:rPr>
          <w:lang w:val="ru-RU"/>
        </w:rPr>
        <w:t xml:space="preserve">Группа: </w:t>
      </w:r>
      <w:r>
        <w:rPr>
          <w:lang w:val="ru-RU"/>
        </w:rPr>
        <w:t>ИСП 2151</w:t>
      </w:r>
    </w:p>
    <w:p w14:paraId="204EA330" w14:textId="77777777" w:rsidR="00D64359" w:rsidRPr="00DC633D" w:rsidRDefault="00DC633D">
      <w:pPr>
        <w:pStyle w:val="1"/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>Цель работы</w:t>
      </w:r>
    </w:p>
    <w:p w14:paraId="03D735C4" w14:textId="77777777" w:rsidR="00D64359" w:rsidRPr="00DC633D" w:rsidRDefault="00DC633D">
      <w:pPr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 xml:space="preserve">Научиться определять цель </w:t>
      </w:r>
      <w:r w:rsidRPr="00DC633D">
        <w:rPr>
          <w:color w:val="000000" w:themeColor="text1"/>
          <w:lang w:val="ru-RU"/>
        </w:rPr>
        <w:t>внедрения программного обеспечения, формулировать задачи внедрения, определять ожидаемые результаты и критерии успешности внедрения программного продукта.</w:t>
      </w:r>
    </w:p>
    <w:p w14:paraId="7236650F" w14:textId="77777777" w:rsidR="00D64359" w:rsidRPr="00DC633D" w:rsidRDefault="00DC633D">
      <w:pPr>
        <w:pStyle w:val="1"/>
        <w:rPr>
          <w:color w:val="000000" w:themeColor="text1"/>
        </w:rPr>
      </w:pPr>
      <w:proofErr w:type="spellStart"/>
      <w:r w:rsidRPr="00DC633D">
        <w:rPr>
          <w:color w:val="000000" w:themeColor="text1"/>
        </w:rPr>
        <w:t>Задание</w:t>
      </w:r>
      <w:proofErr w:type="spellEnd"/>
      <w:r w:rsidRPr="00DC633D">
        <w:rPr>
          <w:color w:val="000000" w:themeColor="text1"/>
        </w:rPr>
        <w:t xml:space="preserve"> 1. Анализ проблемы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DC633D" w:rsidRPr="00DC633D" w14:paraId="20353CC9" w14:textId="77777777" w:rsidTr="00DC633D">
        <w:trPr>
          <w:jc w:val="center"/>
        </w:trPr>
        <w:tc>
          <w:tcPr>
            <w:tcW w:w="4844" w:type="dxa"/>
            <w:shd w:val="clear" w:color="auto" w:fill="auto"/>
          </w:tcPr>
          <w:p w14:paraId="2BCFEDE1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Существующая проблема</w:t>
            </w:r>
          </w:p>
        </w:tc>
        <w:tc>
          <w:tcPr>
            <w:tcW w:w="4844" w:type="dxa"/>
            <w:shd w:val="clear" w:color="auto" w:fill="auto"/>
          </w:tcPr>
          <w:p w14:paraId="62E5AD46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К чему она приводит</w:t>
            </w:r>
          </w:p>
        </w:tc>
      </w:tr>
      <w:tr w:rsidR="00DC633D" w:rsidRPr="00DC633D" w14:paraId="309466D0" w14:textId="77777777">
        <w:trPr>
          <w:jc w:val="center"/>
        </w:trPr>
        <w:tc>
          <w:tcPr>
            <w:tcW w:w="4844" w:type="dxa"/>
          </w:tcPr>
          <w:p w14:paraId="3569A324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Обращения поступают через разны</w:t>
            </w:r>
            <w:r w:rsidRPr="00DC633D">
              <w:rPr>
                <w:color w:val="000000" w:themeColor="text1"/>
                <w:lang w:val="ru-RU"/>
              </w:rPr>
              <w:t>е каналы</w:t>
            </w:r>
          </w:p>
        </w:tc>
        <w:tc>
          <w:tcPr>
            <w:tcW w:w="4844" w:type="dxa"/>
          </w:tcPr>
          <w:p w14:paraId="30A477CB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Информация распределена между мессенджерами, телефоном, почтой и устными сообщениями; часть обращений может потеряться.</w:t>
            </w:r>
          </w:p>
        </w:tc>
      </w:tr>
      <w:tr w:rsidR="00DC633D" w:rsidRPr="00DC633D" w14:paraId="629F28C7" w14:textId="77777777">
        <w:trPr>
          <w:jc w:val="center"/>
        </w:trPr>
        <w:tc>
          <w:tcPr>
            <w:tcW w:w="4844" w:type="dxa"/>
          </w:tcPr>
          <w:p w14:paraId="4838F8A7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Нет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единого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списка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заявок</w:t>
            </w:r>
            <w:proofErr w:type="spellEnd"/>
          </w:p>
        </w:tc>
        <w:tc>
          <w:tcPr>
            <w:tcW w:w="4844" w:type="dxa"/>
          </w:tcPr>
          <w:p w14:paraId="4CA7F642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Сложно контролировать количество обращений и находить нужную заявку.</w:t>
            </w:r>
          </w:p>
        </w:tc>
      </w:tr>
      <w:tr w:rsidR="00DC633D" w:rsidRPr="00DC633D" w14:paraId="04D941C4" w14:textId="77777777">
        <w:trPr>
          <w:jc w:val="center"/>
        </w:trPr>
        <w:tc>
          <w:tcPr>
            <w:tcW w:w="4844" w:type="dxa"/>
          </w:tcPr>
          <w:p w14:paraId="0EEC3C3A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Не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фиксируется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статус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заявки</w:t>
            </w:r>
            <w:proofErr w:type="spellEnd"/>
          </w:p>
        </w:tc>
        <w:tc>
          <w:tcPr>
            <w:tcW w:w="4844" w:type="dxa"/>
          </w:tcPr>
          <w:p w14:paraId="17CF400F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Неясно, принята ли заявка, выполняется ли она или закрыта.</w:t>
            </w:r>
          </w:p>
        </w:tc>
      </w:tr>
      <w:tr w:rsidR="00DC633D" w:rsidRPr="00DC633D" w14:paraId="40916A61" w14:textId="77777777">
        <w:trPr>
          <w:jc w:val="center"/>
        </w:trPr>
        <w:tc>
          <w:tcPr>
            <w:tcW w:w="4844" w:type="dxa"/>
          </w:tcPr>
          <w:p w14:paraId="1DBCA62A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Нет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истории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выполненных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обращений</w:t>
            </w:r>
            <w:proofErr w:type="spellEnd"/>
          </w:p>
        </w:tc>
        <w:tc>
          <w:tcPr>
            <w:tcW w:w="4844" w:type="dxa"/>
          </w:tcPr>
          <w:p w14:paraId="693F684E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Трудно анализировать повторные неисправности и находить сведения о прошлых работах.</w:t>
            </w:r>
          </w:p>
        </w:tc>
      </w:tr>
      <w:tr w:rsidR="00DC633D" w:rsidRPr="00DC633D" w14:paraId="21972FFA" w14:textId="77777777">
        <w:trPr>
          <w:jc w:val="center"/>
        </w:trPr>
        <w:tc>
          <w:tcPr>
            <w:tcW w:w="4844" w:type="dxa"/>
          </w:tcPr>
          <w:p w14:paraId="25AAD040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Неизвестен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ответственный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за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заявку</w:t>
            </w:r>
            <w:proofErr w:type="spellEnd"/>
          </w:p>
        </w:tc>
        <w:tc>
          <w:tcPr>
            <w:tcW w:w="4844" w:type="dxa"/>
          </w:tcPr>
          <w:p w14:paraId="2503E5E4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 xml:space="preserve">Заявка может остаться без исполнителя или </w:t>
            </w:r>
            <w:r w:rsidRPr="00DC633D">
              <w:rPr>
                <w:color w:val="000000" w:themeColor="text1"/>
                <w:lang w:val="ru-RU"/>
              </w:rPr>
              <w:t xml:space="preserve">действия могут </w:t>
            </w:r>
            <w:r w:rsidRPr="00DC633D">
              <w:rPr>
                <w:color w:val="000000" w:themeColor="text1"/>
                <w:lang w:val="ru-RU"/>
              </w:rPr>
              <w:lastRenderedPageBreak/>
              <w:t>дублироваться.</w:t>
            </w:r>
          </w:p>
        </w:tc>
      </w:tr>
      <w:tr w:rsidR="00DC633D" w:rsidRPr="00DC633D" w14:paraId="65581087" w14:textId="77777777">
        <w:trPr>
          <w:jc w:val="center"/>
        </w:trPr>
        <w:tc>
          <w:tcPr>
            <w:tcW w:w="4844" w:type="dxa"/>
          </w:tcPr>
          <w:p w14:paraId="40183C9F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lastRenderedPageBreak/>
              <w:t>Не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фиксируется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приоритет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обращения</w:t>
            </w:r>
            <w:proofErr w:type="spellEnd"/>
          </w:p>
        </w:tc>
        <w:tc>
          <w:tcPr>
            <w:tcW w:w="4844" w:type="dxa"/>
          </w:tcPr>
          <w:p w14:paraId="7CDA7F71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Срочные неисправности могут обрабатываться с задержкой.</w:t>
            </w:r>
          </w:p>
        </w:tc>
      </w:tr>
      <w:tr w:rsidR="00D64359" w:rsidRPr="00DC633D" w14:paraId="6AE02A5B" w14:textId="77777777">
        <w:trPr>
          <w:jc w:val="center"/>
        </w:trPr>
        <w:tc>
          <w:tcPr>
            <w:tcW w:w="4844" w:type="dxa"/>
          </w:tcPr>
          <w:p w14:paraId="7E7EFC42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Нет единого места хранения сведений об оборудовании</w:t>
            </w:r>
          </w:p>
        </w:tc>
        <w:tc>
          <w:tcPr>
            <w:tcW w:w="4844" w:type="dxa"/>
          </w:tcPr>
          <w:p w14:paraId="68A05B6C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Специалисту приходится повторно уточнять данные, увеличивается время обработки.</w:t>
            </w:r>
          </w:p>
        </w:tc>
      </w:tr>
    </w:tbl>
    <w:p w14:paraId="34C5C305" w14:textId="77777777" w:rsidR="00D64359" w:rsidRPr="00DC633D" w:rsidRDefault="00D64359">
      <w:pPr>
        <w:rPr>
          <w:color w:val="000000" w:themeColor="text1"/>
          <w:lang w:val="ru-RU"/>
        </w:rPr>
      </w:pPr>
    </w:p>
    <w:p w14:paraId="21D76844" w14:textId="77777777" w:rsidR="00D64359" w:rsidRPr="00DC633D" w:rsidRDefault="00DC633D">
      <w:pPr>
        <w:pStyle w:val="1"/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>Задание 2. Основная цель внедрения</w:t>
      </w:r>
    </w:p>
    <w:p w14:paraId="5FC7BD30" w14:textId="77777777" w:rsidR="00D64359" w:rsidRPr="00DC633D" w:rsidRDefault="00DC633D">
      <w:pPr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 xml:space="preserve">Целью внедрения системы </w:t>
      </w:r>
      <w:proofErr w:type="spellStart"/>
      <w:r w:rsidRPr="00DC633D">
        <w:rPr>
          <w:color w:val="000000" w:themeColor="text1"/>
        </w:rPr>
        <w:t>HelpDesk</w:t>
      </w:r>
      <w:proofErr w:type="spellEnd"/>
      <w:r w:rsidRPr="00DC633D">
        <w:rPr>
          <w:color w:val="000000" w:themeColor="text1"/>
          <w:lang w:val="ru-RU"/>
        </w:rPr>
        <w:t xml:space="preserve"> является организация централизованного учёта, распределения и контроля обращений по техническим неисправностям колледжа, обеспечивающая сохранность заявок, прозрачность их статусов и дост</w:t>
      </w:r>
      <w:r w:rsidRPr="00DC633D">
        <w:rPr>
          <w:color w:val="000000" w:themeColor="text1"/>
          <w:lang w:val="ru-RU"/>
        </w:rPr>
        <w:t>упность истории выполненных работ.</w:t>
      </w:r>
    </w:p>
    <w:p w14:paraId="0CB1B507" w14:textId="77777777" w:rsidR="00D64359" w:rsidRPr="00DC633D" w:rsidRDefault="00DC633D">
      <w:pPr>
        <w:pStyle w:val="1"/>
        <w:rPr>
          <w:color w:val="000000" w:themeColor="text1"/>
        </w:rPr>
      </w:pPr>
      <w:proofErr w:type="spellStart"/>
      <w:r w:rsidRPr="00DC633D">
        <w:rPr>
          <w:color w:val="000000" w:themeColor="text1"/>
        </w:rPr>
        <w:t>Задание</w:t>
      </w:r>
      <w:proofErr w:type="spellEnd"/>
      <w:r w:rsidRPr="00DC633D">
        <w:rPr>
          <w:color w:val="000000" w:themeColor="text1"/>
        </w:rPr>
        <w:t xml:space="preserve"> 3. Дополнительные цели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DC633D" w:rsidRPr="00DC633D" w14:paraId="75FD5B03" w14:textId="77777777" w:rsidTr="00DC633D">
        <w:trPr>
          <w:jc w:val="center"/>
        </w:trPr>
        <w:tc>
          <w:tcPr>
            <w:tcW w:w="4844" w:type="dxa"/>
            <w:shd w:val="clear" w:color="auto" w:fill="auto"/>
          </w:tcPr>
          <w:p w14:paraId="187A982D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№</w:t>
            </w:r>
          </w:p>
        </w:tc>
        <w:tc>
          <w:tcPr>
            <w:tcW w:w="4844" w:type="dxa"/>
            <w:shd w:val="clear" w:color="auto" w:fill="auto"/>
          </w:tcPr>
          <w:p w14:paraId="322CA687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Дополнительная цель</w:t>
            </w:r>
          </w:p>
        </w:tc>
      </w:tr>
      <w:tr w:rsidR="00DC633D" w:rsidRPr="00DC633D" w14:paraId="575CB498" w14:textId="77777777">
        <w:trPr>
          <w:jc w:val="center"/>
        </w:trPr>
        <w:tc>
          <w:tcPr>
            <w:tcW w:w="4844" w:type="dxa"/>
          </w:tcPr>
          <w:p w14:paraId="1399775B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1</w:t>
            </w:r>
          </w:p>
        </w:tc>
        <w:tc>
          <w:tcPr>
            <w:tcW w:w="4844" w:type="dxa"/>
          </w:tcPr>
          <w:p w14:paraId="01849BE1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Сократить количество потерянных и повторно зарегистрированных обращений.</w:t>
            </w:r>
          </w:p>
        </w:tc>
      </w:tr>
      <w:tr w:rsidR="00DC633D" w:rsidRPr="00DC633D" w14:paraId="162923AF" w14:textId="77777777">
        <w:trPr>
          <w:jc w:val="center"/>
        </w:trPr>
        <w:tc>
          <w:tcPr>
            <w:tcW w:w="4844" w:type="dxa"/>
          </w:tcPr>
          <w:p w14:paraId="1A890B5B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2</w:t>
            </w:r>
          </w:p>
        </w:tc>
        <w:tc>
          <w:tcPr>
            <w:tcW w:w="4844" w:type="dxa"/>
          </w:tcPr>
          <w:p w14:paraId="168562B9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 xml:space="preserve">Обеспечить контроль состояния каждой заявки и назначение ответственного </w:t>
            </w:r>
            <w:r w:rsidRPr="00DC633D">
              <w:rPr>
                <w:color w:val="000000" w:themeColor="text1"/>
                <w:lang w:val="ru-RU"/>
              </w:rPr>
              <w:t>специалиста.</w:t>
            </w:r>
          </w:p>
        </w:tc>
      </w:tr>
      <w:tr w:rsidR="00D64359" w:rsidRPr="00DC633D" w14:paraId="04CD537E" w14:textId="77777777">
        <w:trPr>
          <w:jc w:val="center"/>
        </w:trPr>
        <w:tc>
          <w:tcPr>
            <w:tcW w:w="4844" w:type="dxa"/>
          </w:tcPr>
          <w:p w14:paraId="434AA732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3</w:t>
            </w:r>
          </w:p>
        </w:tc>
        <w:tc>
          <w:tcPr>
            <w:tcW w:w="4844" w:type="dxa"/>
          </w:tcPr>
          <w:p w14:paraId="21FD12F7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Сформировать общую историю обращений для быстрого поиска и анализа повторяющихся проблем.</w:t>
            </w:r>
          </w:p>
        </w:tc>
      </w:tr>
    </w:tbl>
    <w:p w14:paraId="5408C05F" w14:textId="77777777" w:rsidR="00D64359" w:rsidRPr="00DC633D" w:rsidRDefault="00D64359">
      <w:pPr>
        <w:rPr>
          <w:color w:val="000000" w:themeColor="text1"/>
          <w:lang w:val="ru-RU"/>
        </w:rPr>
      </w:pPr>
    </w:p>
    <w:p w14:paraId="6EC8CDCE" w14:textId="77777777" w:rsidR="00D64359" w:rsidRPr="00DC633D" w:rsidRDefault="00DC633D">
      <w:pPr>
        <w:pStyle w:val="1"/>
        <w:rPr>
          <w:color w:val="000000" w:themeColor="text1"/>
        </w:rPr>
      </w:pPr>
      <w:proofErr w:type="spellStart"/>
      <w:r w:rsidRPr="00DC633D">
        <w:rPr>
          <w:color w:val="000000" w:themeColor="text1"/>
        </w:rPr>
        <w:lastRenderedPageBreak/>
        <w:t>Задание</w:t>
      </w:r>
      <w:proofErr w:type="spellEnd"/>
      <w:r w:rsidRPr="00DC633D">
        <w:rPr>
          <w:color w:val="000000" w:themeColor="text1"/>
        </w:rPr>
        <w:t xml:space="preserve"> 4. Задачи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C633D" w:rsidRPr="00DC633D" w14:paraId="55299C1C" w14:textId="77777777" w:rsidTr="00DC633D">
        <w:trPr>
          <w:jc w:val="center"/>
        </w:trPr>
        <w:tc>
          <w:tcPr>
            <w:tcW w:w="3230" w:type="dxa"/>
            <w:shd w:val="clear" w:color="auto" w:fill="auto"/>
          </w:tcPr>
          <w:p w14:paraId="288C5B1D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№</w:t>
            </w:r>
          </w:p>
        </w:tc>
        <w:tc>
          <w:tcPr>
            <w:tcW w:w="3230" w:type="dxa"/>
            <w:shd w:val="clear" w:color="auto" w:fill="auto"/>
          </w:tcPr>
          <w:p w14:paraId="2B902401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Задача внедрения</w:t>
            </w:r>
          </w:p>
        </w:tc>
        <w:tc>
          <w:tcPr>
            <w:tcW w:w="3230" w:type="dxa"/>
            <w:shd w:val="clear" w:color="auto" w:fill="auto"/>
          </w:tcPr>
          <w:p w14:paraId="53C2043E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Для чего необходима</w:t>
            </w:r>
          </w:p>
        </w:tc>
      </w:tr>
      <w:tr w:rsidR="00DC633D" w:rsidRPr="00DC633D" w14:paraId="21212E3A" w14:textId="77777777">
        <w:trPr>
          <w:jc w:val="center"/>
        </w:trPr>
        <w:tc>
          <w:tcPr>
            <w:tcW w:w="3230" w:type="dxa"/>
          </w:tcPr>
          <w:p w14:paraId="3856B2FE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1</w:t>
            </w:r>
          </w:p>
        </w:tc>
        <w:tc>
          <w:tcPr>
            <w:tcW w:w="3230" w:type="dxa"/>
          </w:tcPr>
          <w:p w14:paraId="711D856D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Проверить рабочие компьютеры</w:t>
            </w:r>
          </w:p>
        </w:tc>
        <w:tc>
          <w:tcPr>
            <w:tcW w:w="3230" w:type="dxa"/>
          </w:tcPr>
          <w:p w14:paraId="1494878F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 xml:space="preserve">Убедиться, что оборудование </w:t>
            </w:r>
            <w:r w:rsidRPr="00DC633D">
              <w:rPr>
                <w:color w:val="000000" w:themeColor="text1"/>
                <w:lang w:val="ru-RU"/>
              </w:rPr>
              <w:t>соответствует требованиям.</w:t>
            </w:r>
          </w:p>
        </w:tc>
      </w:tr>
      <w:tr w:rsidR="00DC633D" w:rsidRPr="00DC633D" w14:paraId="207D9F8B" w14:textId="77777777">
        <w:trPr>
          <w:jc w:val="center"/>
        </w:trPr>
        <w:tc>
          <w:tcPr>
            <w:tcW w:w="3230" w:type="dxa"/>
          </w:tcPr>
          <w:p w14:paraId="10F7202B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2</w:t>
            </w:r>
          </w:p>
        </w:tc>
        <w:tc>
          <w:tcPr>
            <w:tcW w:w="3230" w:type="dxa"/>
          </w:tcPr>
          <w:p w14:paraId="7399D4D4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 xml:space="preserve">Подготовить сервер для </w:t>
            </w:r>
            <w:r w:rsidRPr="00DC633D">
              <w:rPr>
                <w:color w:val="000000" w:themeColor="text1"/>
              </w:rPr>
              <w:t>MS</w:t>
            </w:r>
            <w:r w:rsidRPr="00DC633D">
              <w:rPr>
                <w:color w:val="000000" w:themeColor="text1"/>
                <w:lang w:val="ru-RU"/>
              </w:rPr>
              <w:t xml:space="preserve"> </w:t>
            </w:r>
            <w:r w:rsidRPr="00DC633D">
              <w:rPr>
                <w:color w:val="000000" w:themeColor="text1"/>
              </w:rPr>
              <w:t>SQL</w:t>
            </w:r>
            <w:r w:rsidRPr="00DC633D">
              <w:rPr>
                <w:color w:val="000000" w:themeColor="text1"/>
                <w:lang w:val="ru-RU"/>
              </w:rPr>
              <w:t xml:space="preserve"> </w:t>
            </w:r>
            <w:r w:rsidRPr="00DC633D">
              <w:rPr>
                <w:color w:val="000000" w:themeColor="text1"/>
              </w:rPr>
              <w:t>Server</w:t>
            </w:r>
          </w:p>
        </w:tc>
        <w:tc>
          <w:tcPr>
            <w:tcW w:w="3230" w:type="dxa"/>
          </w:tcPr>
          <w:p w14:paraId="6F86C698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Обеспечить место и условия размещения базы данных.</w:t>
            </w:r>
          </w:p>
        </w:tc>
      </w:tr>
      <w:tr w:rsidR="00DC633D" w:rsidRPr="00DC633D" w14:paraId="324A8854" w14:textId="77777777">
        <w:trPr>
          <w:jc w:val="center"/>
        </w:trPr>
        <w:tc>
          <w:tcPr>
            <w:tcW w:w="3230" w:type="dxa"/>
          </w:tcPr>
          <w:p w14:paraId="0E5E67BF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3</w:t>
            </w:r>
          </w:p>
        </w:tc>
        <w:tc>
          <w:tcPr>
            <w:tcW w:w="3230" w:type="dxa"/>
          </w:tcPr>
          <w:p w14:paraId="56BED277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 xml:space="preserve">Установить и настроить </w:t>
            </w:r>
            <w:r w:rsidRPr="00DC633D">
              <w:rPr>
                <w:color w:val="000000" w:themeColor="text1"/>
              </w:rPr>
              <w:t>MS</w:t>
            </w:r>
            <w:r w:rsidRPr="00DC633D">
              <w:rPr>
                <w:color w:val="000000" w:themeColor="text1"/>
                <w:lang w:val="ru-RU"/>
              </w:rPr>
              <w:t xml:space="preserve"> </w:t>
            </w:r>
            <w:r w:rsidRPr="00DC633D">
              <w:rPr>
                <w:color w:val="000000" w:themeColor="text1"/>
              </w:rPr>
              <w:t>SQL</w:t>
            </w:r>
            <w:r w:rsidRPr="00DC633D">
              <w:rPr>
                <w:color w:val="000000" w:themeColor="text1"/>
                <w:lang w:val="ru-RU"/>
              </w:rPr>
              <w:t xml:space="preserve"> </w:t>
            </w:r>
            <w:r w:rsidRPr="00DC633D">
              <w:rPr>
                <w:color w:val="000000" w:themeColor="text1"/>
              </w:rPr>
              <w:t>Server</w:t>
            </w:r>
          </w:p>
        </w:tc>
        <w:tc>
          <w:tcPr>
            <w:tcW w:w="3230" w:type="dxa"/>
          </w:tcPr>
          <w:p w14:paraId="719D1564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Подготовить</w:t>
            </w:r>
            <w:proofErr w:type="spellEnd"/>
            <w:r w:rsidRPr="00DC633D">
              <w:rPr>
                <w:color w:val="000000" w:themeColor="text1"/>
              </w:rPr>
              <w:t xml:space="preserve"> СУБД к </w:t>
            </w:r>
            <w:proofErr w:type="spellStart"/>
            <w:r w:rsidRPr="00DC633D">
              <w:rPr>
                <w:color w:val="000000" w:themeColor="text1"/>
              </w:rPr>
              <w:t>работе</w:t>
            </w:r>
            <w:proofErr w:type="spellEnd"/>
            <w:r w:rsidRPr="00DC633D">
              <w:rPr>
                <w:color w:val="000000" w:themeColor="text1"/>
              </w:rPr>
              <w:t>.</w:t>
            </w:r>
          </w:p>
        </w:tc>
      </w:tr>
      <w:tr w:rsidR="00DC633D" w:rsidRPr="00DC633D" w14:paraId="15D84D0C" w14:textId="77777777">
        <w:trPr>
          <w:jc w:val="center"/>
        </w:trPr>
        <w:tc>
          <w:tcPr>
            <w:tcW w:w="3230" w:type="dxa"/>
          </w:tcPr>
          <w:p w14:paraId="705CC0AD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4</w:t>
            </w:r>
          </w:p>
        </w:tc>
        <w:tc>
          <w:tcPr>
            <w:tcW w:w="3230" w:type="dxa"/>
          </w:tcPr>
          <w:p w14:paraId="31589599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Создать базу данных HelpDesk</w:t>
            </w:r>
          </w:p>
        </w:tc>
        <w:tc>
          <w:tcPr>
            <w:tcW w:w="3230" w:type="dxa"/>
          </w:tcPr>
          <w:p w14:paraId="2E6FE606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 xml:space="preserve">Подготовить хранилище </w:t>
            </w:r>
            <w:r w:rsidRPr="00DC633D">
              <w:rPr>
                <w:color w:val="000000" w:themeColor="text1"/>
                <w:lang w:val="ru-RU"/>
              </w:rPr>
              <w:t>пользователей, заявок, категорий и статусов.</w:t>
            </w:r>
          </w:p>
        </w:tc>
      </w:tr>
      <w:tr w:rsidR="00DC633D" w:rsidRPr="00DC633D" w14:paraId="624513FB" w14:textId="77777777">
        <w:trPr>
          <w:jc w:val="center"/>
        </w:trPr>
        <w:tc>
          <w:tcPr>
            <w:tcW w:w="3230" w:type="dxa"/>
          </w:tcPr>
          <w:p w14:paraId="2610892C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5</w:t>
            </w:r>
          </w:p>
        </w:tc>
        <w:tc>
          <w:tcPr>
            <w:tcW w:w="3230" w:type="dxa"/>
          </w:tcPr>
          <w:p w14:paraId="636B1F38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Установить компоненты .</w:t>
            </w:r>
            <w:r w:rsidRPr="00DC633D">
              <w:rPr>
                <w:color w:val="000000" w:themeColor="text1"/>
              </w:rPr>
              <w:t>NET</w:t>
            </w:r>
            <w:r w:rsidRPr="00DC633D">
              <w:rPr>
                <w:color w:val="000000" w:themeColor="text1"/>
                <w:lang w:val="ru-RU"/>
              </w:rPr>
              <w:t xml:space="preserve"> и приложение</w:t>
            </w:r>
          </w:p>
        </w:tc>
        <w:tc>
          <w:tcPr>
            <w:tcW w:w="3230" w:type="dxa"/>
          </w:tcPr>
          <w:p w14:paraId="1F999710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Обеспечить запуск программы на рабочих местах.</w:t>
            </w:r>
          </w:p>
        </w:tc>
      </w:tr>
      <w:tr w:rsidR="00DC633D" w:rsidRPr="00DC633D" w14:paraId="2AED6233" w14:textId="77777777">
        <w:trPr>
          <w:jc w:val="center"/>
        </w:trPr>
        <w:tc>
          <w:tcPr>
            <w:tcW w:w="3230" w:type="dxa"/>
          </w:tcPr>
          <w:p w14:paraId="0F1C75DA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6</w:t>
            </w:r>
          </w:p>
        </w:tc>
        <w:tc>
          <w:tcPr>
            <w:tcW w:w="3230" w:type="dxa"/>
          </w:tcPr>
          <w:p w14:paraId="51E1F4BA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 xml:space="preserve">Настроить подключение через </w:t>
            </w:r>
            <w:r w:rsidRPr="00DC633D">
              <w:rPr>
                <w:color w:val="000000" w:themeColor="text1"/>
              </w:rPr>
              <w:t>ADO</w:t>
            </w:r>
            <w:r w:rsidRPr="00DC633D">
              <w:rPr>
                <w:color w:val="000000" w:themeColor="text1"/>
                <w:lang w:val="ru-RU"/>
              </w:rPr>
              <w:t>.</w:t>
            </w:r>
            <w:r w:rsidRPr="00DC633D">
              <w:rPr>
                <w:color w:val="000000" w:themeColor="text1"/>
              </w:rPr>
              <w:t>NET</w:t>
            </w:r>
          </w:p>
        </w:tc>
        <w:tc>
          <w:tcPr>
            <w:tcW w:w="3230" w:type="dxa"/>
          </w:tcPr>
          <w:p w14:paraId="647656D0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Обеспечить взаимодействие приложения с базой данных.</w:t>
            </w:r>
          </w:p>
        </w:tc>
      </w:tr>
      <w:tr w:rsidR="00DC633D" w:rsidRPr="00DC633D" w14:paraId="0EC08B73" w14:textId="77777777">
        <w:trPr>
          <w:jc w:val="center"/>
        </w:trPr>
        <w:tc>
          <w:tcPr>
            <w:tcW w:w="3230" w:type="dxa"/>
          </w:tcPr>
          <w:p w14:paraId="6FDD02EF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7</w:t>
            </w:r>
          </w:p>
        </w:tc>
        <w:tc>
          <w:tcPr>
            <w:tcW w:w="3230" w:type="dxa"/>
          </w:tcPr>
          <w:p w14:paraId="0CC684D0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 xml:space="preserve">Создать учётные </w:t>
            </w:r>
            <w:r w:rsidRPr="00DC633D">
              <w:rPr>
                <w:color w:val="000000" w:themeColor="text1"/>
                <w:lang w:val="ru-RU"/>
              </w:rPr>
              <w:t>записи и права</w:t>
            </w:r>
          </w:p>
        </w:tc>
        <w:tc>
          <w:tcPr>
            <w:tcW w:w="3230" w:type="dxa"/>
          </w:tcPr>
          <w:p w14:paraId="36E1C7F3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Предоставить сотрудникам доступ согласно ролям.</w:t>
            </w:r>
          </w:p>
        </w:tc>
      </w:tr>
      <w:tr w:rsidR="00DC633D" w:rsidRPr="00DC633D" w14:paraId="2314FF1C" w14:textId="77777777">
        <w:trPr>
          <w:jc w:val="center"/>
        </w:trPr>
        <w:tc>
          <w:tcPr>
            <w:tcW w:w="3230" w:type="dxa"/>
          </w:tcPr>
          <w:p w14:paraId="0BB269E9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8</w:t>
            </w:r>
          </w:p>
        </w:tc>
        <w:tc>
          <w:tcPr>
            <w:tcW w:w="3230" w:type="dxa"/>
          </w:tcPr>
          <w:p w14:paraId="5695CCC9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Заполнить начальные справочники</w:t>
            </w:r>
          </w:p>
        </w:tc>
        <w:tc>
          <w:tcPr>
            <w:tcW w:w="3230" w:type="dxa"/>
          </w:tcPr>
          <w:p w14:paraId="4BDE1D40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Подготовить категории, статусы и приоритеты.</w:t>
            </w:r>
          </w:p>
        </w:tc>
      </w:tr>
      <w:tr w:rsidR="00DC633D" w:rsidRPr="00DC633D" w14:paraId="678C1A32" w14:textId="77777777">
        <w:trPr>
          <w:jc w:val="center"/>
        </w:trPr>
        <w:tc>
          <w:tcPr>
            <w:tcW w:w="3230" w:type="dxa"/>
          </w:tcPr>
          <w:p w14:paraId="778BAD5C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9</w:t>
            </w:r>
          </w:p>
        </w:tc>
        <w:tc>
          <w:tcPr>
            <w:tcW w:w="3230" w:type="dxa"/>
          </w:tcPr>
          <w:p w14:paraId="44869A9B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 xml:space="preserve">Провести контрольное </w:t>
            </w:r>
            <w:r w:rsidRPr="00DC633D">
              <w:rPr>
                <w:color w:val="000000" w:themeColor="text1"/>
              </w:rPr>
              <w:lastRenderedPageBreak/>
              <w:t>тестирование</w:t>
            </w:r>
          </w:p>
        </w:tc>
        <w:tc>
          <w:tcPr>
            <w:tcW w:w="3230" w:type="dxa"/>
          </w:tcPr>
          <w:p w14:paraId="7AE613A2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lastRenderedPageBreak/>
              <w:t xml:space="preserve">Проверить регистрацию, </w:t>
            </w:r>
            <w:r w:rsidRPr="00DC633D">
              <w:rPr>
                <w:color w:val="000000" w:themeColor="text1"/>
                <w:lang w:val="ru-RU"/>
              </w:rPr>
              <w:lastRenderedPageBreak/>
              <w:t>просмотр и изменение заявок.</w:t>
            </w:r>
          </w:p>
        </w:tc>
      </w:tr>
      <w:tr w:rsidR="00D64359" w:rsidRPr="00DC633D" w14:paraId="532739C0" w14:textId="77777777">
        <w:trPr>
          <w:jc w:val="center"/>
        </w:trPr>
        <w:tc>
          <w:tcPr>
            <w:tcW w:w="3230" w:type="dxa"/>
          </w:tcPr>
          <w:p w14:paraId="04D5E32F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lastRenderedPageBreak/>
              <w:t>10</w:t>
            </w:r>
          </w:p>
        </w:tc>
        <w:tc>
          <w:tcPr>
            <w:tcW w:w="3230" w:type="dxa"/>
          </w:tcPr>
          <w:p w14:paraId="1C792E96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 xml:space="preserve">Настроить резервное </w:t>
            </w:r>
            <w:r w:rsidRPr="00DC633D">
              <w:rPr>
                <w:color w:val="000000" w:themeColor="text1"/>
                <w:lang w:val="ru-RU"/>
              </w:rPr>
              <w:t>копирование и обучить пользователей</w:t>
            </w:r>
          </w:p>
        </w:tc>
        <w:tc>
          <w:tcPr>
            <w:tcW w:w="3230" w:type="dxa"/>
          </w:tcPr>
          <w:p w14:paraId="6FFCDFEB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Защитить данные и подготовить сотрудников к работе.</w:t>
            </w:r>
          </w:p>
        </w:tc>
      </w:tr>
    </w:tbl>
    <w:p w14:paraId="22DF4C80" w14:textId="77777777" w:rsidR="00D64359" w:rsidRPr="00DC633D" w:rsidRDefault="00D64359">
      <w:pPr>
        <w:rPr>
          <w:color w:val="000000" w:themeColor="text1"/>
          <w:lang w:val="ru-RU"/>
        </w:rPr>
      </w:pPr>
    </w:p>
    <w:p w14:paraId="6B86847E" w14:textId="77777777" w:rsidR="00D64359" w:rsidRPr="00DC633D" w:rsidRDefault="00DC633D">
      <w:pPr>
        <w:pStyle w:val="1"/>
        <w:rPr>
          <w:color w:val="000000" w:themeColor="text1"/>
        </w:rPr>
      </w:pPr>
      <w:proofErr w:type="spellStart"/>
      <w:r w:rsidRPr="00DC633D">
        <w:rPr>
          <w:color w:val="000000" w:themeColor="text1"/>
        </w:rPr>
        <w:t>Задание</w:t>
      </w:r>
      <w:proofErr w:type="spellEnd"/>
      <w:r w:rsidRPr="00DC633D">
        <w:rPr>
          <w:color w:val="000000" w:themeColor="text1"/>
        </w:rPr>
        <w:t xml:space="preserve"> 5. Распределение задач по группам</w:t>
      </w:r>
    </w:p>
    <w:p w14:paraId="2295C63E" w14:textId="77777777" w:rsidR="00D64359" w:rsidRPr="00DC633D" w:rsidRDefault="00DC633D">
      <w:pPr>
        <w:pStyle w:val="a0"/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 xml:space="preserve">Подготовительные работы: проверить компьютеры, сервер и сеть; определить пользователей и роли; подготовить место </w:t>
      </w:r>
      <w:r w:rsidRPr="00DC633D">
        <w:rPr>
          <w:color w:val="000000" w:themeColor="text1"/>
          <w:lang w:val="ru-RU"/>
        </w:rPr>
        <w:t>хранения резервных копий.</w:t>
      </w:r>
    </w:p>
    <w:p w14:paraId="66E304B9" w14:textId="77777777" w:rsidR="00D64359" w:rsidRPr="00DC633D" w:rsidRDefault="00DC633D">
      <w:pPr>
        <w:pStyle w:val="a0"/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 xml:space="preserve">Установка и настройка: установить </w:t>
      </w:r>
      <w:r w:rsidRPr="00DC633D">
        <w:rPr>
          <w:color w:val="000000" w:themeColor="text1"/>
        </w:rPr>
        <w:t>MS</w:t>
      </w:r>
      <w:r w:rsidRPr="00DC633D">
        <w:rPr>
          <w:color w:val="000000" w:themeColor="text1"/>
          <w:lang w:val="ru-RU"/>
        </w:rPr>
        <w:t xml:space="preserve"> </w:t>
      </w:r>
      <w:r w:rsidRPr="00DC633D">
        <w:rPr>
          <w:color w:val="000000" w:themeColor="text1"/>
        </w:rPr>
        <w:t>SQL</w:t>
      </w:r>
      <w:r w:rsidRPr="00DC633D">
        <w:rPr>
          <w:color w:val="000000" w:themeColor="text1"/>
          <w:lang w:val="ru-RU"/>
        </w:rPr>
        <w:t xml:space="preserve"> </w:t>
      </w:r>
      <w:r w:rsidRPr="00DC633D">
        <w:rPr>
          <w:color w:val="000000" w:themeColor="text1"/>
        </w:rPr>
        <w:t>Server</w:t>
      </w:r>
      <w:r w:rsidRPr="00DC633D">
        <w:rPr>
          <w:color w:val="000000" w:themeColor="text1"/>
          <w:lang w:val="ru-RU"/>
        </w:rPr>
        <w:t xml:space="preserve"> и .</w:t>
      </w:r>
      <w:r w:rsidRPr="00DC633D">
        <w:rPr>
          <w:color w:val="000000" w:themeColor="text1"/>
        </w:rPr>
        <w:t>NET</w:t>
      </w:r>
      <w:r w:rsidRPr="00DC633D">
        <w:rPr>
          <w:color w:val="000000" w:themeColor="text1"/>
          <w:lang w:val="ru-RU"/>
        </w:rPr>
        <w:t xml:space="preserve">; создать </w:t>
      </w:r>
      <w:proofErr w:type="spellStart"/>
      <w:r w:rsidRPr="00DC633D">
        <w:rPr>
          <w:color w:val="000000" w:themeColor="text1"/>
        </w:rPr>
        <w:t>HelpDeskDB</w:t>
      </w:r>
      <w:proofErr w:type="spellEnd"/>
      <w:r w:rsidRPr="00DC633D">
        <w:rPr>
          <w:color w:val="000000" w:themeColor="text1"/>
          <w:lang w:val="ru-RU"/>
        </w:rPr>
        <w:t>; установить клиентское приложение; настроить подключение; создать учётные записи и справочники.</w:t>
      </w:r>
    </w:p>
    <w:p w14:paraId="2E3922FF" w14:textId="77777777" w:rsidR="00D64359" w:rsidRPr="00DC633D" w:rsidRDefault="00DC633D">
      <w:pPr>
        <w:pStyle w:val="a0"/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 xml:space="preserve">Проверка: проверить запуск и авторизацию; создать тестовую </w:t>
      </w:r>
      <w:r w:rsidRPr="00DC633D">
        <w:rPr>
          <w:color w:val="000000" w:themeColor="text1"/>
          <w:lang w:val="ru-RU"/>
        </w:rPr>
        <w:t>заявку; проверить статусы, назначение исполнителя, поиск и сохранение; проверить резервное копирование.</w:t>
      </w:r>
    </w:p>
    <w:p w14:paraId="610058CA" w14:textId="77777777" w:rsidR="00D64359" w:rsidRPr="00DC633D" w:rsidRDefault="00DC633D">
      <w:pPr>
        <w:pStyle w:val="a0"/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>Ввод в эксплуатацию: обучить пользователей; передать инструкции; создать резервную копию перед запуском; начать эксплуатацию и контролировать первые обр</w:t>
      </w:r>
      <w:r w:rsidRPr="00DC633D">
        <w:rPr>
          <w:color w:val="000000" w:themeColor="text1"/>
          <w:lang w:val="ru-RU"/>
        </w:rPr>
        <w:t>ащения.</w:t>
      </w:r>
    </w:p>
    <w:p w14:paraId="655B3A83" w14:textId="77777777" w:rsidR="00D64359" w:rsidRPr="00DC633D" w:rsidRDefault="00DC633D">
      <w:pPr>
        <w:pStyle w:val="1"/>
        <w:rPr>
          <w:color w:val="000000" w:themeColor="text1"/>
        </w:rPr>
      </w:pPr>
      <w:proofErr w:type="spellStart"/>
      <w:r w:rsidRPr="00DC633D">
        <w:rPr>
          <w:color w:val="000000" w:themeColor="text1"/>
        </w:rPr>
        <w:t>Задание</w:t>
      </w:r>
      <w:proofErr w:type="spellEnd"/>
      <w:r w:rsidRPr="00DC633D">
        <w:rPr>
          <w:color w:val="000000" w:themeColor="text1"/>
        </w:rPr>
        <w:t xml:space="preserve"> 6. Заинтересованные участники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DC633D" w:rsidRPr="00DC633D" w14:paraId="5C7BC737" w14:textId="77777777" w:rsidTr="00DC633D">
        <w:trPr>
          <w:jc w:val="center"/>
        </w:trPr>
        <w:tc>
          <w:tcPr>
            <w:tcW w:w="4844" w:type="dxa"/>
            <w:shd w:val="clear" w:color="auto" w:fill="auto"/>
          </w:tcPr>
          <w:p w14:paraId="77E09A77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Участник</w:t>
            </w:r>
          </w:p>
        </w:tc>
        <w:tc>
          <w:tcPr>
            <w:tcW w:w="4844" w:type="dxa"/>
            <w:shd w:val="clear" w:color="auto" w:fill="auto"/>
          </w:tcPr>
          <w:p w14:paraId="7E92B020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Его роль при внедрении</w:t>
            </w:r>
          </w:p>
        </w:tc>
      </w:tr>
      <w:tr w:rsidR="00DC633D" w:rsidRPr="00DC633D" w14:paraId="72A78F73" w14:textId="77777777">
        <w:trPr>
          <w:jc w:val="center"/>
        </w:trPr>
        <w:tc>
          <w:tcPr>
            <w:tcW w:w="4844" w:type="dxa"/>
          </w:tcPr>
          <w:p w14:paraId="1396721C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Разработчик</w:t>
            </w:r>
            <w:proofErr w:type="spellEnd"/>
          </w:p>
        </w:tc>
        <w:tc>
          <w:tcPr>
            <w:tcW w:w="4844" w:type="dxa"/>
          </w:tcPr>
          <w:p w14:paraId="0DA44995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Передаёт программу, сообщает требования к запуску и помогает устранять ошибки.</w:t>
            </w:r>
          </w:p>
        </w:tc>
      </w:tr>
      <w:tr w:rsidR="00DC633D" w:rsidRPr="00DC633D" w14:paraId="1E60FA56" w14:textId="77777777">
        <w:trPr>
          <w:jc w:val="center"/>
        </w:trPr>
        <w:tc>
          <w:tcPr>
            <w:tcW w:w="4844" w:type="dxa"/>
          </w:tcPr>
          <w:p w14:paraId="21372311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Системный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администратор</w:t>
            </w:r>
            <w:proofErr w:type="spellEnd"/>
          </w:p>
        </w:tc>
        <w:tc>
          <w:tcPr>
            <w:tcW w:w="4844" w:type="dxa"/>
          </w:tcPr>
          <w:p w14:paraId="5B49196B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 xml:space="preserve">Готовит компьютеры и сеть, </w:t>
            </w:r>
            <w:r w:rsidRPr="00DC633D">
              <w:rPr>
                <w:color w:val="000000" w:themeColor="text1"/>
                <w:lang w:val="ru-RU"/>
              </w:rPr>
              <w:lastRenderedPageBreak/>
              <w:t>устанавливает компоненты, настраив</w:t>
            </w:r>
            <w:r w:rsidRPr="00DC633D">
              <w:rPr>
                <w:color w:val="000000" w:themeColor="text1"/>
                <w:lang w:val="ru-RU"/>
              </w:rPr>
              <w:t>ает сервер и доступ.</w:t>
            </w:r>
          </w:p>
        </w:tc>
      </w:tr>
      <w:tr w:rsidR="00DC633D" w:rsidRPr="00DC633D" w14:paraId="56093940" w14:textId="77777777">
        <w:trPr>
          <w:jc w:val="center"/>
        </w:trPr>
        <w:tc>
          <w:tcPr>
            <w:tcW w:w="4844" w:type="dxa"/>
          </w:tcPr>
          <w:p w14:paraId="09706E44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lastRenderedPageBreak/>
              <w:t>Специалист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технической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поддержки</w:t>
            </w:r>
            <w:proofErr w:type="spellEnd"/>
          </w:p>
        </w:tc>
        <w:tc>
          <w:tcPr>
            <w:tcW w:w="4844" w:type="dxa"/>
          </w:tcPr>
          <w:p w14:paraId="3942E2F2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Участвует в тестировании и затем обрабатывает заявки.</w:t>
            </w:r>
          </w:p>
        </w:tc>
      </w:tr>
      <w:tr w:rsidR="00DC633D" w:rsidRPr="00DC633D" w14:paraId="79F35E6C" w14:textId="77777777">
        <w:trPr>
          <w:jc w:val="center"/>
        </w:trPr>
        <w:tc>
          <w:tcPr>
            <w:tcW w:w="4844" w:type="dxa"/>
          </w:tcPr>
          <w:p w14:paraId="3AE63633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Обычный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пользователь</w:t>
            </w:r>
            <w:proofErr w:type="spellEnd"/>
          </w:p>
        </w:tc>
        <w:tc>
          <w:tcPr>
            <w:tcW w:w="4844" w:type="dxa"/>
          </w:tcPr>
          <w:p w14:paraId="2CBA1639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Создаёт обращения и отслеживает их статус.</w:t>
            </w:r>
          </w:p>
        </w:tc>
      </w:tr>
      <w:tr w:rsidR="00D64359" w:rsidRPr="00DC633D" w14:paraId="70ED2D0D" w14:textId="77777777">
        <w:trPr>
          <w:jc w:val="center"/>
        </w:trPr>
        <w:tc>
          <w:tcPr>
            <w:tcW w:w="4844" w:type="dxa"/>
          </w:tcPr>
          <w:p w14:paraId="087A4DA6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Администратор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HelpDesk</w:t>
            </w:r>
            <w:proofErr w:type="spellEnd"/>
          </w:p>
        </w:tc>
        <w:tc>
          <w:tcPr>
            <w:tcW w:w="4844" w:type="dxa"/>
          </w:tcPr>
          <w:p w14:paraId="570188E2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 xml:space="preserve">Создаёт учётные записи, назначает роли и </w:t>
            </w:r>
            <w:r w:rsidRPr="00DC633D">
              <w:rPr>
                <w:color w:val="000000" w:themeColor="text1"/>
                <w:lang w:val="ru-RU"/>
              </w:rPr>
              <w:t>управляет справочниками.</w:t>
            </w:r>
          </w:p>
        </w:tc>
      </w:tr>
    </w:tbl>
    <w:p w14:paraId="55E63B97" w14:textId="77777777" w:rsidR="00D64359" w:rsidRPr="00DC633D" w:rsidRDefault="00D64359">
      <w:pPr>
        <w:rPr>
          <w:color w:val="000000" w:themeColor="text1"/>
          <w:lang w:val="ru-RU"/>
        </w:rPr>
      </w:pPr>
    </w:p>
    <w:p w14:paraId="7C88F109" w14:textId="77777777" w:rsidR="00D64359" w:rsidRPr="00DC633D" w:rsidRDefault="00DC633D">
      <w:pPr>
        <w:pStyle w:val="1"/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>Ответ на вопрос задания 6</w:t>
      </w:r>
    </w:p>
    <w:p w14:paraId="2C93D6AA" w14:textId="77777777" w:rsidR="00D64359" w:rsidRPr="00DC633D" w:rsidRDefault="00DC633D">
      <w:pPr>
        <w:rPr>
          <w:color w:val="000000" w:themeColor="text1"/>
        </w:rPr>
      </w:pPr>
      <w:r w:rsidRPr="00DC633D">
        <w:rPr>
          <w:color w:val="000000" w:themeColor="text1"/>
          <w:lang w:val="ru-RU"/>
        </w:rPr>
        <w:t xml:space="preserve">Внедрение нельзя считать задачей только программиста, поскольку оно включает подготовку оборудования и сети, установку и настройку СУБД, выдачу прав, тестирование, резервное копирование и обучение. </w:t>
      </w:r>
      <w:proofErr w:type="spellStart"/>
      <w:r w:rsidRPr="00DC633D">
        <w:rPr>
          <w:color w:val="000000" w:themeColor="text1"/>
        </w:rPr>
        <w:t>Эти</w:t>
      </w:r>
      <w:proofErr w:type="spellEnd"/>
      <w:r w:rsidRPr="00DC633D">
        <w:rPr>
          <w:color w:val="000000" w:themeColor="text1"/>
        </w:rPr>
        <w:t xml:space="preserve"> </w:t>
      </w:r>
      <w:proofErr w:type="spellStart"/>
      <w:r w:rsidRPr="00DC633D">
        <w:rPr>
          <w:color w:val="000000" w:themeColor="text1"/>
        </w:rPr>
        <w:t>д</w:t>
      </w:r>
      <w:r w:rsidRPr="00DC633D">
        <w:rPr>
          <w:color w:val="000000" w:themeColor="text1"/>
        </w:rPr>
        <w:t>ействия</w:t>
      </w:r>
      <w:proofErr w:type="spellEnd"/>
      <w:r w:rsidRPr="00DC633D">
        <w:rPr>
          <w:color w:val="000000" w:themeColor="text1"/>
        </w:rPr>
        <w:t xml:space="preserve"> </w:t>
      </w:r>
      <w:proofErr w:type="spellStart"/>
      <w:r w:rsidRPr="00DC633D">
        <w:rPr>
          <w:color w:val="000000" w:themeColor="text1"/>
        </w:rPr>
        <w:t>выполняют</w:t>
      </w:r>
      <w:proofErr w:type="spellEnd"/>
      <w:r w:rsidRPr="00DC633D">
        <w:rPr>
          <w:color w:val="000000" w:themeColor="text1"/>
        </w:rPr>
        <w:t xml:space="preserve"> </w:t>
      </w:r>
      <w:proofErr w:type="spellStart"/>
      <w:r w:rsidRPr="00DC633D">
        <w:rPr>
          <w:color w:val="000000" w:themeColor="text1"/>
        </w:rPr>
        <w:t>разные</w:t>
      </w:r>
      <w:proofErr w:type="spellEnd"/>
      <w:r w:rsidRPr="00DC633D">
        <w:rPr>
          <w:color w:val="000000" w:themeColor="text1"/>
        </w:rPr>
        <w:t xml:space="preserve"> специалисты.</w:t>
      </w:r>
    </w:p>
    <w:p w14:paraId="3E9EFCEB" w14:textId="77777777" w:rsidR="00D64359" w:rsidRPr="00DC633D" w:rsidRDefault="00DC633D">
      <w:pPr>
        <w:pStyle w:val="1"/>
        <w:rPr>
          <w:color w:val="000000" w:themeColor="text1"/>
        </w:rPr>
      </w:pPr>
      <w:r w:rsidRPr="00DC633D">
        <w:rPr>
          <w:color w:val="000000" w:themeColor="text1"/>
        </w:rPr>
        <w:t>Задание 7. Ожидаемые результаты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DC633D" w:rsidRPr="00DC633D" w14:paraId="73DCA3B2" w14:textId="77777777" w:rsidTr="00DC633D">
        <w:trPr>
          <w:jc w:val="center"/>
        </w:trPr>
        <w:tc>
          <w:tcPr>
            <w:tcW w:w="4844" w:type="dxa"/>
            <w:shd w:val="clear" w:color="auto" w:fill="auto"/>
          </w:tcPr>
          <w:p w14:paraId="74598FF2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№</w:t>
            </w:r>
          </w:p>
        </w:tc>
        <w:tc>
          <w:tcPr>
            <w:tcW w:w="4844" w:type="dxa"/>
            <w:shd w:val="clear" w:color="auto" w:fill="auto"/>
          </w:tcPr>
          <w:p w14:paraId="2AF4292E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Ожидаемый результат</w:t>
            </w:r>
          </w:p>
        </w:tc>
      </w:tr>
      <w:tr w:rsidR="00DC633D" w:rsidRPr="00DC633D" w14:paraId="691235D5" w14:textId="77777777">
        <w:trPr>
          <w:jc w:val="center"/>
        </w:trPr>
        <w:tc>
          <w:tcPr>
            <w:tcW w:w="4844" w:type="dxa"/>
          </w:tcPr>
          <w:p w14:paraId="7280E9A2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1</w:t>
            </w:r>
          </w:p>
        </w:tc>
        <w:tc>
          <w:tcPr>
            <w:tcW w:w="4844" w:type="dxa"/>
          </w:tcPr>
          <w:p w14:paraId="568FE35C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Все обращения регистрируются в единой системе.</w:t>
            </w:r>
          </w:p>
        </w:tc>
      </w:tr>
      <w:tr w:rsidR="00DC633D" w:rsidRPr="00DC633D" w14:paraId="0EF8619B" w14:textId="77777777">
        <w:trPr>
          <w:jc w:val="center"/>
        </w:trPr>
        <w:tc>
          <w:tcPr>
            <w:tcW w:w="4844" w:type="dxa"/>
          </w:tcPr>
          <w:p w14:paraId="7AA81E6B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2</w:t>
            </w:r>
          </w:p>
        </w:tc>
        <w:tc>
          <w:tcPr>
            <w:tcW w:w="4844" w:type="dxa"/>
          </w:tcPr>
          <w:p w14:paraId="1EA3DA3F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Каждая заявка имеет дату создания, автора и идентификатор.</w:t>
            </w:r>
          </w:p>
        </w:tc>
      </w:tr>
      <w:tr w:rsidR="00DC633D" w:rsidRPr="00DC633D" w14:paraId="1DDD91D5" w14:textId="77777777">
        <w:trPr>
          <w:jc w:val="center"/>
        </w:trPr>
        <w:tc>
          <w:tcPr>
            <w:tcW w:w="4844" w:type="dxa"/>
          </w:tcPr>
          <w:p w14:paraId="69C52C0E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3</w:t>
            </w:r>
          </w:p>
        </w:tc>
        <w:tc>
          <w:tcPr>
            <w:tcW w:w="4844" w:type="dxa"/>
          </w:tcPr>
          <w:p w14:paraId="4C38107E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 xml:space="preserve">Для заявок доступны статусы и </w:t>
            </w:r>
            <w:r w:rsidRPr="00DC633D">
              <w:rPr>
                <w:color w:val="000000" w:themeColor="text1"/>
                <w:lang w:val="ru-RU"/>
              </w:rPr>
              <w:t>назначение ответственного.</w:t>
            </w:r>
          </w:p>
        </w:tc>
      </w:tr>
      <w:tr w:rsidR="00DC633D" w:rsidRPr="00DC633D" w14:paraId="00B89E80" w14:textId="77777777">
        <w:trPr>
          <w:jc w:val="center"/>
        </w:trPr>
        <w:tc>
          <w:tcPr>
            <w:tcW w:w="4844" w:type="dxa"/>
          </w:tcPr>
          <w:p w14:paraId="58306CF9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4</w:t>
            </w:r>
          </w:p>
        </w:tc>
        <w:tc>
          <w:tcPr>
            <w:tcW w:w="4844" w:type="dxa"/>
          </w:tcPr>
          <w:p w14:paraId="54D16911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 xml:space="preserve">Данные и история работ сохраняются в </w:t>
            </w:r>
            <w:r w:rsidRPr="00DC633D">
              <w:rPr>
                <w:color w:val="000000" w:themeColor="text1"/>
              </w:rPr>
              <w:t>MS</w:t>
            </w:r>
            <w:r w:rsidRPr="00DC633D">
              <w:rPr>
                <w:color w:val="000000" w:themeColor="text1"/>
                <w:lang w:val="ru-RU"/>
              </w:rPr>
              <w:t xml:space="preserve"> </w:t>
            </w:r>
            <w:r w:rsidRPr="00DC633D">
              <w:rPr>
                <w:color w:val="000000" w:themeColor="text1"/>
              </w:rPr>
              <w:t>SQL</w:t>
            </w:r>
            <w:r w:rsidRPr="00DC633D">
              <w:rPr>
                <w:color w:val="000000" w:themeColor="text1"/>
                <w:lang w:val="ru-RU"/>
              </w:rPr>
              <w:t xml:space="preserve"> </w:t>
            </w:r>
            <w:r w:rsidRPr="00DC633D">
              <w:rPr>
                <w:color w:val="000000" w:themeColor="text1"/>
              </w:rPr>
              <w:t>Server</w:t>
            </w:r>
            <w:r w:rsidRPr="00DC633D">
              <w:rPr>
                <w:color w:val="000000" w:themeColor="text1"/>
                <w:lang w:val="ru-RU"/>
              </w:rPr>
              <w:t>.</w:t>
            </w:r>
          </w:p>
        </w:tc>
      </w:tr>
      <w:tr w:rsidR="00DC633D" w:rsidRPr="00DC633D" w14:paraId="243092DD" w14:textId="77777777">
        <w:trPr>
          <w:jc w:val="center"/>
        </w:trPr>
        <w:tc>
          <w:tcPr>
            <w:tcW w:w="4844" w:type="dxa"/>
          </w:tcPr>
          <w:p w14:paraId="45A54880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5</w:t>
            </w:r>
          </w:p>
        </w:tc>
        <w:tc>
          <w:tcPr>
            <w:tcW w:w="4844" w:type="dxa"/>
          </w:tcPr>
          <w:p w14:paraId="70DB3296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 xml:space="preserve">Пользователь может просматривать </w:t>
            </w:r>
            <w:r w:rsidRPr="00DC633D">
              <w:rPr>
                <w:color w:val="000000" w:themeColor="text1"/>
                <w:lang w:val="ru-RU"/>
              </w:rPr>
              <w:lastRenderedPageBreak/>
              <w:t>состояние своих обращений.</w:t>
            </w:r>
          </w:p>
        </w:tc>
      </w:tr>
      <w:tr w:rsidR="00DC633D" w:rsidRPr="00DC633D" w14:paraId="7FD55CB5" w14:textId="77777777">
        <w:trPr>
          <w:jc w:val="center"/>
        </w:trPr>
        <w:tc>
          <w:tcPr>
            <w:tcW w:w="4844" w:type="dxa"/>
          </w:tcPr>
          <w:p w14:paraId="767EF130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lastRenderedPageBreak/>
              <w:t>6</w:t>
            </w:r>
          </w:p>
        </w:tc>
        <w:tc>
          <w:tcPr>
            <w:tcW w:w="4844" w:type="dxa"/>
          </w:tcPr>
          <w:p w14:paraId="7EF7B485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Специалист может находить ранее созданные заявки.</w:t>
            </w:r>
          </w:p>
        </w:tc>
      </w:tr>
      <w:tr w:rsidR="00D64359" w:rsidRPr="00DC633D" w14:paraId="6C42A588" w14:textId="77777777">
        <w:trPr>
          <w:jc w:val="center"/>
        </w:trPr>
        <w:tc>
          <w:tcPr>
            <w:tcW w:w="4844" w:type="dxa"/>
          </w:tcPr>
          <w:p w14:paraId="3752787A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7</w:t>
            </w:r>
          </w:p>
        </w:tc>
        <w:tc>
          <w:tcPr>
            <w:tcW w:w="4844" w:type="dxa"/>
          </w:tcPr>
          <w:p w14:paraId="71E4A95F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Настроено резервное копирование базы данных.</w:t>
            </w:r>
          </w:p>
        </w:tc>
      </w:tr>
    </w:tbl>
    <w:p w14:paraId="53D554B5" w14:textId="77777777" w:rsidR="00D64359" w:rsidRPr="00DC633D" w:rsidRDefault="00D64359">
      <w:pPr>
        <w:rPr>
          <w:color w:val="000000" w:themeColor="text1"/>
          <w:lang w:val="ru-RU"/>
        </w:rPr>
      </w:pPr>
    </w:p>
    <w:p w14:paraId="3A1F78CC" w14:textId="77777777" w:rsidR="00D64359" w:rsidRPr="00DC633D" w:rsidRDefault="00DC633D">
      <w:pPr>
        <w:pStyle w:val="1"/>
        <w:rPr>
          <w:color w:val="000000" w:themeColor="text1"/>
        </w:rPr>
      </w:pPr>
      <w:proofErr w:type="spellStart"/>
      <w:r w:rsidRPr="00DC633D">
        <w:rPr>
          <w:color w:val="000000" w:themeColor="text1"/>
        </w:rPr>
        <w:t>Задание</w:t>
      </w:r>
      <w:proofErr w:type="spellEnd"/>
      <w:r w:rsidRPr="00DC633D">
        <w:rPr>
          <w:color w:val="000000" w:themeColor="text1"/>
        </w:rPr>
        <w:t xml:space="preserve"> 8. Критерии успешного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DC633D" w:rsidRPr="00DC633D" w14:paraId="641D6297" w14:textId="77777777" w:rsidTr="00DC633D">
        <w:trPr>
          <w:jc w:val="center"/>
        </w:trPr>
        <w:tc>
          <w:tcPr>
            <w:tcW w:w="4844" w:type="dxa"/>
            <w:shd w:val="clear" w:color="auto" w:fill="auto"/>
          </w:tcPr>
          <w:p w14:paraId="646A0A2A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Результат</w:t>
            </w:r>
          </w:p>
        </w:tc>
        <w:tc>
          <w:tcPr>
            <w:tcW w:w="4844" w:type="dxa"/>
            <w:shd w:val="clear" w:color="auto" w:fill="auto"/>
          </w:tcPr>
          <w:p w14:paraId="5314E837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Критерий проверки</w:t>
            </w:r>
          </w:p>
        </w:tc>
      </w:tr>
      <w:tr w:rsidR="00DC633D" w:rsidRPr="00DC633D" w14:paraId="09B9C235" w14:textId="77777777">
        <w:trPr>
          <w:jc w:val="center"/>
        </w:trPr>
        <w:tc>
          <w:tcPr>
            <w:tcW w:w="4844" w:type="dxa"/>
          </w:tcPr>
          <w:p w14:paraId="565C282D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Создание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заявки</w:t>
            </w:r>
            <w:proofErr w:type="spellEnd"/>
          </w:p>
        </w:tc>
        <w:tc>
          <w:tcPr>
            <w:tcW w:w="4844" w:type="dxa"/>
          </w:tcPr>
          <w:p w14:paraId="287E20B7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Тестовая заявка сохраняется в базе данных и отображается в списке.</w:t>
            </w:r>
          </w:p>
        </w:tc>
      </w:tr>
      <w:tr w:rsidR="00DC633D" w:rsidRPr="00DC633D" w14:paraId="3AA5C978" w14:textId="77777777">
        <w:trPr>
          <w:jc w:val="center"/>
        </w:trPr>
        <w:tc>
          <w:tcPr>
            <w:tcW w:w="4844" w:type="dxa"/>
          </w:tcPr>
          <w:p w14:paraId="365C27CC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Фиксация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сведений</w:t>
            </w:r>
            <w:proofErr w:type="spellEnd"/>
          </w:p>
        </w:tc>
        <w:tc>
          <w:tcPr>
            <w:tcW w:w="4844" w:type="dxa"/>
          </w:tcPr>
          <w:p w14:paraId="086F8DF6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В записи присутствуют дата создания, автор и идентификатор.</w:t>
            </w:r>
          </w:p>
        </w:tc>
      </w:tr>
      <w:tr w:rsidR="00DC633D" w:rsidRPr="00DC633D" w14:paraId="6DA55BCD" w14:textId="77777777">
        <w:trPr>
          <w:jc w:val="center"/>
        </w:trPr>
        <w:tc>
          <w:tcPr>
            <w:tcW w:w="4844" w:type="dxa"/>
          </w:tcPr>
          <w:p w14:paraId="052ED5CB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Контроль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статусов</w:t>
            </w:r>
            <w:proofErr w:type="spellEnd"/>
          </w:p>
        </w:tc>
        <w:tc>
          <w:tcPr>
            <w:tcW w:w="4844" w:type="dxa"/>
          </w:tcPr>
          <w:p w14:paraId="70CC6E03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Изменённый статус сохраняется и отображается повторно.</w:t>
            </w:r>
          </w:p>
        </w:tc>
      </w:tr>
      <w:tr w:rsidR="00DC633D" w:rsidRPr="00DC633D" w14:paraId="1E1CC768" w14:textId="77777777">
        <w:trPr>
          <w:jc w:val="center"/>
        </w:trPr>
        <w:tc>
          <w:tcPr>
            <w:tcW w:w="4844" w:type="dxa"/>
          </w:tcPr>
          <w:p w14:paraId="7BBFCB45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Назначение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исполнителя</w:t>
            </w:r>
            <w:proofErr w:type="spellEnd"/>
          </w:p>
        </w:tc>
        <w:tc>
          <w:tcPr>
            <w:tcW w:w="4844" w:type="dxa"/>
          </w:tcPr>
          <w:p w14:paraId="07E60364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Назначенный специалист отображается в карточке заявки.</w:t>
            </w:r>
          </w:p>
        </w:tc>
      </w:tr>
      <w:tr w:rsidR="00DC633D" w:rsidRPr="00DC633D" w14:paraId="063A8F40" w14:textId="77777777">
        <w:trPr>
          <w:jc w:val="center"/>
        </w:trPr>
        <w:tc>
          <w:tcPr>
            <w:tcW w:w="4844" w:type="dxa"/>
          </w:tcPr>
          <w:p w14:paraId="511A9D79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Поиск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истории</w:t>
            </w:r>
            <w:proofErr w:type="spellEnd"/>
          </w:p>
        </w:tc>
        <w:tc>
          <w:tcPr>
            <w:tcW w:w="4844" w:type="dxa"/>
          </w:tcPr>
          <w:p w14:paraId="051809BF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По параметрам находится ранее созданная тестовая заявка.</w:t>
            </w:r>
          </w:p>
        </w:tc>
      </w:tr>
      <w:tr w:rsidR="00D64359" w:rsidRPr="00DC633D" w14:paraId="47D5D399" w14:textId="77777777">
        <w:trPr>
          <w:jc w:val="center"/>
        </w:trPr>
        <w:tc>
          <w:tcPr>
            <w:tcW w:w="4844" w:type="dxa"/>
          </w:tcPr>
          <w:p w14:paraId="0F9639D5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Резервное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копирование</w:t>
            </w:r>
            <w:proofErr w:type="spellEnd"/>
          </w:p>
        </w:tc>
        <w:tc>
          <w:tcPr>
            <w:tcW w:w="4844" w:type="dxa"/>
          </w:tcPr>
          <w:p w14:paraId="113560F8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Создаётся резервна</w:t>
            </w:r>
            <w:r w:rsidRPr="00DC633D">
              <w:rPr>
                <w:color w:val="000000" w:themeColor="text1"/>
                <w:lang w:val="ru-RU"/>
              </w:rPr>
              <w:t>я копия и проверена возможность восстановления.</w:t>
            </w:r>
          </w:p>
        </w:tc>
      </w:tr>
    </w:tbl>
    <w:p w14:paraId="712375B0" w14:textId="77777777" w:rsidR="00D64359" w:rsidRPr="00DC633D" w:rsidRDefault="00D64359">
      <w:pPr>
        <w:rPr>
          <w:color w:val="000000" w:themeColor="text1"/>
          <w:lang w:val="ru-RU"/>
        </w:rPr>
      </w:pPr>
    </w:p>
    <w:p w14:paraId="7866CA5C" w14:textId="77777777" w:rsidR="00D64359" w:rsidRPr="00DC633D" w:rsidRDefault="00DC633D">
      <w:pPr>
        <w:pStyle w:val="1"/>
        <w:rPr>
          <w:color w:val="000000" w:themeColor="text1"/>
        </w:rPr>
      </w:pPr>
      <w:proofErr w:type="spellStart"/>
      <w:r w:rsidRPr="00DC633D">
        <w:rPr>
          <w:color w:val="000000" w:themeColor="text1"/>
        </w:rPr>
        <w:t>Задание</w:t>
      </w:r>
      <w:proofErr w:type="spellEnd"/>
      <w:r w:rsidRPr="00DC633D">
        <w:rPr>
          <w:color w:val="000000" w:themeColor="text1"/>
        </w:rPr>
        <w:t xml:space="preserve"> 9. Приоритеты задач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C633D" w:rsidRPr="00DC633D" w14:paraId="79FA9301" w14:textId="77777777" w:rsidTr="00DC633D">
        <w:trPr>
          <w:jc w:val="center"/>
        </w:trPr>
        <w:tc>
          <w:tcPr>
            <w:tcW w:w="3230" w:type="dxa"/>
            <w:shd w:val="clear" w:color="auto" w:fill="auto"/>
          </w:tcPr>
          <w:p w14:paraId="1A6E1B25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Задача</w:t>
            </w:r>
          </w:p>
        </w:tc>
        <w:tc>
          <w:tcPr>
            <w:tcW w:w="3230" w:type="dxa"/>
            <w:shd w:val="clear" w:color="auto" w:fill="auto"/>
          </w:tcPr>
          <w:p w14:paraId="0D140754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Приоритет</w:t>
            </w:r>
          </w:p>
        </w:tc>
        <w:tc>
          <w:tcPr>
            <w:tcW w:w="3230" w:type="dxa"/>
            <w:shd w:val="clear" w:color="auto" w:fill="auto"/>
          </w:tcPr>
          <w:p w14:paraId="5469CD6C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Обоснование</w:t>
            </w:r>
          </w:p>
        </w:tc>
      </w:tr>
      <w:tr w:rsidR="00DC633D" w:rsidRPr="00DC633D" w14:paraId="6E0C469A" w14:textId="77777777">
        <w:trPr>
          <w:jc w:val="center"/>
        </w:trPr>
        <w:tc>
          <w:tcPr>
            <w:tcW w:w="3230" w:type="dxa"/>
          </w:tcPr>
          <w:p w14:paraId="1CE68759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 xml:space="preserve">Настройка подключения </w:t>
            </w:r>
            <w:r w:rsidRPr="00DC633D">
              <w:rPr>
                <w:color w:val="000000" w:themeColor="text1"/>
                <w:lang w:val="ru-RU"/>
              </w:rPr>
              <w:lastRenderedPageBreak/>
              <w:t xml:space="preserve">к </w:t>
            </w:r>
            <w:r w:rsidRPr="00DC633D">
              <w:rPr>
                <w:color w:val="000000" w:themeColor="text1"/>
              </w:rPr>
              <w:t>MS</w:t>
            </w:r>
            <w:r w:rsidRPr="00DC633D">
              <w:rPr>
                <w:color w:val="000000" w:themeColor="text1"/>
                <w:lang w:val="ru-RU"/>
              </w:rPr>
              <w:t xml:space="preserve"> </w:t>
            </w:r>
            <w:r w:rsidRPr="00DC633D">
              <w:rPr>
                <w:color w:val="000000" w:themeColor="text1"/>
              </w:rPr>
              <w:t>SQL</w:t>
            </w:r>
            <w:r w:rsidRPr="00DC633D">
              <w:rPr>
                <w:color w:val="000000" w:themeColor="text1"/>
                <w:lang w:val="ru-RU"/>
              </w:rPr>
              <w:t xml:space="preserve"> </w:t>
            </w:r>
            <w:r w:rsidRPr="00DC633D">
              <w:rPr>
                <w:color w:val="000000" w:themeColor="text1"/>
              </w:rPr>
              <w:t>Server</w:t>
            </w:r>
          </w:p>
        </w:tc>
        <w:tc>
          <w:tcPr>
            <w:tcW w:w="3230" w:type="dxa"/>
          </w:tcPr>
          <w:p w14:paraId="52E33015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lastRenderedPageBreak/>
              <w:t>Высокий</w:t>
            </w:r>
            <w:proofErr w:type="spellEnd"/>
          </w:p>
        </w:tc>
        <w:tc>
          <w:tcPr>
            <w:tcW w:w="3230" w:type="dxa"/>
          </w:tcPr>
          <w:p w14:paraId="70B86BCB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 xml:space="preserve">Без соединения нельзя </w:t>
            </w:r>
            <w:r w:rsidRPr="00DC633D">
              <w:rPr>
                <w:color w:val="000000" w:themeColor="text1"/>
                <w:lang w:val="ru-RU"/>
              </w:rPr>
              <w:lastRenderedPageBreak/>
              <w:t>работать с общей базой.</w:t>
            </w:r>
          </w:p>
        </w:tc>
      </w:tr>
      <w:tr w:rsidR="00DC633D" w:rsidRPr="00DC633D" w14:paraId="7B8732C6" w14:textId="77777777">
        <w:trPr>
          <w:jc w:val="center"/>
        </w:trPr>
        <w:tc>
          <w:tcPr>
            <w:tcW w:w="3230" w:type="dxa"/>
          </w:tcPr>
          <w:p w14:paraId="67FD6586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lastRenderedPageBreak/>
              <w:t>Создание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учётных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записей</w:t>
            </w:r>
            <w:proofErr w:type="spellEnd"/>
          </w:p>
        </w:tc>
        <w:tc>
          <w:tcPr>
            <w:tcW w:w="3230" w:type="dxa"/>
          </w:tcPr>
          <w:p w14:paraId="7F2CAEF3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Высокий</w:t>
            </w:r>
          </w:p>
        </w:tc>
        <w:tc>
          <w:tcPr>
            <w:tcW w:w="3230" w:type="dxa"/>
          </w:tcPr>
          <w:p w14:paraId="7040A858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Пользователи должны иметь возможность авторизоваться.</w:t>
            </w:r>
          </w:p>
        </w:tc>
      </w:tr>
      <w:tr w:rsidR="00DC633D" w:rsidRPr="00DC633D" w14:paraId="31290626" w14:textId="77777777">
        <w:trPr>
          <w:jc w:val="center"/>
        </w:trPr>
        <w:tc>
          <w:tcPr>
            <w:tcW w:w="3230" w:type="dxa"/>
          </w:tcPr>
          <w:p w14:paraId="0CB3CB0C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Обучение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пользователей</w:t>
            </w:r>
            <w:proofErr w:type="spellEnd"/>
          </w:p>
        </w:tc>
        <w:tc>
          <w:tcPr>
            <w:tcW w:w="3230" w:type="dxa"/>
          </w:tcPr>
          <w:p w14:paraId="68813B3D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Средний</w:t>
            </w:r>
          </w:p>
        </w:tc>
        <w:tc>
          <w:tcPr>
            <w:tcW w:w="3230" w:type="dxa"/>
          </w:tcPr>
          <w:p w14:paraId="40CA6F9F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Важно для работы, но не блокирует техническую проверку.</w:t>
            </w:r>
          </w:p>
        </w:tc>
      </w:tr>
      <w:tr w:rsidR="00DC633D" w:rsidRPr="00DC633D" w14:paraId="7CCA03BA" w14:textId="77777777">
        <w:trPr>
          <w:jc w:val="center"/>
        </w:trPr>
        <w:tc>
          <w:tcPr>
            <w:tcW w:w="3230" w:type="dxa"/>
          </w:tcPr>
          <w:p w14:paraId="0DDD9C0D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Резервное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копирование</w:t>
            </w:r>
            <w:proofErr w:type="spellEnd"/>
          </w:p>
        </w:tc>
        <w:tc>
          <w:tcPr>
            <w:tcW w:w="3230" w:type="dxa"/>
          </w:tcPr>
          <w:p w14:paraId="09B853B3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Высокий</w:t>
            </w:r>
          </w:p>
        </w:tc>
        <w:tc>
          <w:tcPr>
            <w:tcW w:w="3230" w:type="dxa"/>
          </w:tcPr>
          <w:p w14:paraId="7F6FBD9C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Нужно защитить данные до начала эксплуатации.</w:t>
            </w:r>
          </w:p>
        </w:tc>
      </w:tr>
      <w:tr w:rsidR="00DC633D" w:rsidRPr="00DC633D" w14:paraId="49501C47" w14:textId="77777777">
        <w:trPr>
          <w:jc w:val="center"/>
        </w:trPr>
        <w:tc>
          <w:tcPr>
            <w:tcW w:w="3230" w:type="dxa"/>
          </w:tcPr>
          <w:p w14:paraId="6CFDF2B9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Проверка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системных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требований</w:t>
            </w:r>
            <w:proofErr w:type="spellEnd"/>
          </w:p>
        </w:tc>
        <w:tc>
          <w:tcPr>
            <w:tcW w:w="3230" w:type="dxa"/>
          </w:tcPr>
          <w:p w14:paraId="6555A2A8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Высокий</w:t>
            </w:r>
          </w:p>
        </w:tc>
        <w:tc>
          <w:tcPr>
            <w:tcW w:w="3230" w:type="dxa"/>
          </w:tcPr>
          <w:p w14:paraId="214E0630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Без совместимой среды установка не гарантируется.</w:t>
            </w:r>
          </w:p>
        </w:tc>
      </w:tr>
      <w:tr w:rsidR="00D64359" w:rsidRPr="00DC633D" w14:paraId="31190EDD" w14:textId="77777777">
        <w:trPr>
          <w:jc w:val="center"/>
        </w:trPr>
        <w:tc>
          <w:tcPr>
            <w:tcW w:w="3230" w:type="dxa"/>
          </w:tcPr>
          <w:p w14:paraId="2159BC84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Оформление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ярлыка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программы</w:t>
            </w:r>
            <w:proofErr w:type="spellEnd"/>
          </w:p>
        </w:tc>
        <w:tc>
          <w:tcPr>
            <w:tcW w:w="3230" w:type="dxa"/>
          </w:tcPr>
          <w:p w14:paraId="0AA1DCF0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Низкий</w:t>
            </w:r>
          </w:p>
        </w:tc>
        <w:tc>
          <w:tcPr>
            <w:tcW w:w="3230" w:type="dxa"/>
          </w:tcPr>
          <w:p w14:paraId="7EA59383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Упрощает запуск, но не блокирует работу.</w:t>
            </w:r>
          </w:p>
        </w:tc>
      </w:tr>
    </w:tbl>
    <w:p w14:paraId="295BFAF2" w14:textId="77777777" w:rsidR="00D64359" w:rsidRPr="00DC633D" w:rsidRDefault="00D64359">
      <w:pPr>
        <w:rPr>
          <w:color w:val="000000" w:themeColor="text1"/>
          <w:lang w:val="ru-RU"/>
        </w:rPr>
      </w:pPr>
    </w:p>
    <w:p w14:paraId="48B6D467" w14:textId="77777777" w:rsidR="00D64359" w:rsidRPr="00DC633D" w:rsidRDefault="00DC633D">
      <w:pPr>
        <w:pStyle w:val="1"/>
        <w:rPr>
          <w:color w:val="000000" w:themeColor="text1"/>
        </w:rPr>
      </w:pPr>
      <w:proofErr w:type="spellStart"/>
      <w:r w:rsidRPr="00DC633D">
        <w:rPr>
          <w:color w:val="000000" w:themeColor="text1"/>
        </w:rPr>
        <w:t>Задание</w:t>
      </w:r>
      <w:proofErr w:type="spellEnd"/>
      <w:r w:rsidRPr="00DC633D">
        <w:rPr>
          <w:color w:val="000000" w:themeColor="text1"/>
        </w:rPr>
        <w:t xml:space="preserve"> 10. Последовательность внедрения</w:t>
      </w:r>
    </w:p>
    <w:p w14:paraId="28FF5FFE" w14:textId="77777777" w:rsidR="00D64359" w:rsidRPr="00DC633D" w:rsidRDefault="00DC633D">
      <w:pPr>
        <w:pStyle w:val="a0"/>
        <w:rPr>
          <w:color w:val="000000" w:themeColor="text1"/>
        </w:rPr>
      </w:pPr>
      <w:r w:rsidRPr="00DC633D">
        <w:rPr>
          <w:color w:val="000000" w:themeColor="text1"/>
        </w:rPr>
        <w:t>1. Проверить системные требования.</w:t>
      </w:r>
    </w:p>
    <w:p w14:paraId="68124E51" w14:textId="77777777" w:rsidR="00D64359" w:rsidRPr="00DC633D" w:rsidRDefault="00DC633D">
      <w:pPr>
        <w:pStyle w:val="a0"/>
        <w:rPr>
          <w:color w:val="000000" w:themeColor="text1"/>
        </w:rPr>
      </w:pPr>
      <w:r w:rsidRPr="00DC633D">
        <w:rPr>
          <w:color w:val="000000" w:themeColor="text1"/>
        </w:rPr>
        <w:t>2. Подготовить MS SQL Server.</w:t>
      </w:r>
    </w:p>
    <w:p w14:paraId="2153585D" w14:textId="77777777" w:rsidR="00D64359" w:rsidRPr="00DC633D" w:rsidRDefault="00DC633D">
      <w:pPr>
        <w:pStyle w:val="a0"/>
        <w:rPr>
          <w:color w:val="000000" w:themeColor="text1"/>
        </w:rPr>
      </w:pPr>
      <w:r w:rsidRPr="00DC633D">
        <w:rPr>
          <w:color w:val="000000" w:themeColor="text1"/>
        </w:rPr>
        <w:t>3.</w:t>
      </w:r>
      <w:r w:rsidRPr="00DC633D">
        <w:rPr>
          <w:color w:val="000000" w:themeColor="text1"/>
        </w:rPr>
        <w:t xml:space="preserve"> Создать базу данных HelpDesk.</w:t>
      </w:r>
    </w:p>
    <w:p w14:paraId="1571A095" w14:textId="77777777" w:rsidR="00D64359" w:rsidRPr="00DC633D" w:rsidRDefault="00DC633D">
      <w:pPr>
        <w:pStyle w:val="a0"/>
        <w:rPr>
          <w:color w:val="000000" w:themeColor="text1"/>
        </w:rPr>
      </w:pPr>
      <w:r w:rsidRPr="00DC633D">
        <w:rPr>
          <w:color w:val="000000" w:themeColor="text1"/>
        </w:rPr>
        <w:t>4. Установить HelpDesk.</w:t>
      </w:r>
    </w:p>
    <w:p w14:paraId="432A41D4" w14:textId="77777777" w:rsidR="00D64359" w:rsidRPr="00DC633D" w:rsidRDefault="00DC633D">
      <w:pPr>
        <w:pStyle w:val="a0"/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>5. Настроить подключение приложения к базе данных.</w:t>
      </w:r>
    </w:p>
    <w:p w14:paraId="472C49B7" w14:textId="77777777" w:rsidR="00D64359" w:rsidRPr="00DC633D" w:rsidRDefault="00DC633D">
      <w:pPr>
        <w:pStyle w:val="a0"/>
        <w:rPr>
          <w:color w:val="000000" w:themeColor="text1"/>
        </w:rPr>
      </w:pPr>
      <w:r w:rsidRPr="00DC633D">
        <w:rPr>
          <w:color w:val="000000" w:themeColor="text1"/>
        </w:rPr>
        <w:t>6. Создать пользователей.</w:t>
      </w:r>
    </w:p>
    <w:p w14:paraId="0914DA4F" w14:textId="77777777" w:rsidR="00D64359" w:rsidRPr="00DC633D" w:rsidRDefault="00DC633D">
      <w:pPr>
        <w:pStyle w:val="a0"/>
        <w:rPr>
          <w:color w:val="000000" w:themeColor="text1"/>
        </w:rPr>
      </w:pPr>
      <w:r w:rsidRPr="00DC633D">
        <w:rPr>
          <w:color w:val="000000" w:themeColor="text1"/>
        </w:rPr>
        <w:t>7. Провести контрольное тестирование.</w:t>
      </w:r>
    </w:p>
    <w:p w14:paraId="0007C09A" w14:textId="77777777" w:rsidR="00D64359" w:rsidRPr="00DC633D" w:rsidRDefault="00DC633D">
      <w:pPr>
        <w:pStyle w:val="a0"/>
        <w:rPr>
          <w:color w:val="000000" w:themeColor="text1"/>
        </w:rPr>
      </w:pPr>
      <w:r w:rsidRPr="00DC633D">
        <w:rPr>
          <w:color w:val="000000" w:themeColor="text1"/>
        </w:rPr>
        <w:t>8. Создать резервную копию.</w:t>
      </w:r>
    </w:p>
    <w:p w14:paraId="44747464" w14:textId="77777777" w:rsidR="00D64359" w:rsidRPr="00DC633D" w:rsidRDefault="00DC633D">
      <w:pPr>
        <w:pStyle w:val="a0"/>
        <w:rPr>
          <w:color w:val="000000" w:themeColor="text1"/>
        </w:rPr>
      </w:pPr>
      <w:r w:rsidRPr="00DC633D">
        <w:rPr>
          <w:color w:val="000000" w:themeColor="text1"/>
        </w:rPr>
        <w:t>9. Обучить пользователей.</w:t>
      </w:r>
    </w:p>
    <w:p w14:paraId="42A1ECC2" w14:textId="77777777" w:rsidR="00D64359" w:rsidRPr="00DC633D" w:rsidRDefault="00DC633D">
      <w:pPr>
        <w:pStyle w:val="a0"/>
        <w:rPr>
          <w:color w:val="000000" w:themeColor="text1"/>
        </w:rPr>
      </w:pPr>
      <w:r w:rsidRPr="00DC633D">
        <w:rPr>
          <w:color w:val="000000" w:themeColor="text1"/>
        </w:rPr>
        <w:t xml:space="preserve">10. Начать </w:t>
      </w:r>
      <w:r w:rsidRPr="00DC633D">
        <w:rPr>
          <w:color w:val="000000" w:themeColor="text1"/>
        </w:rPr>
        <w:t>эксплуатацию.</w:t>
      </w:r>
    </w:p>
    <w:p w14:paraId="59049A14" w14:textId="77777777" w:rsidR="00D64359" w:rsidRPr="00DC633D" w:rsidRDefault="00DC633D">
      <w:pPr>
        <w:pStyle w:val="1"/>
        <w:rPr>
          <w:color w:val="000000" w:themeColor="text1"/>
        </w:rPr>
      </w:pPr>
      <w:r w:rsidRPr="00DC633D">
        <w:rPr>
          <w:color w:val="000000" w:themeColor="text1"/>
        </w:rPr>
        <w:lastRenderedPageBreak/>
        <w:t>Задание 11. Анализ ситуации</w:t>
      </w:r>
    </w:p>
    <w:p w14:paraId="2097D5AC" w14:textId="77777777" w:rsidR="00D64359" w:rsidRPr="00DC633D" w:rsidRDefault="00DC633D">
      <w:pPr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>1. Нет, система не внедрена успешно: на компьютере сотрудника нет подключения к БД, пользователь не имеет учётных данных, резервная копия отсутствует.</w:t>
      </w:r>
    </w:p>
    <w:p w14:paraId="7BECEA3E" w14:textId="77777777" w:rsidR="00D64359" w:rsidRPr="00DC633D" w:rsidRDefault="00DC633D">
      <w:pPr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>2. Пропущены подготовка рабочего места и сервера, настройка сет</w:t>
      </w:r>
      <w:r w:rsidRPr="00DC633D">
        <w:rPr>
          <w:color w:val="000000" w:themeColor="text1"/>
          <w:lang w:val="ru-RU"/>
        </w:rPr>
        <w:t>и и строки подключения, создание учётной записи и прав, тестирование, резервное копирование.</w:t>
      </w:r>
    </w:p>
    <w:p w14:paraId="4AE346A8" w14:textId="77777777" w:rsidR="00D64359" w:rsidRPr="00DC633D" w:rsidRDefault="00DC633D">
      <w:pPr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>3. Нужно подготовить рабочее место и сервер, установить компоненты и приложение, создать БД, настроить подключение и пользователя, проверить функции, сделать резер</w:t>
      </w:r>
      <w:r w:rsidRPr="00DC633D">
        <w:rPr>
          <w:color w:val="000000" w:themeColor="text1"/>
          <w:lang w:val="ru-RU"/>
        </w:rPr>
        <w:t>вную копию и обучить сотрудника.</w:t>
      </w:r>
    </w:p>
    <w:p w14:paraId="0C1A77DF" w14:textId="77777777" w:rsidR="00D64359" w:rsidRPr="00DC633D" w:rsidRDefault="00DC633D">
      <w:pPr>
        <w:pStyle w:val="1"/>
        <w:rPr>
          <w:color w:val="000000" w:themeColor="text1"/>
        </w:rPr>
      </w:pPr>
      <w:proofErr w:type="spellStart"/>
      <w:r w:rsidRPr="00DC633D">
        <w:rPr>
          <w:color w:val="000000" w:themeColor="text1"/>
        </w:rPr>
        <w:t>Задание</w:t>
      </w:r>
      <w:proofErr w:type="spellEnd"/>
      <w:r w:rsidRPr="00DC633D">
        <w:rPr>
          <w:color w:val="000000" w:themeColor="text1"/>
        </w:rPr>
        <w:t xml:space="preserve"> 12. Мини-план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C633D" w:rsidRPr="00DC633D" w14:paraId="4C80C99A" w14:textId="77777777" w:rsidTr="00DC633D">
        <w:trPr>
          <w:jc w:val="center"/>
        </w:trPr>
        <w:tc>
          <w:tcPr>
            <w:tcW w:w="2422" w:type="dxa"/>
            <w:shd w:val="clear" w:color="auto" w:fill="auto"/>
          </w:tcPr>
          <w:p w14:paraId="6E755B82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№</w:t>
            </w:r>
          </w:p>
        </w:tc>
        <w:tc>
          <w:tcPr>
            <w:tcW w:w="2422" w:type="dxa"/>
            <w:shd w:val="clear" w:color="auto" w:fill="auto"/>
          </w:tcPr>
          <w:p w14:paraId="27447E98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Этап</w:t>
            </w:r>
          </w:p>
        </w:tc>
        <w:tc>
          <w:tcPr>
            <w:tcW w:w="2422" w:type="dxa"/>
            <w:shd w:val="clear" w:color="auto" w:fill="auto"/>
          </w:tcPr>
          <w:p w14:paraId="09B94425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Основные действия</w:t>
            </w:r>
          </w:p>
        </w:tc>
        <w:tc>
          <w:tcPr>
            <w:tcW w:w="2422" w:type="dxa"/>
            <w:shd w:val="clear" w:color="auto" w:fill="auto"/>
          </w:tcPr>
          <w:p w14:paraId="2377F864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Ожидаемый результат</w:t>
            </w:r>
          </w:p>
        </w:tc>
      </w:tr>
      <w:tr w:rsidR="00DC633D" w:rsidRPr="00DC633D" w14:paraId="28EA7C79" w14:textId="77777777">
        <w:trPr>
          <w:jc w:val="center"/>
        </w:trPr>
        <w:tc>
          <w:tcPr>
            <w:tcW w:w="2422" w:type="dxa"/>
          </w:tcPr>
          <w:p w14:paraId="03C2F868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1</w:t>
            </w:r>
          </w:p>
        </w:tc>
        <w:tc>
          <w:tcPr>
            <w:tcW w:w="2422" w:type="dxa"/>
          </w:tcPr>
          <w:p w14:paraId="69C070FD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Подготовка</w:t>
            </w:r>
          </w:p>
        </w:tc>
        <w:tc>
          <w:tcPr>
            <w:tcW w:w="2422" w:type="dxa"/>
          </w:tcPr>
          <w:p w14:paraId="16BB977E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Проверка компьютеров, сервера, сети и прав.</w:t>
            </w:r>
          </w:p>
        </w:tc>
        <w:tc>
          <w:tcPr>
            <w:tcW w:w="2422" w:type="dxa"/>
          </w:tcPr>
          <w:p w14:paraId="35AF80BC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Рабочие места и сервер готовы.</w:t>
            </w:r>
          </w:p>
        </w:tc>
      </w:tr>
      <w:tr w:rsidR="00DC633D" w:rsidRPr="00DC633D" w14:paraId="0C3E207B" w14:textId="77777777">
        <w:trPr>
          <w:jc w:val="center"/>
        </w:trPr>
        <w:tc>
          <w:tcPr>
            <w:tcW w:w="2422" w:type="dxa"/>
          </w:tcPr>
          <w:p w14:paraId="46B5EF12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2</w:t>
            </w:r>
          </w:p>
        </w:tc>
        <w:tc>
          <w:tcPr>
            <w:tcW w:w="2422" w:type="dxa"/>
          </w:tcPr>
          <w:p w14:paraId="4CA15975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Подготовка программной среды</w:t>
            </w:r>
          </w:p>
        </w:tc>
        <w:tc>
          <w:tcPr>
            <w:tcW w:w="2422" w:type="dxa"/>
          </w:tcPr>
          <w:p w14:paraId="64F1C820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Установка .</w:t>
            </w:r>
            <w:r w:rsidRPr="00DC633D">
              <w:rPr>
                <w:color w:val="000000" w:themeColor="text1"/>
              </w:rPr>
              <w:t>NET</w:t>
            </w:r>
            <w:r w:rsidRPr="00DC633D">
              <w:rPr>
                <w:color w:val="000000" w:themeColor="text1"/>
                <w:lang w:val="ru-RU"/>
              </w:rPr>
              <w:t xml:space="preserve"> и </w:t>
            </w:r>
            <w:r w:rsidRPr="00DC633D">
              <w:rPr>
                <w:color w:val="000000" w:themeColor="text1"/>
                <w:lang w:val="ru-RU"/>
              </w:rPr>
              <w:t xml:space="preserve">подготовка </w:t>
            </w:r>
            <w:r w:rsidRPr="00DC633D">
              <w:rPr>
                <w:color w:val="000000" w:themeColor="text1"/>
              </w:rPr>
              <w:t>MS</w:t>
            </w:r>
            <w:r w:rsidRPr="00DC633D">
              <w:rPr>
                <w:color w:val="000000" w:themeColor="text1"/>
                <w:lang w:val="ru-RU"/>
              </w:rPr>
              <w:t xml:space="preserve"> </w:t>
            </w:r>
            <w:r w:rsidRPr="00DC633D">
              <w:rPr>
                <w:color w:val="000000" w:themeColor="text1"/>
              </w:rPr>
              <w:t>SQL</w:t>
            </w:r>
            <w:r w:rsidRPr="00DC633D">
              <w:rPr>
                <w:color w:val="000000" w:themeColor="text1"/>
                <w:lang w:val="ru-RU"/>
              </w:rPr>
              <w:t xml:space="preserve"> </w:t>
            </w:r>
            <w:r w:rsidRPr="00DC633D">
              <w:rPr>
                <w:color w:val="000000" w:themeColor="text1"/>
              </w:rPr>
              <w:t>Server</w:t>
            </w:r>
            <w:r w:rsidRPr="00DC633D">
              <w:rPr>
                <w:color w:val="000000" w:themeColor="text1"/>
                <w:lang w:val="ru-RU"/>
              </w:rPr>
              <w:t>.</w:t>
            </w:r>
          </w:p>
        </w:tc>
        <w:tc>
          <w:tcPr>
            <w:tcW w:w="2422" w:type="dxa"/>
          </w:tcPr>
          <w:p w14:paraId="2A975FAC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Среда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подготовлена</w:t>
            </w:r>
            <w:proofErr w:type="spellEnd"/>
            <w:r w:rsidRPr="00DC633D">
              <w:rPr>
                <w:color w:val="000000" w:themeColor="text1"/>
              </w:rPr>
              <w:t>.</w:t>
            </w:r>
          </w:p>
        </w:tc>
      </w:tr>
      <w:tr w:rsidR="00DC633D" w:rsidRPr="00DC633D" w14:paraId="2B156E25" w14:textId="77777777">
        <w:trPr>
          <w:jc w:val="center"/>
        </w:trPr>
        <w:tc>
          <w:tcPr>
            <w:tcW w:w="2422" w:type="dxa"/>
          </w:tcPr>
          <w:p w14:paraId="4670BDBD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3</w:t>
            </w:r>
          </w:p>
        </w:tc>
        <w:tc>
          <w:tcPr>
            <w:tcW w:w="2422" w:type="dxa"/>
          </w:tcPr>
          <w:p w14:paraId="6E2BD832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Установка</w:t>
            </w:r>
          </w:p>
        </w:tc>
        <w:tc>
          <w:tcPr>
            <w:tcW w:w="2422" w:type="dxa"/>
          </w:tcPr>
          <w:p w14:paraId="2311DC85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Установка клиентского приложения.</w:t>
            </w:r>
          </w:p>
        </w:tc>
        <w:tc>
          <w:tcPr>
            <w:tcW w:w="2422" w:type="dxa"/>
          </w:tcPr>
          <w:p w14:paraId="7F459296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HelpDesk запускается.</w:t>
            </w:r>
          </w:p>
        </w:tc>
      </w:tr>
      <w:tr w:rsidR="00DC633D" w:rsidRPr="00DC633D" w14:paraId="3A485D7A" w14:textId="77777777">
        <w:trPr>
          <w:jc w:val="center"/>
        </w:trPr>
        <w:tc>
          <w:tcPr>
            <w:tcW w:w="2422" w:type="dxa"/>
          </w:tcPr>
          <w:p w14:paraId="702F3969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4</w:t>
            </w:r>
          </w:p>
        </w:tc>
        <w:tc>
          <w:tcPr>
            <w:tcW w:w="2422" w:type="dxa"/>
          </w:tcPr>
          <w:p w14:paraId="5EBA6548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Настройка БД</w:t>
            </w:r>
          </w:p>
        </w:tc>
        <w:tc>
          <w:tcPr>
            <w:tcW w:w="2422" w:type="dxa"/>
          </w:tcPr>
          <w:p w14:paraId="2FCC69FA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Создание HelpDeskDB и справочников.</w:t>
            </w:r>
          </w:p>
        </w:tc>
        <w:tc>
          <w:tcPr>
            <w:tcW w:w="2422" w:type="dxa"/>
          </w:tcPr>
          <w:p w14:paraId="500A6819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База данных готова.</w:t>
            </w:r>
          </w:p>
        </w:tc>
      </w:tr>
      <w:tr w:rsidR="00DC633D" w:rsidRPr="00DC633D" w14:paraId="4392F9CB" w14:textId="77777777">
        <w:trPr>
          <w:jc w:val="center"/>
        </w:trPr>
        <w:tc>
          <w:tcPr>
            <w:tcW w:w="2422" w:type="dxa"/>
          </w:tcPr>
          <w:p w14:paraId="0536D55C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lastRenderedPageBreak/>
              <w:t>5</w:t>
            </w:r>
          </w:p>
        </w:tc>
        <w:tc>
          <w:tcPr>
            <w:tcW w:w="2422" w:type="dxa"/>
          </w:tcPr>
          <w:p w14:paraId="23A3DB34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Настройка приложения</w:t>
            </w:r>
          </w:p>
        </w:tc>
        <w:tc>
          <w:tcPr>
            <w:tcW w:w="2422" w:type="dxa"/>
          </w:tcPr>
          <w:p w14:paraId="601D16E1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 xml:space="preserve">Настройка </w:t>
            </w:r>
            <w:r w:rsidRPr="00DC633D">
              <w:rPr>
                <w:color w:val="000000" w:themeColor="text1"/>
              </w:rPr>
              <w:t>ADO</w:t>
            </w:r>
            <w:r w:rsidRPr="00DC633D">
              <w:rPr>
                <w:color w:val="000000" w:themeColor="text1"/>
                <w:lang w:val="ru-RU"/>
              </w:rPr>
              <w:t>.</w:t>
            </w:r>
            <w:r w:rsidRPr="00DC633D">
              <w:rPr>
                <w:color w:val="000000" w:themeColor="text1"/>
              </w:rPr>
              <w:t>NET</w:t>
            </w:r>
            <w:r w:rsidRPr="00DC633D">
              <w:rPr>
                <w:color w:val="000000" w:themeColor="text1"/>
                <w:lang w:val="ru-RU"/>
              </w:rPr>
              <w:t>, пользователей и ролей.</w:t>
            </w:r>
          </w:p>
        </w:tc>
        <w:tc>
          <w:tcPr>
            <w:tcW w:w="2422" w:type="dxa"/>
          </w:tcPr>
          <w:p w14:paraId="5703B065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При</w:t>
            </w:r>
            <w:r w:rsidRPr="00DC633D">
              <w:rPr>
                <w:color w:val="000000" w:themeColor="text1"/>
              </w:rPr>
              <w:t>ложение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подключается</w:t>
            </w:r>
            <w:proofErr w:type="spellEnd"/>
            <w:r w:rsidRPr="00DC633D">
              <w:rPr>
                <w:color w:val="000000" w:themeColor="text1"/>
              </w:rPr>
              <w:t xml:space="preserve"> к БД.</w:t>
            </w:r>
          </w:p>
        </w:tc>
      </w:tr>
      <w:tr w:rsidR="00DC633D" w:rsidRPr="00DC633D" w14:paraId="09C5E523" w14:textId="77777777">
        <w:trPr>
          <w:jc w:val="center"/>
        </w:trPr>
        <w:tc>
          <w:tcPr>
            <w:tcW w:w="2422" w:type="dxa"/>
          </w:tcPr>
          <w:p w14:paraId="7885B82F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6</w:t>
            </w:r>
          </w:p>
        </w:tc>
        <w:tc>
          <w:tcPr>
            <w:tcW w:w="2422" w:type="dxa"/>
          </w:tcPr>
          <w:p w14:paraId="3CF7E24E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Проверка</w:t>
            </w:r>
          </w:p>
        </w:tc>
        <w:tc>
          <w:tcPr>
            <w:tcW w:w="2422" w:type="dxa"/>
          </w:tcPr>
          <w:p w14:paraId="0CB18E4D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Тестирование авторизации и операций с заявками.</w:t>
            </w:r>
          </w:p>
        </w:tc>
        <w:tc>
          <w:tcPr>
            <w:tcW w:w="2422" w:type="dxa"/>
          </w:tcPr>
          <w:p w14:paraId="12ACC9C9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Основные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функции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работают</w:t>
            </w:r>
            <w:proofErr w:type="spellEnd"/>
            <w:r w:rsidRPr="00DC633D">
              <w:rPr>
                <w:color w:val="000000" w:themeColor="text1"/>
              </w:rPr>
              <w:t>.</w:t>
            </w:r>
          </w:p>
        </w:tc>
      </w:tr>
      <w:tr w:rsidR="00DC633D" w:rsidRPr="00DC633D" w14:paraId="63CB4A8D" w14:textId="77777777">
        <w:trPr>
          <w:jc w:val="center"/>
        </w:trPr>
        <w:tc>
          <w:tcPr>
            <w:tcW w:w="2422" w:type="dxa"/>
          </w:tcPr>
          <w:p w14:paraId="07F41D46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7</w:t>
            </w:r>
          </w:p>
        </w:tc>
        <w:tc>
          <w:tcPr>
            <w:tcW w:w="2422" w:type="dxa"/>
          </w:tcPr>
          <w:p w14:paraId="3B13CAB1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Подготовка пользователей</w:t>
            </w:r>
          </w:p>
        </w:tc>
        <w:tc>
          <w:tcPr>
            <w:tcW w:w="2422" w:type="dxa"/>
          </w:tcPr>
          <w:p w14:paraId="0153ADFD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Обучение и передача инструкций.</w:t>
            </w:r>
          </w:p>
        </w:tc>
        <w:tc>
          <w:tcPr>
            <w:tcW w:w="2422" w:type="dxa"/>
          </w:tcPr>
          <w:p w14:paraId="0246738B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Сотрудники готовы.</w:t>
            </w:r>
          </w:p>
        </w:tc>
      </w:tr>
      <w:tr w:rsidR="00D64359" w:rsidRPr="00DC633D" w14:paraId="0BD29F0A" w14:textId="77777777">
        <w:trPr>
          <w:jc w:val="center"/>
        </w:trPr>
        <w:tc>
          <w:tcPr>
            <w:tcW w:w="2422" w:type="dxa"/>
          </w:tcPr>
          <w:p w14:paraId="08F7EB43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8</w:t>
            </w:r>
          </w:p>
        </w:tc>
        <w:tc>
          <w:tcPr>
            <w:tcW w:w="2422" w:type="dxa"/>
          </w:tcPr>
          <w:p w14:paraId="2A092103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Ввод в эксплуатацию</w:t>
            </w:r>
          </w:p>
        </w:tc>
        <w:tc>
          <w:tcPr>
            <w:tcW w:w="2422" w:type="dxa"/>
          </w:tcPr>
          <w:p w14:paraId="3B44485B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Резервная копия и запуск.</w:t>
            </w:r>
          </w:p>
        </w:tc>
        <w:tc>
          <w:tcPr>
            <w:tcW w:w="2422" w:type="dxa"/>
          </w:tcPr>
          <w:p w14:paraId="4598A3D9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 xml:space="preserve">Система </w:t>
            </w:r>
            <w:r w:rsidRPr="00DC633D">
              <w:rPr>
                <w:color w:val="000000" w:themeColor="text1"/>
              </w:rPr>
              <w:t>используется в работе.</w:t>
            </w:r>
          </w:p>
        </w:tc>
      </w:tr>
    </w:tbl>
    <w:p w14:paraId="2A2C08FE" w14:textId="77777777" w:rsidR="00D64359" w:rsidRPr="00DC633D" w:rsidRDefault="00D64359">
      <w:pPr>
        <w:rPr>
          <w:color w:val="000000" w:themeColor="text1"/>
        </w:rPr>
      </w:pPr>
    </w:p>
    <w:p w14:paraId="7661C140" w14:textId="77777777" w:rsidR="00D64359" w:rsidRPr="00DC633D" w:rsidRDefault="00DC633D">
      <w:pPr>
        <w:pStyle w:val="1"/>
        <w:rPr>
          <w:color w:val="000000" w:themeColor="text1"/>
        </w:rPr>
      </w:pPr>
      <w:r w:rsidRPr="00DC633D">
        <w:rPr>
          <w:color w:val="000000" w:themeColor="text1"/>
        </w:rPr>
        <w:t>Итоговая карточка целей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DC633D" w:rsidRPr="00DC633D" w14:paraId="3614606A" w14:textId="77777777" w:rsidTr="00DC633D">
        <w:trPr>
          <w:jc w:val="center"/>
        </w:trPr>
        <w:tc>
          <w:tcPr>
            <w:tcW w:w="4844" w:type="dxa"/>
            <w:shd w:val="clear" w:color="auto" w:fill="auto"/>
          </w:tcPr>
          <w:p w14:paraId="1F3FB14F" w14:textId="77777777" w:rsidR="00D64359" w:rsidRPr="00DC633D" w:rsidRDefault="00DC633D">
            <w:pPr>
              <w:rPr>
                <w:color w:val="000000" w:themeColor="text1"/>
              </w:rPr>
            </w:pPr>
            <w:bookmarkStart w:id="0" w:name="_GoBack" w:colFirst="0" w:colLast="1"/>
            <w:r w:rsidRPr="00DC633D">
              <w:rPr>
                <w:b/>
                <w:color w:val="000000" w:themeColor="text1"/>
              </w:rPr>
              <w:t>Пункт</w:t>
            </w:r>
          </w:p>
        </w:tc>
        <w:tc>
          <w:tcPr>
            <w:tcW w:w="4844" w:type="dxa"/>
            <w:shd w:val="clear" w:color="auto" w:fill="auto"/>
          </w:tcPr>
          <w:p w14:paraId="6981DD51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b/>
                <w:color w:val="000000" w:themeColor="text1"/>
              </w:rPr>
              <w:t>Содержание</w:t>
            </w:r>
          </w:p>
        </w:tc>
      </w:tr>
      <w:bookmarkEnd w:id="0"/>
      <w:tr w:rsidR="00DC633D" w:rsidRPr="00DC633D" w14:paraId="548D11B1" w14:textId="77777777">
        <w:trPr>
          <w:jc w:val="center"/>
        </w:trPr>
        <w:tc>
          <w:tcPr>
            <w:tcW w:w="4844" w:type="dxa"/>
          </w:tcPr>
          <w:p w14:paraId="46C3A33D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Продукт</w:t>
            </w:r>
            <w:proofErr w:type="spellEnd"/>
          </w:p>
        </w:tc>
        <w:tc>
          <w:tcPr>
            <w:tcW w:w="4844" w:type="dxa"/>
          </w:tcPr>
          <w:p w14:paraId="5A5A481B" w14:textId="77777777" w:rsidR="00D64359" w:rsidRPr="00DC633D" w:rsidRDefault="00DC633D">
            <w:pPr>
              <w:rPr>
                <w:color w:val="000000" w:themeColor="text1"/>
              </w:rPr>
            </w:pPr>
            <w:r w:rsidRPr="00DC633D">
              <w:rPr>
                <w:color w:val="000000" w:themeColor="text1"/>
              </w:rPr>
              <w:t>HelpDesk.</w:t>
            </w:r>
          </w:p>
        </w:tc>
      </w:tr>
      <w:tr w:rsidR="00DC633D" w:rsidRPr="00DC633D" w14:paraId="69831ACA" w14:textId="77777777">
        <w:trPr>
          <w:jc w:val="center"/>
        </w:trPr>
        <w:tc>
          <w:tcPr>
            <w:tcW w:w="4844" w:type="dxa"/>
          </w:tcPr>
          <w:p w14:paraId="42ECA3FE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Основная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проблема</w:t>
            </w:r>
            <w:proofErr w:type="spellEnd"/>
          </w:p>
        </w:tc>
        <w:tc>
          <w:tcPr>
            <w:tcW w:w="4844" w:type="dxa"/>
          </w:tcPr>
          <w:p w14:paraId="0B5C284F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Заявки поступают по разным каналам, могут теряться; статус, исполнитель и история не всегда известны.</w:t>
            </w:r>
          </w:p>
        </w:tc>
      </w:tr>
      <w:tr w:rsidR="00DC633D" w:rsidRPr="00DC633D" w14:paraId="5E4EC5CC" w14:textId="77777777">
        <w:trPr>
          <w:jc w:val="center"/>
        </w:trPr>
        <w:tc>
          <w:tcPr>
            <w:tcW w:w="4844" w:type="dxa"/>
          </w:tcPr>
          <w:p w14:paraId="65A7AB25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Основная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цель</w:t>
            </w:r>
            <w:proofErr w:type="spellEnd"/>
          </w:p>
        </w:tc>
        <w:tc>
          <w:tcPr>
            <w:tcW w:w="4844" w:type="dxa"/>
          </w:tcPr>
          <w:p w14:paraId="6C5D9CA1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Централизованный учёт, распределение и контроль обращений колледжа.</w:t>
            </w:r>
          </w:p>
        </w:tc>
      </w:tr>
      <w:tr w:rsidR="00DC633D" w:rsidRPr="00DC633D" w14:paraId="7E5E1A4A" w14:textId="77777777">
        <w:trPr>
          <w:jc w:val="center"/>
        </w:trPr>
        <w:tc>
          <w:tcPr>
            <w:tcW w:w="4844" w:type="dxa"/>
          </w:tcPr>
          <w:p w14:paraId="0F06FFF3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Основные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задачи</w:t>
            </w:r>
            <w:proofErr w:type="spellEnd"/>
          </w:p>
        </w:tc>
        <w:tc>
          <w:tcPr>
            <w:tcW w:w="4844" w:type="dxa"/>
          </w:tcPr>
          <w:p w14:paraId="1A95C2C7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 xml:space="preserve">Подготовить оборудование и сеть; установить СУБД и приложение; </w:t>
            </w:r>
            <w:r w:rsidRPr="00DC633D">
              <w:rPr>
                <w:color w:val="000000" w:themeColor="text1"/>
                <w:lang w:val="ru-RU"/>
              </w:rPr>
              <w:lastRenderedPageBreak/>
              <w:t xml:space="preserve">создать БД; настроить </w:t>
            </w:r>
            <w:r w:rsidRPr="00DC633D">
              <w:rPr>
                <w:color w:val="000000" w:themeColor="text1"/>
              </w:rPr>
              <w:t>ADO</w:t>
            </w:r>
            <w:r w:rsidRPr="00DC633D">
              <w:rPr>
                <w:color w:val="000000" w:themeColor="text1"/>
                <w:lang w:val="ru-RU"/>
              </w:rPr>
              <w:t>.</w:t>
            </w:r>
            <w:r w:rsidRPr="00DC633D">
              <w:rPr>
                <w:color w:val="000000" w:themeColor="text1"/>
              </w:rPr>
              <w:t>NET</w:t>
            </w:r>
            <w:r w:rsidRPr="00DC633D">
              <w:rPr>
                <w:color w:val="000000" w:themeColor="text1"/>
                <w:lang w:val="ru-RU"/>
              </w:rPr>
              <w:t>; создать пользователей; протестировать, обучить и настроить резервное копирова</w:t>
            </w:r>
            <w:r w:rsidRPr="00DC633D">
              <w:rPr>
                <w:color w:val="000000" w:themeColor="text1"/>
                <w:lang w:val="ru-RU"/>
              </w:rPr>
              <w:t>ние.</w:t>
            </w:r>
          </w:p>
        </w:tc>
      </w:tr>
      <w:tr w:rsidR="00DC633D" w:rsidRPr="00DC633D" w14:paraId="58BB0A4D" w14:textId="77777777">
        <w:trPr>
          <w:jc w:val="center"/>
        </w:trPr>
        <w:tc>
          <w:tcPr>
            <w:tcW w:w="4844" w:type="dxa"/>
          </w:tcPr>
          <w:p w14:paraId="7B238C74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lastRenderedPageBreak/>
              <w:t>Ожидаемые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результаты</w:t>
            </w:r>
            <w:proofErr w:type="spellEnd"/>
          </w:p>
        </w:tc>
        <w:tc>
          <w:tcPr>
            <w:tcW w:w="4844" w:type="dxa"/>
          </w:tcPr>
          <w:p w14:paraId="1DD03CD9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Единый список заявок, сохранение данных, контроль статусов и исполнителей, история обращений и резервные копии.</w:t>
            </w:r>
          </w:p>
        </w:tc>
      </w:tr>
      <w:tr w:rsidR="00D64359" w:rsidRPr="00DC633D" w14:paraId="7628195D" w14:textId="77777777">
        <w:trPr>
          <w:jc w:val="center"/>
        </w:trPr>
        <w:tc>
          <w:tcPr>
            <w:tcW w:w="4844" w:type="dxa"/>
          </w:tcPr>
          <w:p w14:paraId="1A871207" w14:textId="77777777" w:rsidR="00D64359" w:rsidRPr="00DC633D" w:rsidRDefault="00DC633D">
            <w:pPr>
              <w:rPr>
                <w:color w:val="000000" w:themeColor="text1"/>
              </w:rPr>
            </w:pPr>
            <w:proofErr w:type="spellStart"/>
            <w:r w:rsidRPr="00DC633D">
              <w:rPr>
                <w:color w:val="000000" w:themeColor="text1"/>
              </w:rPr>
              <w:t>Главный</w:t>
            </w:r>
            <w:proofErr w:type="spellEnd"/>
            <w:r w:rsidRPr="00DC633D">
              <w:rPr>
                <w:color w:val="000000" w:themeColor="text1"/>
              </w:rPr>
              <w:t xml:space="preserve"> </w:t>
            </w:r>
            <w:proofErr w:type="spellStart"/>
            <w:r w:rsidRPr="00DC633D">
              <w:rPr>
                <w:color w:val="000000" w:themeColor="text1"/>
              </w:rPr>
              <w:t>критерий</w:t>
            </w:r>
            <w:proofErr w:type="spellEnd"/>
          </w:p>
        </w:tc>
        <w:tc>
          <w:tcPr>
            <w:tcW w:w="4844" w:type="dxa"/>
          </w:tcPr>
          <w:p w14:paraId="4ACB5927" w14:textId="77777777" w:rsidR="00D64359" w:rsidRPr="00DC633D" w:rsidRDefault="00DC633D">
            <w:pPr>
              <w:rPr>
                <w:color w:val="000000" w:themeColor="text1"/>
                <w:lang w:val="ru-RU"/>
              </w:rPr>
            </w:pPr>
            <w:r w:rsidRPr="00DC633D">
              <w:rPr>
                <w:color w:val="000000" w:themeColor="text1"/>
                <w:lang w:val="ru-RU"/>
              </w:rPr>
              <w:t>Пользователь создаёт заявку на рабочем месте, она сохраняется в общей БД и доступна для обработки.</w:t>
            </w:r>
          </w:p>
        </w:tc>
      </w:tr>
    </w:tbl>
    <w:p w14:paraId="7B61E9B6" w14:textId="77777777" w:rsidR="00D64359" w:rsidRPr="00DC633D" w:rsidRDefault="00D64359">
      <w:pPr>
        <w:rPr>
          <w:color w:val="000000" w:themeColor="text1"/>
          <w:lang w:val="ru-RU"/>
        </w:rPr>
      </w:pPr>
    </w:p>
    <w:p w14:paraId="764FDEBB" w14:textId="77777777" w:rsidR="00D64359" w:rsidRPr="00DC633D" w:rsidRDefault="00DC633D">
      <w:pPr>
        <w:pStyle w:val="1"/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>Вывод</w:t>
      </w:r>
    </w:p>
    <w:p w14:paraId="71209043" w14:textId="77777777" w:rsidR="00D64359" w:rsidRPr="00DC633D" w:rsidRDefault="00DC633D">
      <w:pPr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 xml:space="preserve">Внедрение </w:t>
      </w:r>
      <w:proofErr w:type="spellStart"/>
      <w:r w:rsidRPr="00DC633D">
        <w:rPr>
          <w:color w:val="000000" w:themeColor="text1"/>
        </w:rPr>
        <w:t>HelpDesk</w:t>
      </w:r>
      <w:proofErr w:type="spellEnd"/>
      <w:r w:rsidRPr="00DC633D">
        <w:rPr>
          <w:color w:val="000000" w:themeColor="text1"/>
          <w:lang w:val="ru-RU"/>
        </w:rPr>
        <w:t xml:space="preserve"> необходимо для централизованной регистрации и обработки технических обращений колледжа. Цель описывает конечный результат, а задачи — конкретные действия для его достижения. Необходимо подготовить компьютеры и сеть, установить и </w:t>
      </w:r>
      <w:r w:rsidRPr="00DC633D">
        <w:rPr>
          <w:color w:val="000000" w:themeColor="text1"/>
          <w:lang w:val="ru-RU"/>
        </w:rPr>
        <w:t xml:space="preserve">настроить </w:t>
      </w:r>
      <w:r w:rsidRPr="00DC633D">
        <w:rPr>
          <w:color w:val="000000" w:themeColor="text1"/>
        </w:rPr>
        <w:t>MS</w:t>
      </w:r>
      <w:r w:rsidRPr="00DC633D">
        <w:rPr>
          <w:color w:val="000000" w:themeColor="text1"/>
          <w:lang w:val="ru-RU"/>
        </w:rPr>
        <w:t xml:space="preserve"> </w:t>
      </w:r>
      <w:r w:rsidRPr="00DC633D">
        <w:rPr>
          <w:color w:val="000000" w:themeColor="text1"/>
        </w:rPr>
        <w:t>SQL</w:t>
      </w:r>
      <w:r w:rsidRPr="00DC633D">
        <w:rPr>
          <w:color w:val="000000" w:themeColor="text1"/>
          <w:lang w:val="ru-RU"/>
        </w:rPr>
        <w:t xml:space="preserve"> </w:t>
      </w:r>
      <w:r w:rsidRPr="00DC633D">
        <w:rPr>
          <w:color w:val="000000" w:themeColor="text1"/>
        </w:rPr>
        <w:t>Server</w:t>
      </w:r>
      <w:r w:rsidRPr="00DC633D">
        <w:rPr>
          <w:color w:val="000000" w:themeColor="text1"/>
          <w:lang w:val="ru-RU"/>
        </w:rPr>
        <w:t xml:space="preserve">, создать базу данных, установить приложение и настроить </w:t>
      </w:r>
      <w:r w:rsidRPr="00DC633D">
        <w:rPr>
          <w:color w:val="000000" w:themeColor="text1"/>
        </w:rPr>
        <w:t>ADO</w:t>
      </w:r>
      <w:r w:rsidRPr="00DC633D">
        <w:rPr>
          <w:color w:val="000000" w:themeColor="text1"/>
          <w:lang w:val="ru-RU"/>
        </w:rPr>
        <w:t>.</w:t>
      </w:r>
      <w:r w:rsidRPr="00DC633D">
        <w:rPr>
          <w:color w:val="000000" w:themeColor="text1"/>
        </w:rPr>
        <w:t>NET</w:t>
      </w:r>
      <w:r w:rsidRPr="00DC633D">
        <w:rPr>
          <w:color w:val="000000" w:themeColor="text1"/>
          <w:lang w:val="ru-RU"/>
        </w:rPr>
        <w:t>. Также нужно создать учётные записи, проверить функции, настроить резервное копирование и обучить пользователей. Успешный результат — работающая система, в которой заяв</w:t>
      </w:r>
      <w:r w:rsidRPr="00DC633D">
        <w:rPr>
          <w:color w:val="000000" w:themeColor="text1"/>
          <w:lang w:val="ru-RU"/>
        </w:rPr>
        <w:t>ки сохраняются, имеют статусы и ответственных исполнителей, а история доступна для просмотра. Программу нельзя считать внедрённой сразу после разработки, потому что её ещё нужно установить, настроить и проверить в рабочей среде.</w:t>
      </w:r>
    </w:p>
    <w:p w14:paraId="094B3C93" w14:textId="77777777" w:rsidR="00D64359" w:rsidRPr="00DC633D" w:rsidRDefault="00DC633D">
      <w:pPr>
        <w:pStyle w:val="1"/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lastRenderedPageBreak/>
        <w:t>Контрольные вопросы</w:t>
      </w:r>
    </w:p>
    <w:p w14:paraId="265F8BFA" w14:textId="77777777" w:rsidR="00D64359" w:rsidRPr="00DC633D" w:rsidRDefault="00DC633D">
      <w:pPr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>1. Внед</w:t>
      </w:r>
      <w:r w:rsidRPr="00DC633D">
        <w:rPr>
          <w:color w:val="000000" w:themeColor="text1"/>
          <w:lang w:val="ru-RU"/>
        </w:rPr>
        <w:t>рение ПО — комплекс работ по подготовке среды, установке, настройке, проверке и вводу продукта в эксплуатацию.</w:t>
      </w:r>
    </w:p>
    <w:p w14:paraId="3A89AE9E" w14:textId="77777777" w:rsidR="00D64359" w:rsidRPr="00DC633D" w:rsidRDefault="00DC633D">
      <w:pPr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>2. Цель внедрения — основной конечный результат после ввода продукта в эксплуатацию.</w:t>
      </w:r>
    </w:p>
    <w:p w14:paraId="4EFCB119" w14:textId="77777777" w:rsidR="00D64359" w:rsidRPr="00DC633D" w:rsidRDefault="00DC633D">
      <w:pPr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>3. Цель отвечает на вопрос «что хотим получить?», задача — «</w:t>
      </w:r>
      <w:r w:rsidRPr="00DC633D">
        <w:rPr>
          <w:color w:val="000000" w:themeColor="text1"/>
          <w:lang w:val="ru-RU"/>
        </w:rPr>
        <w:t>что нужно сделать?».</w:t>
      </w:r>
    </w:p>
    <w:p w14:paraId="4F22F3C8" w14:textId="77777777" w:rsidR="00D64359" w:rsidRPr="00DC633D" w:rsidRDefault="00DC633D">
      <w:pPr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 xml:space="preserve">4. Пример задачи: настроить подключение приложения к </w:t>
      </w:r>
      <w:r w:rsidRPr="00DC633D">
        <w:rPr>
          <w:color w:val="000000" w:themeColor="text1"/>
        </w:rPr>
        <w:t>MS</w:t>
      </w:r>
      <w:r w:rsidRPr="00DC633D">
        <w:rPr>
          <w:color w:val="000000" w:themeColor="text1"/>
          <w:lang w:val="ru-RU"/>
        </w:rPr>
        <w:t xml:space="preserve"> </w:t>
      </w:r>
      <w:r w:rsidRPr="00DC633D">
        <w:rPr>
          <w:color w:val="000000" w:themeColor="text1"/>
        </w:rPr>
        <w:t>SQL</w:t>
      </w:r>
      <w:r w:rsidRPr="00DC633D">
        <w:rPr>
          <w:color w:val="000000" w:themeColor="text1"/>
          <w:lang w:val="ru-RU"/>
        </w:rPr>
        <w:t xml:space="preserve"> </w:t>
      </w:r>
      <w:r w:rsidRPr="00DC633D">
        <w:rPr>
          <w:color w:val="000000" w:themeColor="text1"/>
        </w:rPr>
        <w:t>Server</w:t>
      </w:r>
      <w:r w:rsidRPr="00DC633D">
        <w:rPr>
          <w:color w:val="000000" w:themeColor="text1"/>
          <w:lang w:val="ru-RU"/>
        </w:rPr>
        <w:t>.</w:t>
      </w:r>
    </w:p>
    <w:p w14:paraId="0AEF287C" w14:textId="77777777" w:rsidR="00D64359" w:rsidRPr="00DC633D" w:rsidRDefault="00DC633D">
      <w:pPr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>5. Ожидаемый результат — фактическое состояние системы после выполнения работ.</w:t>
      </w:r>
    </w:p>
    <w:p w14:paraId="13F0D4F2" w14:textId="77777777" w:rsidR="00D64359" w:rsidRPr="00DC633D" w:rsidRDefault="00DC633D">
      <w:pPr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>6. Критерий успешности нужен для проверки достижения результата.</w:t>
      </w:r>
    </w:p>
    <w:p w14:paraId="19260EB9" w14:textId="77777777" w:rsidR="00D64359" w:rsidRPr="00DC633D" w:rsidRDefault="00DC633D">
      <w:pPr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 xml:space="preserve">7. Системные </w:t>
      </w:r>
      <w:r w:rsidRPr="00DC633D">
        <w:rPr>
          <w:color w:val="000000" w:themeColor="text1"/>
          <w:lang w:val="ru-RU"/>
        </w:rPr>
        <w:t>требования проверяют, чтобы убедиться в совместимости оборудования и ПО.</w:t>
      </w:r>
    </w:p>
    <w:p w14:paraId="640F9BA2" w14:textId="77777777" w:rsidR="00D64359" w:rsidRPr="00DC633D" w:rsidRDefault="00DC633D">
      <w:pPr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 xml:space="preserve">8. </w:t>
      </w:r>
      <w:r w:rsidRPr="00DC633D">
        <w:rPr>
          <w:color w:val="000000" w:themeColor="text1"/>
        </w:rPr>
        <w:t>MS</w:t>
      </w:r>
      <w:r w:rsidRPr="00DC633D">
        <w:rPr>
          <w:color w:val="000000" w:themeColor="text1"/>
          <w:lang w:val="ru-RU"/>
        </w:rPr>
        <w:t xml:space="preserve"> </w:t>
      </w:r>
      <w:r w:rsidRPr="00DC633D">
        <w:rPr>
          <w:color w:val="000000" w:themeColor="text1"/>
        </w:rPr>
        <w:t>SQL</w:t>
      </w:r>
      <w:r w:rsidRPr="00DC633D">
        <w:rPr>
          <w:color w:val="000000" w:themeColor="text1"/>
          <w:lang w:val="ru-RU"/>
        </w:rPr>
        <w:t xml:space="preserve"> </w:t>
      </w:r>
      <w:r w:rsidRPr="00DC633D">
        <w:rPr>
          <w:color w:val="000000" w:themeColor="text1"/>
        </w:rPr>
        <w:t>Server</w:t>
      </w:r>
      <w:r w:rsidRPr="00DC633D">
        <w:rPr>
          <w:color w:val="000000" w:themeColor="text1"/>
          <w:lang w:val="ru-RU"/>
        </w:rPr>
        <w:t xml:space="preserve"> настраивают для хранения данных </w:t>
      </w:r>
      <w:proofErr w:type="spellStart"/>
      <w:r w:rsidRPr="00DC633D">
        <w:rPr>
          <w:color w:val="000000" w:themeColor="text1"/>
        </w:rPr>
        <w:t>HelpDesk</w:t>
      </w:r>
      <w:proofErr w:type="spellEnd"/>
      <w:r w:rsidRPr="00DC633D">
        <w:rPr>
          <w:color w:val="000000" w:themeColor="text1"/>
          <w:lang w:val="ru-RU"/>
        </w:rPr>
        <w:t xml:space="preserve"> и доступа к общей базе.</w:t>
      </w:r>
    </w:p>
    <w:p w14:paraId="45D27A2E" w14:textId="77777777" w:rsidR="00D64359" w:rsidRPr="00DC633D" w:rsidRDefault="00DC633D">
      <w:pPr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 xml:space="preserve">9. </w:t>
      </w:r>
      <w:r w:rsidRPr="00DC633D">
        <w:rPr>
          <w:color w:val="000000" w:themeColor="text1"/>
        </w:rPr>
        <w:t>ADO</w:t>
      </w:r>
      <w:r w:rsidRPr="00DC633D">
        <w:rPr>
          <w:color w:val="000000" w:themeColor="text1"/>
          <w:lang w:val="ru-RU"/>
        </w:rPr>
        <w:t>.</w:t>
      </w:r>
      <w:r w:rsidRPr="00DC633D">
        <w:rPr>
          <w:color w:val="000000" w:themeColor="text1"/>
        </w:rPr>
        <w:t>NET</w:t>
      </w:r>
      <w:r w:rsidRPr="00DC633D">
        <w:rPr>
          <w:color w:val="000000" w:themeColor="text1"/>
          <w:lang w:val="ru-RU"/>
        </w:rPr>
        <w:t xml:space="preserve"> обеспечивает подключение и операции чтения, добавления, изменения и удаления данных.</w:t>
      </w:r>
    </w:p>
    <w:p w14:paraId="36A618DE" w14:textId="77777777" w:rsidR="00D64359" w:rsidRPr="00DC633D" w:rsidRDefault="00DC633D">
      <w:pPr>
        <w:rPr>
          <w:color w:val="000000" w:themeColor="text1"/>
          <w:lang w:val="ru-RU"/>
        </w:rPr>
      </w:pPr>
      <w:r w:rsidRPr="00DC633D">
        <w:rPr>
          <w:color w:val="000000" w:themeColor="text1"/>
          <w:lang w:val="ru-RU"/>
        </w:rPr>
        <w:t>10. Н</w:t>
      </w:r>
      <w:r w:rsidRPr="00DC633D">
        <w:rPr>
          <w:color w:val="000000" w:themeColor="text1"/>
          <w:lang w:val="ru-RU"/>
        </w:rPr>
        <w:t>ет. Приложение должно быть установлено и проверено на рабочих местах, подключаться к общей БД и быть готовым к эксплуатации.</w:t>
      </w:r>
    </w:p>
    <w:sectPr w:rsidR="00D64359" w:rsidRPr="00DC633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64359"/>
    <w:rsid w:val="00DC63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2A8E72"/>
  <w14:defaultImageDpi w14:val="300"/>
  <w15:docId w15:val="{E93F9C1F-EB80-4F33-9C1D-A07BFB4E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83C762-FE96-4474-A23E-E3545A368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1461</Words>
  <Characters>8330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Студенты Аферова А.А.</cp:lastModifiedBy>
  <cp:revision>2</cp:revision>
  <dcterms:created xsi:type="dcterms:W3CDTF">2013-12-23T23:15:00Z</dcterms:created>
  <dcterms:modified xsi:type="dcterms:W3CDTF">2026-10-30T08:14:00Z</dcterms:modified>
  <cp:category/>
</cp:coreProperties>
</file>