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84" w:rsidRPr="00E13C80" w:rsidRDefault="00E37284" w:rsidP="00606459">
      <w:pPr>
        <w:spacing w:line="360" w:lineRule="auto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Nama</w:t>
      </w:r>
      <w:proofErr w:type="spellEnd"/>
      <w:r w:rsidRPr="00E13C80">
        <w:rPr>
          <w:rFonts w:ascii="Bahnschrift Light" w:hAnsi="Bahnschrift Light"/>
          <w:sz w:val="24"/>
          <w:lang w:val="en-US"/>
        </w:rPr>
        <w:tab/>
        <w:t xml:space="preserve">: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Arsya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Pristhi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Wulanningrum</w:t>
      </w:r>
      <w:proofErr w:type="spellEnd"/>
    </w:p>
    <w:p w:rsidR="00E37284" w:rsidRPr="00E13C80" w:rsidRDefault="00E37284" w:rsidP="00606459">
      <w:pPr>
        <w:spacing w:line="360" w:lineRule="auto"/>
        <w:jc w:val="both"/>
        <w:rPr>
          <w:rFonts w:ascii="Bahnschrift Light" w:hAnsi="Bahnschrift Light"/>
          <w:sz w:val="24"/>
          <w:lang w:val="en-US"/>
        </w:rPr>
      </w:pPr>
      <w:r w:rsidRPr="00E13C80">
        <w:rPr>
          <w:rFonts w:ascii="Bahnschrift Light" w:hAnsi="Bahnschrift Light"/>
          <w:sz w:val="24"/>
          <w:lang w:val="en-US"/>
        </w:rPr>
        <w:t>NIM</w:t>
      </w:r>
      <w:r w:rsidRPr="00E13C80">
        <w:rPr>
          <w:rFonts w:ascii="Bahnschrift Light" w:hAnsi="Bahnschrift Light"/>
          <w:sz w:val="24"/>
          <w:lang w:val="en-US"/>
        </w:rPr>
        <w:tab/>
        <w:t>: A11.2019.11758</w:t>
      </w:r>
    </w:p>
    <w:p w:rsidR="00E37284" w:rsidRPr="00E13C80" w:rsidRDefault="00E37284" w:rsidP="00606459">
      <w:pPr>
        <w:spacing w:line="360" w:lineRule="auto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Kelas</w:t>
      </w:r>
      <w:proofErr w:type="spellEnd"/>
      <w:r w:rsidRPr="00E13C80">
        <w:rPr>
          <w:rFonts w:ascii="Bahnschrift Light" w:hAnsi="Bahnschrift Light"/>
          <w:sz w:val="24"/>
          <w:lang w:val="en-US"/>
        </w:rPr>
        <w:tab/>
        <w:t>: A11.4502</w:t>
      </w:r>
    </w:p>
    <w:p w:rsidR="00E37284" w:rsidRPr="00E13C80" w:rsidRDefault="00E37284" w:rsidP="00606459">
      <w:pPr>
        <w:spacing w:line="360" w:lineRule="auto"/>
        <w:jc w:val="both"/>
        <w:rPr>
          <w:rFonts w:ascii="Bahnschrift Light" w:hAnsi="Bahnschrift Light"/>
          <w:sz w:val="24"/>
          <w:lang w:val="en-US"/>
        </w:rPr>
      </w:pPr>
    </w:p>
    <w:p w:rsidR="00E37284" w:rsidRPr="00E13C80" w:rsidRDefault="00E37284" w:rsidP="0060645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ada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pada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</w:t>
      </w:r>
    </w:p>
    <w:p w:rsidR="00E37284" w:rsidRPr="00E13C80" w:rsidRDefault="00E37284" w:rsidP="00606459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Login,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tentunya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untuk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Login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ke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MAGER.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terdapat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beberapa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pilihan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untuk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melaukan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Login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yaitu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dapat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dengan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menggunakan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akun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Google Play, Facebook, Google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akun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SIDJIN ID.</w:t>
      </w:r>
    </w:p>
    <w:p w:rsidR="00E37284" w:rsidRPr="00E13C80" w:rsidRDefault="00E37284" w:rsidP="00606459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“Main Game”,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dimana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pada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menyajikan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banyak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beragam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,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tsb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. </w:t>
      </w:r>
      <w:proofErr w:type="spellStart"/>
      <w:proofErr w:type="gramStart"/>
      <w:r w:rsidRPr="00E13C80">
        <w:rPr>
          <w:rFonts w:ascii="Bahnschrift Light" w:hAnsi="Bahnschrift Light"/>
          <w:sz w:val="24"/>
          <w:lang w:val="en-US"/>
        </w:rPr>
        <w:t>dapat</w:t>
      </w:r>
      <w:proofErr w:type="spellEnd"/>
      <w:proofErr w:type="gram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dimainkan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dengan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gratis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maupun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berbayar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dengan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menggunakan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tiket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.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Didalam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masing-masing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pastinya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juga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memiliki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beberapa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contohnya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yaitu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score, obstacle,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 over.</w:t>
      </w:r>
    </w:p>
    <w:p w:rsidR="00606459" w:rsidRPr="00E13C80" w:rsidRDefault="00606459" w:rsidP="00606459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“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Hadiahku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”,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yaitu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berisikan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hadiah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didapat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dari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kita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bermain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game-game MAGER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tsb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.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Hadiah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pun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berupa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voucher.</w:t>
      </w:r>
    </w:p>
    <w:p w:rsidR="00606459" w:rsidRPr="00E13C80" w:rsidRDefault="00606459" w:rsidP="00606459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“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Toko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”,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yaitu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berisikan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bonus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harian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lucky spin.</w:t>
      </w:r>
    </w:p>
    <w:p w:rsidR="00606459" w:rsidRPr="00E13C80" w:rsidRDefault="00606459" w:rsidP="00606459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“Special Reward”.</w:t>
      </w:r>
    </w:p>
    <w:p w:rsidR="00606459" w:rsidRPr="00E13C80" w:rsidRDefault="00606459" w:rsidP="00606459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Fitur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“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Peringkat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”,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yaitu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untuk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menampilkan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info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papan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peringkat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kita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dalam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bermain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MAGER.</w:t>
      </w:r>
    </w:p>
    <w:p w:rsidR="00606459" w:rsidRPr="00E13C80" w:rsidRDefault="00606459" w:rsidP="00606459">
      <w:pPr>
        <w:pStyle w:val="ListParagraph"/>
        <w:spacing w:line="360" w:lineRule="auto"/>
        <w:ind w:left="851"/>
        <w:jc w:val="both"/>
        <w:rPr>
          <w:rFonts w:ascii="Bahnschrift Light" w:hAnsi="Bahnschrift Light"/>
          <w:sz w:val="24"/>
          <w:lang w:val="en-US"/>
        </w:rPr>
      </w:pPr>
    </w:p>
    <w:p w:rsidR="00E37284" w:rsidRPr="00E13C80" w:rsidRDefault="00606459" w:rsidP="0060645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Analisa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mengapa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banyak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downloader?</w:t>
      </w:r>
    </w:p>
    <w:p w:rsidR="00606459" w:rsidRPr="00E13C80" w:rsidRDefault="00606459" w:rsidP="00606459">
      <w:pPr>
        <w:pStyle w:val="ListParagraph"/>
        <w:spacing w:line="360" w:lineRule="auto"/>
        <w:ind w:left="426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E13C80">
        <w:rPr>
          <w:rFonts w:ascii="Bahnschrift Light" w:hAnsi="Bahnschrift Light"/>
          <w:sz w:val="24"/>
          <w:lang w:val="en-US"/>
        </w:rPr>
        <w:t>Menurut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saya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kenapa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banyak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mendownload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MAGER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karena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saya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rasa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ringan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mudah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untuk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dimainkan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.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Apalagi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MAGER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memiliki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beberapa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macam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lagi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didalamnya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,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menurut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saya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dengan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adanya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banyak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sekaligus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tidak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membuat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pemain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jadi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bosan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dirasa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tidak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hanya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bermain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itu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saja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ya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walaupun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tetap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masih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didalam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MAGER. </w:t>
      </w:r>
      <w:proofErr w:type="gramStart"/>
      <w:r w:rsidRPr="00E13C80">
        <w:rPr>
          <w:rFonts w:ascii="Bahnschrift Light" w:hAnsi="Bahnschrift Light"/>
          <w:sz w:val="24"/>
          <w:lang w:val="en-US"/>
        </w:rPr>
        <w:t xml:space="preserve">Game MAGER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ini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memberikan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kesan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menarik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menyenangkan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bagi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pemainnya</w:t>
      </w:r>
      <w:proofErr w:type="spellEnd"/>
      <w:r w:rsidRPr="00E13C80">
        <w:rPr>
          <w:rFonts w:ascii="Bahnschrift Light" w:hAnsi="Bahnschrift Light"/>
          <w:sz w:val="24"/>
          <w:lang w:val="en-US"/>
        </w:rPr>
        <w:t>.</w:t>
      </w:r>
      <w:proofErr w:type="gramEnd"/>
      <w:r w:rsidRPr="00E13C80">
        <w:rPr>
          <w:rFonts w:ascii="Bahnschrift Light" w:hAnsi="Bahnschrift Light"/>
          <w:sz w:val="24"/>
          <w:lang w:val="en-US"/>
        </w:rPr>
        <w:t xml:space="preserve"> Serta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setiap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menyelesaikan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game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sesuai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target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kita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juga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bisa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mendapatkan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hadiah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yang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berupa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voucher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gopay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DANA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dengan</w:t>
      </w:r>
      <w:proofErr w:type="spellEnd"/>
      <w:r w:rsidRPr="00E13C80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Pr="00E13C80">
        <w:rPr>
          <w:rFonts w:ascii="Bahnschrift Light" w:hAnsi="Bahnschrift Light"/>
          <w:sz w:val="24"/>
          <w:lang w:val="en-US"/>
        </w:rPr>
        <w:t>cuma-</w:t>
      </w:r>
      <w:r w:rsidR="00E13C80">
        <w:rPr>
          <w:rFonts w:ascii="Bahnschrift Light" w:hAnsi="Bahnschrift Light"/>
          <w:sz w:val="24"/>
          <w:lang w:val="en-US"/>
        </w:rPr>
        <w:t>c</w:t>
      </w:r>
      <w:bookmarkStart w:id="0" w:name="_GoBack"/>
      <w:bookmarkEnd w:id="0"/>
      <w:r w:rsidRPr="00E13C80">
        <w:rPr>
          <w:rFonts w:ascii="Bahnschrift Light" w:hAnsi="Bahnschrift Light"/>
          <w:sz w:val="24"/>
          <w:lang w:val="en-US"/>
        </w:rPr>
        <w:t>uma</w:t>
      </w:r>
      <w:proofErr w:type="spellEnd"/>
      <w:r w:rsidRPr="00E13C80">
        <w:rPr>
          <w:rFonts w:ascii="Bahnschrift Light" w:hAnsi="Bahnschrift Light"/>
          <w:sz w:val="24"/>
          <w:lang w:val="en-US"/>
        </w:rPr>
        <w:t>.</w:t>
      </w:r>
    </w:p>
    <w:p w:rsidR="00606459" w:rsidRPr="00E13C80" w:rsidRDefault="00606459" w:rsidP="00606459">
      <w:pPr>
        <w:pStyle w:val="ListParagraph"/>
        <w:spacing w:line="360" w:lineRule="auto"/>
        <w:ind w:left="426"/>
        <w:jc w:val="both"/>
        <w:rPr>
          <w:rFonts w:ascii="Bahnschrift Light" w:hAnsi="Bahnschrift Light"/>
          <w:sz w:val="24"/>
          <w:lang w:val="en-US"/>
        </w:rPr>
      </w:pPr>
    </w:p>
    <w:p w:rsidR="00606459" w:rsidRPr="00E13C80" w:rsidRDefault="00606459" w:rsidP="00606459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Bahnschrift Light" w:hAnsi="Bahnschrift Light"/>
          <w:sz w:val="24"/>
          <w:lang w:val="en-US"/>
        </w:rPr>
      </w:pPr>
      <w:r w:rsidRPr="00E13C80">
        <w:rPr>
          <w:rFonts w:ascii="Bahnschrift Light" w:hAnsi="Bahnschrift Light"/>
          <w:sz w:val="24"/>
          <w:lang w:val="en-US"/>
        </w:rPr>
        <w:t>Screenshot game MAGER</w:t>
      </w:r>
    </w:p>
    <w:p w:rsidR="00606459" w:rsidRPr="00E13C80" w:rsidRDefault="00606459" w:rsidP="00606459">
      <w:pPr>
        <w:pStyle w:val="ListParagraph"/>
        <w:spacing w:line="360" w:lineRule="auto"/>
        <w:ind w:left="426"/>
        <w:jc w:val="both"/>
        <w:rPr>
          <w:rFonts w:ascii="Bahnschrift Light" w:hAnsi="Bahnschrift Light"/>
          <w:sz w:val="24"/>
          <w:lang w:val="en-US"/>
        </w:rPr>
      </w:pPr>
      <w:r w:rsidRPr="00E13C80">
        <w:rPr>
          <w:rFonts w:ascii="Bahnschrift Light" w:hAnsi="Bahnschrift Light"/>
          <w:noProof/>
          <w:sz w:val="24"/>
          <w:lang w:val="en-US"/>
        </w:rPr>
        <w:drawing>
          <wp:inline distT="0" distB="0" distL="0" distR="0" wp14:anchorId="76BF7D6E" wp14:editId="2B3BD97A">
            <wp:extent cx="5692140" cy="27412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ro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/>
                    <a:stretch/>
                  </pic:blipFill>
                  <pic:spPr bwMode="auto">
                    <a:xfrm>
                      <a:off x="0" y="0"/>
                      <a:ext cx="5692140" cy="274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459" w:rsidRPr="00E13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44001"/>
    <w:multiLevelType w:val="hybridMultilevel"/>
    <w:tmpl w:val="52444A00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7B6B0DDE"/>
    <w:multiLevelType w:val="hybridMultilevel"/>
    <w:tmpl w:val="6E0E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3A"/>
    <w:rsid w:val="00606459"/>
    <w:rsid w:val="00642834"/>
    <w:rsid w:val="00756726"/>
    <w:rsid w:val="007F34A8"/>
    <w:rsid w:val="00B73D18"/>
    <w:rsid w:val="00E13C80"/>
    <w:rsid w:val="00E37284"/>
    <w:rsid w:val="00EB5F3A"/>
    <w:rsid w:val="00F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5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5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2021-11-28T12:47:00Z</cp:lastPrinted>
  <dcterms:created xsi:type="dcterms:W3CDTF">2021-11-28T11:10:00Z</dcterms:created>
  <dcterms:modified xsi:type="dcterms:W3CDTF">2021-11-28T12:47:00Z</dcterms:modified>
</cp:coreProperties>
</file>