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00" w:rsidRDefault="00555CE1" w:rsidP="00555CE1">
      <w:pPr>
        <w:ind w:firstLine="708"/>
      </w:pPr>
      <w:r>
        <w:t xml:space="preserve">При подаче документов на прошение статуса беженца в Дании, вас первым делом отправят в один из двух </w:t>
      </w:r>
      <w:r w:rsidR="004826C1">
        <w:t>специализированных</w:t>
      </w:r>
      <w:r>
        <w:t xml:space="preserve"> центров – </w:t>
      </w:r>
      <w:proofErr w:type="spellStart"/>
      <w:r w:rsidRPr="00555CE1">
        <w:t>Sandholm</w:t>
      </w:r>
      <w:proofErr w:type="spellEnd"/>
      <w:r w:rsidRPr="00555CE1">
        <w:t xml:space="preserve"> или </w:t>
      </w:r>
      <w:proofErr w:type="spellStart"/>
      <w:r w:rsidRPr="00555CE1">
        <w:t>Avsntrup</w:t>
      </w:r>
      <w:proofErr w:type="spellEnd"/>
      <w:r>
        <w:t xml:space="preserve">. При Вас обязательно должны находится </w:t>
      </w:r>
      <w:proofErr w:type="gramStart"/>
      <w:r>
        <w:t>документы</w:t>
      </w:r>
      <w:proofErr w:type="gramEnd"/>
      <w:r>
        <w:t xml:space="preserve"> удостоверяющие личность. Так же Вы должны сообщить свои личные данные. В случае успешной идентификации Вас отправляют в лагерь Красного креста, если процедура идентификации не удалась – в тюрьму</w:t>
      </w:r>
      <w:r w:rsidR="005D05F8">
        <w:t xml:space="preserve"> для дальнейшего разбирательства, но не стоит переживать</w:t>
      </w:r>
      <w:bookmarkStart w:id="0" w:name="_GoBack"/>
      <w:bookmarkEnd w:id="0"/>
    </w:p>
    <w:p w:rsidR="00555CE1" w:rsidRDefault="00555CE1">
      <w:r>
        <w:tab/>
        <w:t xml:space="preserve">После подачи документов на предоставление статуса беженца, Вы будете приглашены на собеседование сотрудником комитета. В случае необходимости, Вам будет предоставлен бесплатный переводчик. Если сотрудник посчитает Ваши основания необоснованными для </w:t>
      </w:r>
      <w:r w:rsidR="004826C1">
        <w:t>принятия</w:t>
      </w:r>
      <w:r>
        <w:t xml:space="preserve"> положительного решения, Вы будете перенаправлены </w:t>
      </w:r>
      <w:r w:rsidRPr="00D035AA">
        <w:t>в Датский Комитет по делам Беженцев</w:t>
      </w:r>
      <w:r w:rsidR="00D035AA">
        <w:t xml:space="preserve"> (</w:t>
      </w:r>
      <w:r w:rsidR="00D035AA">
        <w:rPr>
          <w:rFonts w:ascii="Arial" w:hAnsi="Arial" w:cs="Arial"/>
          <w:color w:val="333333"/>
          <w:sz w:val="23"/>
          <w:szCs w:val="23"/>
          <w:shd w:val="clear" w:color="auto" w:fill="FFFFFF"/>
        </w:rPr>
        <w:t>DRC</w:t>
      </w:r>
      <w:r w:rsidR="00D035AA">
        <w:t xml:space="preserve">). Если Вам удается убедить комитет в обоснованности Вашего прошения – они могут отменить первоначально данный Вам отказ. Если же нет, то </w:t>
      </w:r>
      <w:r w:rsidR="004826C1">
        <w:t>вас</w:t>
      </w:r>
      <w:r w:rsidR="00D035AA">
        <w:t xml:space="preserve"> попросят немедленно покинуть страну. </w:t>
      </w:r>
    </w:p>
    <w:p w:rsidR="00D035AA" w:rsidRDefault="00D035A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tab/>
        <w:t xml:space="preserve">Давайте рассмотрим первый вариант – если сотрудники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DRC все-таки утвердили Ваш запрос. В таком случае Ваше прошение переходит на обычную процедуру рассмотрения, которая длится в среднем 6 месяцев. Вы сможете бесплатно пользоваться услугами переводчика и получать бесплатную юридическую консультацию. А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так же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Вы получаете необходимую материальную помощь, еду, крышу над головой и даже деньги на карманные расходы. В случае же, если вы не живете в специализированном центре, а проживаете у родственников – материальная поддержка Вам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не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оказывается.</w:t>
      </w:r>
    </w:p>
    <w:p w:rsidR="00D035AA" w:rsidRDefault="00D035AA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 Соискатели в возрасте 17-25 лет могут бесплатно посещать курсы Датского языка, английского, курсы математики и т.д. Для взрослых соискателей предоставляется возможность посещения только уроков Датского языка.</w:t>
      </w:r>
      <w:r w:rsidR="00D6438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Дети же школьного возраста могут посещать школы Датского Красного креста, с последующим переводом в обычные школы.</w:t>
      </w:r>
    </w:p>
    <w:p w:rsidR="00D64389" w:rsidRDefault="00D643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Соискателям оказывается бесплатная </w:t>
      </w:r>
      <w:r w:rsidR="004826C1">
        <w:rPr>
          <w:rFonts w:ascii="Arial" w:hAnsi="Arial" w:cs="Arial"/>
          <w:color w:val="333333"/>
          <w:sz w:val="23"/>
          <w:szCs w:val="23"/>
          <w:shd w:val="clear" w:color="auto" w:fill="FFFFFF"/>
        </w:rPr>
        <w:t>медицинская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помощь с момента заселения в лагерь. После получения статуса беженца официально – его права приравниваются к правам граждан Дании, за исключением права голоса на выборах. </w:t>
      </w:r>
    </w:p>
    <w:p w:rsidR="00D64389" w:rsidRDefault="00D643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Когда вы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все таки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получаете ПМЖ, у вас появляется возможность </w:t>
      </w:r>
      <w:r w:rsidR="004826C1"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покидать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Данию. Единственный момент – запрещен въезд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в страну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из которой Вы бежали. Хотя и тут есть варианты, если Вы выходец из СНГ, Вы можете получить визу соседней страны со своей родной, и таким образом ее посещать.</w:t>
      </w:r>
    </w:p>
    <w:p w:rsidR="00D64389" w:rsidRDefault="00D64389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По вопросам юридической помощи и консультации – обращайтесь к нашим специалистам, которые благодаря своему опыту </w:t>
      </w:r>
      <w:proofErr w:type="gram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могут  хорошо</w:t>
      </w:r>
      <w:proofErr w:type="gram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посодействовать в получении статуса беженца в Дании.</w:t>
      </w:r>
    </w:p>
    <w:p w:rsidR="00D035AA" w:rsidRPr="00D035AA" w:rsidRDefault="00D035AA"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ab/>
        <w:t xml:space="preserve"> </w:t>
      </w:r>
    </w:p>
    <w:sectPr w:rsidR="00D035AA" w:rsidRPr="00D0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83C"/>
    <w:rsid w:val="004826C1"/>
    <w:rsid w:val="00555CE1"/>
    <w:rsid w:val="005D05F8"/>
    <w:rsid w:val="00702798"/>
    <w:rsid w:val="0082583C"/>
    <w:rsid w:val="00915D0D"/>
    <w:rsid w:val="00AB3E4C"/>
    <w:rsid w:val="00D035AA"/>
    <w:rsid w:val="00D6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7DB7AC-E45E-483E-8D79-6D3DF1D3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5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папа</dc:creator>
  <cp:lastModifiedBy>Егор Неруш</cp:lastModifiedBy>
  <cp:revision>2</cp:revision>
  <dcterms:created xsi:type="dcterms:W3CDTF">2016-08-18T11:51:00Z</dcterms:created>
  <dcterms:modified xsi:type="dcterms:W3CDTF">2016-08-18T11:51:00Z</dcterms:modified>
</cp:coreProperties>
</file>