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60BD7" w14:textId="77777777" w:rsidR="00051407" w:rsidRDefault="00051407" w:rsidP="00051407">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I've heard from many of you in response to</w:t>
      </w:r>
      <w:hyperlink r:id="rId4" w:tgtFrame="_blank" w:history="1">
        <w:r>
          <w:rPr>
            <w:rStyle w:val="Hyperlink"/>
            <w:rFonts w:ascii="inherit" w:hAnsi="inherit" w:cs="Arial"/>
            <w:color w:val="0F62FE"/>
            <w:bdr w:val="none" w:sz="0" w:space="0" w:color="auto" w:frame="1"/>
          </w:rPr>
          <w:t> last week's announcement</w:t>
        </w:r>
      </w:hyperlink>
      <w:r>
        <w:rPr>
          <w:rFonts w:ascii="Arial" w:hAnsi="Arial" w:cs="Arial"/>
          <w:color w:val="323232"/>
        </w:rPr>
        <w:t> regarding the war in Ukraine, and I appreciate your feedback. First, let me be very clear -- we have suspended all business in Russia. In addition, I want to give you an update on a few of the efforts underway to support our colleagues in the region.</w:t>
      </w:r>
    </w:p>
    <w:p w14:paraId="1EE0EFFA" w14:textId="77777777" w:rsidR="00051407" w:rsidRDefault="00051407" w:rsidP="00051407">
      <w:pPr>
        <w:pStyle w:val="NormalWeb"/>
        <w:shd w:val="clear" w:color="auto" w:fill="FFFFFF"/>
        <w:spacing w:before="0" w:beforeAutospacing="0" w:after="0" w:afterAutospacing="0"/>
        <w:textAlignment w:val="baseline"/>
        <w:rPr>
          <w:rFonts w:ascii="Arial" w:hAnsi="Arial" w:cs="Arial"/>
          <w:color w:val="323232"/>
        </w:rPr>
      </w:pPr>
      <w:proofErr w:type="spellStart"/>
      <w:r>
        <w:rPr>
          <w:rFonts w:ascii="Arial" w:hAnsi="Arial" w:cs="Arial"/>
          <w:color w:val="323232"/>
        </w:rPr>
        <w:t>IBMers</w:t>
      </w:r>
      <w:proofErr w:type="spellEnd"/>
      <w:r>
        <w:rPr>
          <w:rFonts w:ascii="Arial" w:hAnsi="Arial" w:cs="Arial"/>
          <w:color w:val="323232"/>
        </w:rPr>
        <w:t xml:space="preserve">' support for Ukrainian refugees in neighboring countries is truly inspiring. For example, a newly developed and deployed </w:t>
      </w:r>
      <w:proofErr w:type="spellStart"/>
      <w:r>
        <w:rPr>
          <w:rFonts w:ascii="Arial" w:hAnsi="Arial" w:cs="Arial"/>
          <w:color w:val="323232"/>
        </w:rPr>
        <w:t>IBMer</w:t>
      </w:r>
      <w:proofErr w:type="spellEnd"/>
      <w:r>
        <w:rPr>
          <w:rFonts w:ascii="Arial" w:hAnsi="Arial" w:cs="Arial"/>
          <w:color w:val="323232"/>
        </w:rPr>
        <w:t xml:space="preserve"> Resource Finder Map connects Ukrainian </w:t>
      </w:r>
      <w:proofErr w:type="spellStart"/>
      <w:r>
        <w:rPr>
          <w:rFonts w:ascii="Arial" w:hAnsi="Arial" w:cs="Arial"/>
          <w:color w:val="323232"/>
        </w:rPr>
        <w:t>IBMers</w:t>
      </w:r>
      <w:proofErr w:type="spellEnd"/>
      <w:r>
        <w:rPr>
          <w:rFonts w:ascii="Arial" w:hAnsi="Arial" w:cs="Arial"/>
          <w:color w:val="323232"/>
        </w:rPr>
        <w:t xml:space="preserve"> and IBM contractors fleeing t</w:t>
      </w:r>
      <w:bookmarkStart w:id="0" w:name="_GoBack"/>
      <w:bookmarkEnd w:id="0"/>
      <w:r>
        <w:rPr>
          <w:rFonts w:ascii="Arial" w:hAnsi="Arial" w:cs="Arial"/>
          <w:color w:val="323232"/>
        </w:rPr>
        <w:t xml:space="preserve">heir country with IBM colleagues in the immediate CEE region who can </w:t>
      </w:r>
      <w:proofErr w:type="gramStart"/>
      <w:r>
        <w:rPr>
          <w:rFonts w:ascii="Arial" w:hAnsi="Arial" w:cs="Arial"/>
          <w:color w:val="323232"/>
        </w:rPr>
        <w:t>offer assistance</w:t>
      </w:r>
      <w:proofErr w:type="gramEnd"/>
      <w:r>
        <w:rPr>
          <w:rFonts w:ascii="Arial" w:hAnsi="Arial" w:cs="Arial"/>
          <w:color w:val="323232"/>
        </w:rPr>
        <w:t>, including lodging, transportation, food and supplies, for them and their families. It is heartening to see that hundreds of CEE employees have already signed on as volunteers in less than 24 hours.</w:t>
      </w:r>
    </w:p>
    <w:p w14:paraId="36631E7D" w14:textId="77777777" w:rsidR="006D4A79" w:rsidRDefault="006D4A79"/>
    <w:sectPr w:rsidR="006D4A79" w:rsidSect="00952B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07"/>
    <w:rsid w:val="00051407"/>
    <w:rsid w:val="006D4A79"/>
    <w:rsid w:val="00952BF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0BEB"/>
  <w15:chartTrackingRefBased/>
  <w15:docId w15:val="{568224CD-C119-4FBC-8F81-E9FD784F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4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84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room.ibm.com/War-in-Ukraine-Supporting-IBM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art</cp:lastModifiedBy>
  <cp:revision>1</cp:revision>
  <dcterms:created xsi:type="dcterms:W3CDTF">2022-03-22T09:07:00Z</dcterms:created>
  <dcterms:modified xsi:type="dcterms:W3CDTF">2022-03-22T09:08:00Z</dcterms:modified>
</cp:coreProperties>
</file>