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Предложения по развитию системы прогноза цены меди</w:t>
      </w:r>
    </w:p>
    <w:p>
      <w:pPr>
        <w:pStyle w:val="Author"/>
      </w:pPr>
      <w:r>
        <w:t xml:space="preserve">CopperCast</w:t>
      </w:r>
    </w:p>
    <w:p>
      <w:pPr>
        <w:pStyle w:val="Date"/>
      </w:pPr>
      <w:r>
        <w:t xml:space="preserve">Май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предложения-по-развитию-системы"/>
    <w:p>
      <w:pPr>
        <w:pStyle w:val="Heading1"/>
      </w:pPr>
      <w:r>
        <w:t xml:space="preserve">Предложения по развитию системы</w:t>
      </w:r>
    </w:p>
    <w:p>
      <w:pPr>
        <w:pStyle w:val="FirstParagraph"/>
      </w:pPr>
      <w:r>
        <w:t xml:space="preserve">Документ для решения: что делать дальше с прототипом, чтобы превратить его в</w:t>
      </w:r>
      <w:r>
        <w:t xml:space="preserve"> </w:t>
      </w:r>
      <w:r>
        <w:rPr>
          <w:b/>
          <w:bCs/>
        </w:rPr>
        <w:t xml:space="preserve">рабочий инструмент с непрерывным контролем качества</w:t>
      </w:r>
      <w:r>
        <w:t xml:space="preserve">.</w:t>
      </w:r>
    </w:p>
    <w:p>
      <w:pPr>
        <w:pStyle w:val="BodyText"/>
      </w:pPr>
      <w:r>
        <w:t xml:space="preserve">Главный запрос:</w:t>
      </w:r>
      <w:r>
        <w:t xml:space="preserve"> </w:t>
      </w:r>
      <w:r>
        <w:rPr>
          <w:b/>
          <w:bCs/>
        </w:rPr>
        <w:t xml:space="preserve">загружать данные по расписанию и сравнивать прогноз с фактом</w:t>
      </w:r>
      <w:r>
        <w:t xml:space="preserve"> </w:t>
      </w:r>
      <w:r>
        <w:t xml:space="preserve">для расчёта реального разбега точности.</w:t>
      </w:r>
    </w:p>
    <w:p>
      <w:r>
        <w:pict>
          <v:rect style="width:0;height:1.5pt" o:hralign="center" o:hrstd="t" o:hr="t"/>
        </w:pict>
      </w:r>
    </w:p>
    <w:bookmarkStart w:id="13" w:name="Xb61c6c9d6f21a393c06a1a39a2823592d1baacc"/>
    <w:p>
      <w:pPr>
        <w:pStyle w:val="Heading2"/>
      </w:pPr>
      <w:r>
        <w:t xml:space="preserve">Блок 1. Журнал прогнозов и live-точность ⭐ (главный приоритет)</w:t>
      </w:r>
    </w:p>
    <w:bookmarkStart w:id="9" w:name="forecast-journal-что-сохранять"/>
    <w:p>
      <w:pPr>
        <w:pStyle w:val="Heading3"/>
      </w:pPr>
      <w:r>
        <w:t xml:space="preserve">1.1. Forecast Journal — что сохранять</w:t>
      </w:r>
    </w:p>
    <w:p>
      <w:pPr>
        <w:pStyle w:val="FirstParagraph"/>
      </w:pPr>
      <w:r>
        <w:t xml:space="preserve">При каждом запуске</w:t>
      </w:r>
      <w:r>
        <w:t xml:space="preserve"> </w:t>
      </w:r>
      <w:r>
        <w:rPr>
          <w:rStyle w:val="VerbatimChar"/>
        </w:rPr>
        <w:t xml:space="preserve">update_data.py</w:t>
      </w:r>
      <w:r>
        <w:t xml:space="preserve"> </w:t>
      </w:r>
      <w:r>
        <w:t xml:space="preserve">дополнительно сохранять</w:t>
      </w:r>
      <w:r>
        <w:t xml:space="preserve"> </w:t>
      </w:r>
      <w:r>
        <w:rPr>
          <w:b/>
          <w:bCs/>
        </w:rPr>
        <w:t xml:space="preserve">снапшот всего прогноза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t xml:space="preserve">Уникальный ID запуска (datetime + хеш)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prediction_date</w:t>
            </w:r>
          </w:p>
        </w:tc>
        <w:tc>
          <w:tcPr/>
          <w:p>
            <w:pPr>
              <w:pStyle w:val="Compact"/>
            </w:pPr>
            <w:r>
              <w:t xml:space="preserve">Дата, когда сделан прогноз (сегодня)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as_of_close</w:t>
            </w:r>
          </w:p>
        </w:tc>
        <w:tc>
          <w:tcPr/>
          <w:p>
            <w:pPr>
              <w:pStyle w:val="Compact"/>
            </w:pPr>
            <w:r>
              <w:t xml:space="preserve">Цена меди на момент прогноза (P0)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XGBoost / ARIMA / GBM / MLP / Ensemble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horizon_days</w:t>
            </w:r>
          </w:p>
        </w:tc>
        <w:tc>
          <w:tcPr/>
          <w:p>
            <w:pPr>
              <w:pStyle w:val="Compact"/>
            </w:pPr>
            <w:r>
              <w:t xml:space="preserve">3 / 10 / 21 / 63 / 126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target_date</w:t>
            </w:r>
          </w:p>
        </w:tc>
        <w:tc>
          <w:tcPr/>
          <w:p>
            <w:pPr>
              <w:pStyle w:val="Compact"/>
            </w:pPr>
            <w:r>
              <w:t xml:space="preserve">Дата, на которую делается прогноз (P0_date + 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Точечный прогноз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Квантильный коридор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prob_up</w:t>
            </w:r>
          </w:p>
        </w:tc>
        <w:tc>
          <w:tcPr/>
          <w:p>
            <w:pPr>
              <w:pStyle w:val="Compact"/>
            </w:pPr>
            <w:r>
              <w:t xml:space="preserve">P(↑)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Текущий режим Markov (calm/turbulent)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regime_calm_prob</w:t>
            </w:r>
          </w:p>
        </w:tc>
        <w:tc>
          <w:tcPr/>
          <w:p>
            <w:pPr>
              <w:pStyle w:val="Compact"/>
            </w:pPr>
            <w:r>
              <w:t xml:space="preserve">Вероятность calm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weights_json</w:t>
            </w:r>
          </w:p>
        </w:tc>
        <w:tc>
          <w:tcPr/>
          <w:p>
            <w:pPr>
              <w:pStyle w:val="Compact"/>
            </w:pPr>
            <w:r>
              <w:t xml:space="preserve">Веса ансамбля на момент прогноза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Сокращённый совет (buy/wait/watch/urgent)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Технически:</w:t>
      </w:r>
      <w:r>
        <w:t xml:space="preserve"> </w:t>
      </w:r>
      <w:r>
        <w:t xml:space="preserve">SQLite-файл</w:t>
      </w:r>
      <w:r>
        <w:t xml:space="preserve"> </w:t>
      </w:r>
      <w:r>
        <w:rPr>
          <w:rStyle w:val="VerbatimChar"/>
        </w:rPr>
        <w:t xml:space="preserve">data/forecast_journal.db</w:t>
      </w:r>
      <w:r>
        <w:t xml:space="preserve"> </w:t>
      </w:r>
      <w:r>
        <w:t xml:space="preserve">или CSV-таблица</w:t>
      </w:r>
      <w:r>
        <w:t xml:space="preserve"> </w:t>
      </w:r>
      <w:r>
        <w:rPr>
          <w:rStyle w:val="VerbatimChar"/>
        </w:rPr>
        <w:t xml:space="preserve">data/journal/forecasts_YYYY.csv</w:t>
      </w:r>
      <w:r>
        <w:t xml:space="preserve">. Для MVP CSV проще.</w:t>
      </w:r>
    </w:p>
    <w:p>
      <w:pPr>
        <w:pStyle w:val="BodyText"/>
      </w:pPr>
      <w:r>
        <w:rPr>
          <w:b/>
          <w:bCs/>
        </w:rPr>
        <w:t xml:space="preserve">Объём:</w:t>
      </w:r>
      <w:r>
        <w:t xml:space="preserve"> </w:t>
      </w:r>
      <w:r>
        <w:t xml:space="preserve">5 моделей × 5 горизонтов = 25 строк в день. За год = ~9 000 строк (мизер).</w:t>
      </w:r>
    </w:p>
    <w:bookmarkEnd w:id="9"/>
    <w:bookmarkStart w:id="10" w:name="X07e338f9b772927e8a99aa632f49122a6ef57df"/>
    <w:p>
      <w:pPr>
        <w:pStyle w:val="Heading3"/>
      </w:pPr>
      <w:r>
        <w:t xml:space="preserve">1.2. Actuals Reconciliation — сравнение с фактом</w:t>
      </w:r>
    </w:p>
    <w:p>
      <w:pPr>
        <w:pStyle w:val="FirstParagraph"/>
      </w:pPr>
      <w:r>
        <w:t xml:space="preserve">Раз в день: для каждой строки журнала,</w:t>
      </w:r>
      <w:r>
        <w:t xml:space="preserve"> </w:t>
      </w:r>
      <w:r>
        <w:rPr>
          <w:b/>
          <w:bCs/>
        </w:rPr>
        <w:t xml:space="preserve">у которой target_date ≤ сегодня</w:t>
      </w:r>
      <w:r>
        <w:t xml:space="preserve"> </w:t>
      </w:r>
      <w:r>
        <w:t xml:space="preserve">и ещё не заполнен</w:t>
      </w:r>
      <w:r>
        <w:t xml:space="preserve"> </w:t>
      </w:r>
      <w:r>
        <w:rPr>
          <w:rStyle w:val="VerbatimChar"/>
        </w:rPr>
        <w:t xml:space="preserve">actual_price</w:t>
      </w:r>
      <w:r>
        <w:t xml:space="preserve">, подтянуть фактическую цену из yfinance и записать: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actual_price</w:t>
            </w:r>
          </w:p>
        </w:tc>
        <w:tc>
          <w:tcPr/>
          <w:p>
            <w:pPr>
              <w:pStyle w:val="Compact"/>
            </w:pPr>
            <w:r>
              <w:t xml:space="preserve">Фактическая цена на target_date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error_pct</w:t>
            </w:r>
          </w:p>
        </w:tc>
        <w:tc>
          <w:tcPr/>
          <w:p>
            <w:pPr>
              <w:pStyle w:val="Compact"/>
            </w:pPr>
            <w:r>
              <w:t xml:space="preserve">(point − actual) / actual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abs_error_pct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in_p10_p90</w:t>
            </w:r>
          </w:p>
        </w:tc>
        <w:tc>
          <w:tcPr/>
          <w:p>
            <w:pPr>
              <w:pStyle w:val="Compact"/>
            </w:pPr>
            <w:r>
              <w:t xml:space="preserve">1 если p10 ≤ actual ≤ p90, иначе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direction_hit</w:t>
            </w:r>
          </w:p>
        </w:tc>
        <w:tc>
          <w:tcPr/>
          <w:p>
            <w:pPr>
              <w:pStyle w:val="Compact"/>
            </w:pPr>
            <w:r>
              <w:t xml:space="preserve">1 если sign(point − P0) = sign(actual − P0), иначе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reconciled_at</w:t>
            </w:r>
          </w:p>
        </w:tc>
        <w:tc>
          <w:tcPr/>
          <w:p>
            <w:pPr>
              <w:pStyle w:val="Compact"/>
            </w:pPr>
            <w:r>
              <w:t xml:space="preserve">Когда записан факт</w:t>
            </w:r>
          </w:p>
        </w:tc>
      </w:tr>
    </w:tbl>
    <w:bookmarkEnd w:id="10"/>
    <w:bookmarkStart w:id="11" w:name="live-метрики-накопительно"/>
    <w:p>
      <w:pPr>
        <w:pStyle w:val="Heading3"/>
      </w:pPr>
      <w:r>
        <w:t xml:space="preserve">1.3. Live-метрики (накопительно)</w:t>
      </w:r>
    </w:p>
    <w:p>
      <w:pPr>
        <w:pStyle w:val="FirstParagraph"/>
      </w:pPr>
      <w:r>
        <w:t xml:space="preserve">На основе reconciled-строк считать</w:t>
      </w:r>
      <w:r>
        <w:t xml:space="preserve"> </w:t>
      </w:r>
      <w:r>
        <w:rPr>
          <w:b/>
          <w:bCs/>
        </w:rPr>
        <w:t xml:space="preserve">скользящие</w:t>
      </w:r>
      <w:r>
        <w:t xml:space="preserve"> </w:t>
      </w:r>
      <w:r>
        <w:t xml:space="preserve">метрики за окна 30 / 90 / 365 дней: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Live-MAPE</w:t>
      </w:r>
      <w:r>
        <w:t xml:space="preserve"> </w:t>
      </w:r>
      <w:r>
        <w:t xml:space="preserve">— средняя процентная ошибка на реальных прогнозах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Live-Coverage80</w:t>
      </w:r>
      <w:r>
        <w:t xml:space="preserve"> </w:t>
      </w:r>
      <w:r>
        <w:t xml:space="preserve">— % попаданий факта в коридор p10-p90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Live-HitRate</w:t>
      </w:r>
      <w:r>
        <w:t xml:space="preserve"> </w:t>
      </w:r>
      <w:r>
        <w:t xml:space="preserve">— % угадывания направления</w:t>
      </w:r>
    </w:p>
    <w:p>
      <w:pPr>
        <w:pStyle w:val="FirstParagraph"/>
      </w:pPr>
      <w:r>
        <w:t xml:space="preserve">Сравнивать с</w:t>
      </w:r>
      <w:r>
        <w:t xml:space="preserve"> </w:t>
      </w:r>
      <w:r>
        <w:rPr>
          <w:b/>
          <w:bCs/>
        </w:rPr>
        <w:t xml:space="preserve">back-test метриками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Back-test</w:t>
            </w:r>
          </w:p>
        </w:tc>
        <w:tc>
          <w:tcPr/>
          <w:p>
            <w:pPr>
              <w:pStyle w:val="Compact"/>
            </w:pPr>
            <w:r>
              <w:t xml:space="preserve">Live (90д)</w:t>
            </w:r>
          </w:p>
        </w:tc>
        <w:tc>
          <w:tcPr/>
          <w:p>
            <w:pPr>
              <w:pStyle w:val="Compact"/>
            </w:pPr>
            <w:r>
              <w:t xml:space="preserve">Разница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 1 мес</w:t>
            </w:r>
          </w:p>
        </w:tc>
        <w:tc>
          <w:tcPr/>
          <w:p>
            <w:pPr>
              <w:pStyle w:val="Compact"/>
            </w:pPr>
            <w:r>
              <w:t xml:space="preserve">5.6%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если live &gt; back-test × 1.5 → деградация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Coverage80 1 мес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если &lt; 70% → коридор узкий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HitRate 1 мес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если &lt; 50% → модель шумит</w:t>
            </w:r>
          </w:p>
        </w:tc>
      </w:tr>
    </w:tbl>
    <w:bookmarkEnd w:id="11"/>
    <w:bookmarkStart w:id="12" w:name="новая-вкладка-live-точность"/>
    <w:p>
      <w:pPr>
        <w:pStyle w:val="Heading3"/>
      </w:pPr>
      <w:r>
        <w:t xml:space="preserve">1.4. Новая вкладка «📈 Live-точность»</w:t>
      </w:r>
    </w:p>
    <w:p>
      <w:pPr>
        <w:pStyle w:val="FirstParagraph"/>
      </w:pPr>
      <w:r>
        <w:t xml:space="preserve">В Расширенном режиме:</w:t>
      </w:r>
      <w:r>
        <w:t xml:space="preserve"> </w:t>
      </w:r>
      <w:r>
        <w:t xml:space="preserve">- График</w:t>
      </w:r>
      <w:r>
        <w:t xml:space="preserve"> </w:t>
      </w:r>
      <w:r>
        <w:rPr>
          <w:b/>
          <w:bCs/>
        </w:rPr>
        <w:t xml:space="preserve">error vs time</w:t>
      </w:r>
      <w:r>
        <w:t xml:space="preserve"> </w:t>
      </w:r>
      <w:r>
        <w:t xml:space="preserve">для каждого горизонта (точки прогнозов, цветом — попал ли в коридор)</w:t>
      </w:r>
      <w:r>
        <w:t xml:space="preserve"> </w:t>
      </w:r>
      <w:r>
        <w:t xml:space="preserve">- График</w:t>
      </w:r>
      <w:r>
        <w:t xml:space="preserve"> </w:t>
      </w:r>
      <w:r>
        <w:rPr>
          <w:b/>
          <w:bCs/>
        </w:rPr>
        <w:t xml:space="preserve">накопленных метрик</w:t>
      </w:r>
      <w:r>
        <w:t xml:space="preserve"> </w:t>
      </w:r>
      <w:r>
        <w:t xml:space="preserve">Live-MAPE / Coverage80 / HitRate во времени</w:t>
      </w:r>
      <w:r>
        <w:t xml:space="preserve"> </w:t>
      </w:r>
      <w:r>
        <w:t xml:space="preserve">- Таблица «Прогноз vs Факт» за последние N дней</w:t>
      </w:r>
      <w:r>
        <w:t xml:space="preserve"> </w:t>
      </w:r>
      <w:r>
        <w:t xml:space="preserve">- Алерт, если live-метрики деградируют относительно back-test</w:t>
      </w:r>
    </w:p>
    <w:p>
      <w:pPr>
        <w:pStyle w:val="BodyText"/>
      </w:pPr>
      <w:r>
        <w:rPr>
          <w:b/>
          <w:bCs/>
        </w:rPr>
        <w:t xml:space="preserve">Объём работы:</w:t>
      </w:r>
      <w:r>
        <w:t xml:space="preserve"> </w:t>
      </w:r>
      <w:r>
        <w:t xml:space="preserve">~2-3 дня разработки.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блок-2.-автоматизация-по-расписанию"/>
    <w:p>
      <w:pPr>
        <w:pStyle w:val="Heading2"/>
      </w:pPr>
      <w:r>
        <w:t xml:space="preserve">Блок 2. Автоматизация по расписанию</w:t>
      </w:r>
    </w:p>
    <w:bookmarkStart w:id="14" w:name="cron-на-vps-рекомендую"/>
    <w:p>
      <w:pPr>
        <w:pStyle w:val="Heading3"/>
      </w:pPr>
      <w:r>
        <w:t xml:space="preserve">2.1. Cron на VPS (рекомендую)</w:t>
      </w:r>
    </w:p>
    <w:p>
      <w:pPr>
        <w:pStyle w:val="FirstParagraph"/>
      </w:pPr>
      <w:r>
        <w:rPr>
          <w:b/>
          <w:bCs/>
        </w:rPr>
        <w:t xml:space="preserve">Утренний цикл (08:30 МСК):</w:t>
      </w:r>
    </w:p>
    <w:p>
      <w:pPr>
        <w:pStyle w:val="SourceCode"/>
      </w:pPr>
      <w:r>
        <w:rPr>
          <w:rStyle w:val="CommentTok"/>
        </w:rPr>
        <w:t xml:space="preserve"># 1. Свежие данные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update_data.py</w:t>
      </w:r>
      <w:r>
        <w:br/>
      </w:r>
      <w:r>
        <w:br/>
      </w:r>
      <w:r>
        <w:rPr>
          <w:rStyle w:val="CommentTok"/>
        </w:rPr>
        <w:t xml:space="preserve"># 2. Прогноз + сохранение в журнал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journal_save.py</w:t>
      </w:r>
      <w:r>
        <w:br/>
      </w:r>
      <w:r>
        <w:br/>
      </w:r>
      <w:r>
        <w:rPr>
          <w:rStyle w:val="CommentTok"/>
        </w:rPr>
        <w:t xml:space="preserve"># 3. Подтянуть факты для прошлых прогнозов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journal_reconcile.py</w:t>
      </w:r>
    </w:p>
    <w:p>
      <w:pPr>
        <w:pStyle w:val="FirstParagraph"/>
      </w:pPr>
      <w:r>
        <w:t xml:space="preserve">При наличии VPS (см. SUBSCRIPTIONS.md, ~400-1000 ₽/мес) — один cron-файл.</w:t>
      </w:r>
      <w:r>
        <w:t xml:space="preserve"> </w:t>
      </w:r>
      <w:r>
        <w:rPr>
          <w:b/>
          <w:bCs/>
        </w:rPr>
        <w:t xml:space="preserve">Получаем:</w:t>
      </w:r>
      <w:r>
        <w:t xml:space="preserve"> </w:t>
      </w:r>
      <w:r>
        <w:t xml:space="preserve">- Каждое утро свежие данные и сохранённый прогноз</w:t>
      </w:r>
      <w:r>
        <w:t xml:space="preserve"> </w:t>
      </w:r>
      <w:r>
        <w:t xml:space="preserve">- К 9:00 в дашборде уже актуальная картина</w:t>
      </w:r>
      <w:r>
        <w:t xml:space="preserve"> </w:t>
      </w:r>
      <w:r>
        <w:t xml:space="preserve">- Журнал растёт сам, без участия человека</w:t>
      </w:r>
    </w:p>
    <w:bookmarkEnd w:id="14"/>
    <w:bookmarkStart w:id="15" w:name="альтернатива-github-actions-бесплатно"/>
    <w:p>
      <w:pPr>
        <w:pStyle w:val="Heading3"/>
      </w:pPr>
      <w:r>
        <w:t xml:space="preserve">2.2. Альтернатива — GitHub Actions (бесплатно)</w:t>
      </w:r>
    </w:p>
    <w:p>
      <w:pPr>
        <w:pStyle w:val="FirstParagraph"/>
      </w:pPr>
      <w:r>
        <w:t xml:space="preserve">Если без VPS — workflow</w:t>
      </w:r>
      <w:r>
        <w:t xml:space="preserve"> </w:t>
      </w:r>
      <w:r>
        <w:rPr>
          <w:rStyle w:val="VerbatimChar"/>
        </w:rPr>
        <w:t xml:space="preserve">.github/workflows/daily.yml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'30 5 * * 1-5'</w:t>
      </w:r>
      <w:r>
        <w:rPr>
          <w:rStyle w:val="CommentTok"/>
        </w:rPr>
        <w:t xml:space="preserve">   # 08:30 МСК в будни (UTC+3)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journal_save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journal_save.py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Commit journal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 commit -am "Daily journal $(date)" &amp;&amp; git push</w:t>
      </w:r>
    </w:p>
    <w:p>
      <w:pPr>
        <w:pStyle w:val="FirstParagraph"/>
      </w:pPr>
      <w:r>
        <w:t xml:space="preserve">GitHub коммитит CSV в репо → Streamlit Cloud видит свежий файл.</w:t>
      </w:r>
    </w:p>
    <w:p>
      <w:pPr>
        <w:pStyle w:val="BodyText"/>
      </w:pPr>
      <w:r>
        <w:rPr>
          <w:b/>
          <w:bCs/>
        </w:rPr>
        <w:t xml:space="preserve">Минусы:</w:t>
      </w:r>
      <w:r>
        <w:t xml:space="preserve"> </w:t>
      </w:r>
      <w:r>
        <w:t xml:space="preserve">журнал хранится в git (не идеально для больших объёмов), нет защиты от падений.</w:t>
      </w:r>
    </w:p>
    <w:bookmarkEnd w:id="15"/>
    <w:bookmarkStart w:id="16" w:name="уведомления-telegram"/>
    <w:p>
      <w:pPr>
        <w:pStyle w:val="Heading3"/>
      </w:pPr>
      <w:r>
        <w:t xml:space="preserve">2.3. Уведомления (Telegram)</w:t>
      </w:r>
    </w:p>
    <w:p>
      <w:pPr>
        <w:pStyle w:val="FirstParagraph"/>
      </w:pPr>
      <w:r>
        <w:t xml:space="preserve">После каждого</w:t>
      </w:r>
      <w:r>
        <w:t xml:space="preserve"> </w:t>
      </w:r>
      <w:r>
        <w:rPr>
          <w:rStyle w:val="VerbatimChar"/>
        </w:rPr>
        <w:t xml:space="preserve">journal_save.py</w:t>
      </w:r>
      <w:r>
        <w:t xml:space="preserve"> </w:t>
      </w:r>
      <w:r>
        <w:t xml:space="preserve">— отправка в Telegram-канал:</w:t>
      </w:r>
    </w:p>
    <w:p>
      <w:pPr>
        <w:pStyle w:val="SourceCode"/>
      </w:pPr>
      <w:r>
        <w:rPr>
          <w:rStyle w:val="VerbatimChar"/>
        </w:rPr>
        <w:t xml:space="preserve">🟢 CopperCast · 2026-05-29 09:00</w:t>
      </w:r>
      <w:r>
        <w:br/>
      </w:r>
      <w:r>
        <w:rPr>
          <w:rStyle w:val="VerbatimChar"/>
        </w:rPr>
        <w:t xml:space="preserve">Спот: 14 063 USD/т (+0.4%)</w:t>
      </w:r>
      <w:r>
        <w:br/>
      </w:r>
      <w:r>
        <w:rPr>
          <w:rStyle w:val="VerbatimChar"/>
        </w:rPr>
        <w:t xml:space="preserve">1 мес: ↓ Подождать (12 690, −9.7%)</w:t>
      </w:r>
      <w:r>
        <w:br/>
      </w:r>
      <w:r>
        <w:rPr>
          <w:rStyle w:val="VerbatimChar"/>
        </w:rPr>
        <w:t xml:space="preserve">6 мес: ↑ Покупать (14 350, +1.7%)</w:t>
      </w:r>
      <w:r>
        <w:br/>
      </w:r>
      <w:r>
        <w:br/>
      </w:r>
      <w:r>
        <w:rPr>
          <w:rStyle w:val="VerbatimChar"/>
        </w:rPr>
        <w:t xml:space="preserve">Live-точность 1м (90д): MAPE 6.1%, Coverage80 76%</w:t>
      </w:r>
      <w:r>
        <w:br/>
      </w:r>
      <w:r>
        <w:rPr>
          <w:rStyle w:val="VerbatimChar"/>
        </w:rPr>
        <w:t xml:space="preserve">Алерт: Coverage80 ниже целевых 80%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python-telegram-bot</w:t>
      </w:r>
      <w:r>
        <w:t xml:space="preserve"> </w:t>
      </w:r>
      <w:r>
        <w:t xml:space="preserve">за 1 день работы.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блок-3.-инфраструктура"/>
    <w:p>
      <w:pPr>
        <w:pStyle w:val="Heading2"/>
      </w:pPr>
      <w:r>
        <w:t xml:space="preserve">Блок 3. Инфраструктура</w:t>
      </w:r>
    </w:p>
    <w:bookmarkStart w:id="18" w:name="бд-вместо-csv-если-журнал-вырастет"/>
    <w:p>
      <w:pPr>
        <w:pStyle w:val="Heading3"/>
      </w:pPr>
      <w:r>
        <w:t xml:space="preserve">3.1. БД вместо CSV (если журнал вырастет)</w:t>
      </w:r>
    </w:p>
    <w:p>
      <w:pPr>
        <w:pStyle w:val="FirstParagraph"/>
      </w:pPr>
      <w:r>
        <w:t xml:space="preserve">SQLite — компактно, не требует сервера:</w:t>
      </w:r>
    </w:p>
    <w:p>
      <w:pPr>
        <w:pStyle w:val="SourceCode"/>
      </w:pPr>
      <w:r>
        <w:rPr>
          <w:rStyle w:val="VerbatimChar"/>
        </w:rPr>
        <w:t xml:space="preserve">data/coppercast.db</w:t>
      </w:r>
      <w:r>
        <w:br/>
      </w:r>
      <w:r>
        <w:rPr>
          <w:rStyle w:val="VerbatimChar"/>
        </w:rPr>
        <w:t xml:space="preserve">├── forecasts (run_id, model, horizon, point, p10, p90, ...)</w:t>
      </w:r>
      <w:r>
        <w:br/>
      </w:r>
      <w:r>
        <w:rPr>
          <w:rStyle w:val="VerbatimChar"/>
        </w:rPr>
        <w:t xml:space="preserve">├── actuals (target_date, actual_price)</w:t>
      </w:r>
      <w:r>
        <w:br/>
      </w:r>
      <w:r>
        <w:rPr>
          <w:rStyle w:val="VerbatimChar"/>
        </w:rPr>
        <w:t xml:space="preserve">├── reconciliations (run_id, model, horizon, error_pct, in_p10_p90, ...)</w:t>
      </w:r>
      <w:r>
        <w:br/>
      </w:r>
      <w:r>
        <w:rPr>
          <w:rStyle w:val="VerbatimChar"/>
        </w:rPr>
        <w:t xml:space="preserve">└── live_metrics (date, horizon, mape_90d, coverage_90d, hitrate_90d)</w:t>
      </w:r>
    </w:p>
    <w:p>
      <w:pPr>
        <w:pStyle w:val="FirstParagraph"/>
      </w:pPr>
      <w:r>
        <w:t xml:space="preserve">Преимущества: запросы быстрее, индексы по дате/модели, не сломается при росте.</w:t>
      </w:r>
    </w:p>
    <w:bookmarkEnd w:id="18"/>
    <w:bookmarkStart w:id="19" w:name="версионирование-моделей"/>
    <w:p>
      <w:pPr>
        <w:pStyle w:val="Heading3"/>
      </w:pPr>
      <w:r>
        <w:t xml:space="preserve">3.2. Версионирование моделей</w:t>
      </w:r>
    </w:p>
    <w:p>
      <w:pPr>
        <w:pStyle w:val="FirstParagraph"/>
      </w:pPr>
      <w:r>
        <w:t xml:space="preserve">Каждый раз при изменении гиперпараметров — записывать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 </w:t>
      </w:r>
      <w:r>
        <w:t xml:space="preserve">в журнал. Это позволит:</w:t>
      </w:r>
      <w:r>
        <w:t xml:space="preserve"> </w:t>
      </w:r>
      <w:r>
        <w:t xml:space="preserve">- Сравнить «было / стало» при изменении модели</w:t>
      </w:r>
      <w:r>
        <w:t xml:space="preserve"> </w:t>
      </w:r>
      <w:r>
        <w:t xml:space="preserve">- Отказаться от изменений, если live-метрики ухудшились</w:t>
      </w:r>
      <w:r>
        <w:t xml:space="preserve"> </w:t>
      </w:r>
      <w:r>
        <w:t xml:space="preserve">- A/B-тестирование: для одного дня запускать 2 версии модели в журнал</w:t>
      </w:r>
    </w:p>
    <w:bookmarkEnd w:id="19"/>
    <w:bookmarkStart w:id="20" w:name="backup-журнала"/>
    <w:p>
      <w:pPr>
        <w:pStyle w:val="Heading3"/>
      </w:pPr>
      <w:r>
        <w:t xml:space="preserve">3.3. Backup журнала</w:t>
      </w:r>
    </w:p>
    <w:p>
      <w:pPr>
        <w:pStyle w:val="FirstParagraph"/>
      </w:pPr>
      <w:r>
        <w:t xml:space="preserve">Журнал — это</w:t>
      </w:r>
      <w:r>
        <w:t xml:space="preserve"> </w:t>
      </w:r>
      <w:r>
        <w:rPr>
          <w:b/>
          <w:bCs/>
        </w:rPr>
        <w:t xml:space="preserve">активная память системы</w:t>
      </w:r>
      <w:r>
        <w:t xml:space="preserve">, его потеря критична. Решения:</w:t>
      </w:r>
      <w:r>
        <w:t xml:space="preserve"> </w:t>
      </w:r>
      <w:r>
        <w:t xml:space="preserve">- Ежедневный бекап CSV/SQLite на S3 / Selectel Object Storage (~50 ₽/мес)</w:t>
      </w:r>
      <w:r>
        <w:t xml:space="preserve"> </w:t>
      </w:r>
      <w:r>
        <w:t xml:space="preserve">- Или просто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журнала в репо (бесплатно, но не для больших объёмов)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блок-4.-адаптивная-модель"/>
    <w:p>
      <w:pPr>
        <w:pStyle w:val="Heading2"/>
      </w:pPr>
      <w:r>
        <w:t xml:space="preserve">Блок 4. Адаптивная модель</w:t>
      </w:r>
    </w:p>
    <w:bookmarkStart w:id="22" w:name="auto-retrain-при-деградации"/>
    <w:p>
      <w:pPr>
        <w:pStyle w:val="Heading3"/>
      </w:pPr>
      <w:r>
        <w:t xml:space="preserve">4.1. Auto-retrain при деградации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live_MAPE_30d &gt; back-test_MAPE × 1.5</w:t>
      </w:r>
      <w:r>
        <w:t xml:space="preserve"> </w:t>
      </w:r>
      <w:r>
        <w:t xml:space="preserve">— триггерится переобучение:</w:t>
      </w:r>
      <w:r>
        <w:t xml:space="preserve"> </w:t>
      </w:r>
      <w:r>
        <w:t xml:space="preserve">- Расширяется окно тренировки (включая последние данные)</w:t>
      </w:r>
      <w:r>
        <w:t xml:space="preserve"> </w:t>
      </w:r>
      <w:r>
        <w:t xml:space="preserve">- Переподбираются веса ансамбля по live-точности (например, если XGB вдруг стал хуже на 1м — снижаем его вес автоматически)</w:t>
      </w:r>
    </w:p>
    <w:bookmarkEnd w:id="22"/>
    <w:bookmarkStart w:id="23" w:name="учёт-фактической-волатильности"/>
    <w:p>
      <w:pPr>
        <w:pStyle w:val="Heading3"/>
      </w:pPr>
      <w:r>
        <w:t xml:space="preserve">4.2. Учёт фактической волатильности</w:t>
      </w:r>
    </w:p>
    <w:p>
      <w:pPr>
        <w:pStyle w:val="FirstParagraph"/>
      </w:pPr>
      <w:r>
        <w:t xml:space="preserve">GARCH(1,1) на live-residuals — обновлять оценку σ из реальных ошибок прогноза, а не только из исторических доходностей.</w:t>
      </w:r>
    </w:p>
    <w:bookmarkEnd w:id="23"/>
    <w:bookmarkStart w:id="24" w:name="X5e1d01de5203f844c4e48a0eccddec5edd6aaaf"/>
    <w:p>
      <w:pPr>
        <w:pStyle w:val="Heading3"/>
      </w:pPr>
      <w:r>
        <w:t xml:space="preserve">4.3. Conformal Prediction (калибровка коридоров)</w:t>
      </w:r>
    </w:p>
    <w:p>
      <w:pPr>
        <w:pStyle w:val="FirstParagraph"/>
      </w:pPr>
      <w:r>
        <w:t xml:space="preserve">Уже реализовано в Пакете 5, но</w:t>
      </w:r>
      <w:r>
        <w:t xml:space="preserve"> </w:t>
      </w:r>
      <w:r>
        <w:rPr>
          <w:b/>
          <w:bCs/>
        </w:rPr>
        <w:t xml:space="preserve">на back-test</w:t>
      </w:r>
      <w:r>
        <w:t xml:space="preserve">. Перенастроить на</w:t>
      </w:r>
      <w:r>
        <w:t xml:space="preserve"> </w:t>
      </w:r>
      <w:r>
        <w:rPr>
          <w:b/>
          <w:bCs/>
        </w:rPr>
        <w:t xml:space="preserve">live-residuals</w:t>
      </w:r>
      <w:r>
        <w:t xml:space="preserve"> </w:t>
      </w:r>
      <w:r>
        <w:t xml:space="preserve">— гарантирует, что Coverage80 действительно = 80%, а не «случайно» 70-90%.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блок-5.-расширения-ux"/>
    <w:p>
      <w:pPr>
        <w:pStyle w:val="Heading2"/>
      </w:pPr>
      <w:r>
        <w:t xml:space="preserve">Блок 5. Расширения UX</w:t>
      </w:r>
    </w:p>
    <w:bookmarkStart w:id="26" w:name="журнал-решений-закупщика"/>
    <w:p>
      <w:pPr>
        <w:pStyle w:val="Heading3"/>
      </w:pPr>
      <w:r>
        <w:t xml:space="preserve">5.1. Журнал решений закупщика</w:t>
      </w:r>
    </w:p>
    <w:p>
      <w:pPr>
        <w:pStyle w:val="FirstParagraph"/>
      </w:pPr>
      <w:r>
        <w:t xml:space="preserve">В Сокращённом режиме — личный журнал:</w:t>
      </w:r>
      <w:r>
        <w:t xml:space="preserve"> </w:t>
      </w:r>
      <w:r>
        <w:t xml:space="preserve">- Что советовала система</w:t>
      </w:r>
      <w:r>
        <w:t xml:space="preserve"> </w:t>
      </w:r>
      <w:r>
        <w:t xml:space="preserve">- Что вы сделали (купили / подождали)</w:t>
      </w:r>
      <w:r>
        <w:t xml:space="preserve"> </w:t>
      </w:r>
      <w:r>
        <w:t xml:space="preserve">- Что произошло на самом деле</w:t>
      </w:r>
      <w:r>
        <w:t xml:space="preserve"> </w:t>
      </w:r>
      <w:r>
        <w:t xml:space="preserve">- «Точность совета за 90 дней: 4 из 5 = 80%»</w:t>
      </w:r>
    </w:p>
    <w:bookmarkEnd w:id="26"/>
    <w:bookmarkStart w:id="27" w:name="триггеры-и-алерты"/>
    <w:p>
      <w:pPr>
        <w:pStyle w:val="Heading3"/>
      </w:pPr>
      <w:r>
        <w:t xml:space="preserve">5.2. Триггеры и алерты</w:t>
      </w:r>
    </w:p>
    <w:p>
      <w:pPr>
        <w:pStyle w:val="FirstParagraph"/>
      </w:pPr>
      <w:r>
        <w:t xml:space="preserve">Из прототипа CopperCast:</w:t>
      </w:r>
      <w:r>
        <w:t xml:space="preserve"> </w:t>
      </w:r>
      <w:r>
        <w:t xml:space="preserve">- «Уведомить, если цена опустится ниже X»</w:t>
      </w:r>
      <w:r>
        <w:t xml:space="preserve"> </w:t>
      </w:r>
      <w:r>
        <w:t xml:space="preserve">- «Если вердикт сменится на Срочно покупать»</w:t>
      </w:r>
      <w:r>
        <w:t xml:space="preserve"> </w:t>
      </w:r>
      <w:r>
        <w:t xml:space="preserve">- «Если выйдет supply_shock-новость»</w:t>
      </w:r>
    </w:p>
    <w:p>
      <w:pPr>
        <w:pStyle w:val="BodyText"/>
      </w:pPr>
      <w:r>
        <w:t xml:space="preserve">Требует БД и Telegram-бота → синергия с Блоком 2.3.</w:t>
      </w:r>
    </w:p>
    <w:bookmarkEnd w:id="27"/>
    <w:bookmarkStart w:id="28" w:name="прогноз-в-рублях"/>
    <w:p>
      <w:pPr>
        <w:pStyle w:val="Heading3"/>
      </w:pPr>
      <w:r>
        <w:t xml:space="preserve">5.3. Прогноз в рублях</w:t>
      </w:r>
    </w:p>
    <w:p>
      <w:pPr>
        <w:pStyle w:val="FirstParagraph"/>
      </w:pPr>
      <w:r>
        <w:t xml:space="preserve">Дополнительная модель USD/RUB (отдельный VAR или просто текущий курс ЦБ) → перевод USD/т в ₽/т для</w:t>
      </w:r>
      <w:r>
        <w:t xml:space="preserve"> </w:t>
      </w:r>
      <w:r>
        <w:rPr>
          <w:b/>
          <w:bCs/>
        </w:rPr>
        <w:t xml:space="preserve">бюджетных решений</w:t>
      </w:r>
      <w:r>
        <w:t xml:space="preserve">. Закупщику это удобнее.</w:t>
      </w:r>
    </w:p>
    <w:bookmarkEnd w:id="28"/>
    <w:bookmarkStart w:id="29" w:name="анализ-конкретного-контракта"/>
    <w:p>
      <w:pPr>
        <w:pStyle w:val="Heading3"/>
      </w:pPr>
      <w:r>
        <w:t xml:space="preserve">5.4. Анализ конкретного контракта</w:t>
      </w:r>
    </w:p>
    <w:p>
      <w:pPr>
        <w:pStyle w:val="FirstParagraph"/>
      </w:pPr>
      <w:r>
        <w:t xml:space="preserve">«Что если законтрактовать на 90 дней при цене 13 200?»</w:t>
      </w:r>
      <w:r>
        <w:t xml:space="preserve"> </w:t>
      </w:r>
      <w:r>
        <w:t xml:space="preserve">- Сравнение фиксированной формулы с прогнозом</w:t>
      </w:r>
      <w:r>
        <w:t xml:space="preserve"> </w:t>
      </w:r>
      <w:r>
        <w:t xml:space="preserve">- Симуляция прибыли/убытка при разных сценариях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блок-6.-развитие-данных"/>
    <w:p>
      <w:pPr>
        <w:pStyle w:val="Heading2"/>
      </w:pPr>
      <w:r>
        <w:t xml:space="preserve">Блок 6. Развитие данных</w:t>
      </w:r>
    </w:p>
    <w:bookmarkStart w:id="31" w:name="долгосрочное-накопление-lme-3m"/>
    <w:p>
      <w:pPr>
        <w:pStyle w:val="Heading3"/>
      </w:pPr>
      <w:r>
        <w:t xml:space="preserve">6.1. Долгосрочное накопление LME 3M</w:t>
      </w:r>
    </w:p>
    <w:p>
      <w:pPr>
        <w:pStyle w:val="FirstParagraph"/>
      </w:pPr>
      <w:r>
        <w:t xml:space="preserve">При ежедневном</w:t>
      </w:r>
      <w:r>
        <w:t xml:space="preserve"> </w:t>
      </w:r>
      <w:r>
        <w:rPr>
          <w:rStyle w:val="VerbatimChar"/>
        </w:rPr>
        <w:t xml:space="preserve">update_data.py</w:t>
      </w:r>
      <w:r>
        <w:t xml:space="preserve"> </w:t>
      </w:r>
      <w:r>
        <w:t xml:space="preserve">Westmetall дотягивает LME. Через</w:t>
      </w:r>
      <w:r>
        <w:t xml:space="preserve"> </w:t>
      </w:r>
      <w:r>
        <w:rPr>
          <w:b/>
          <w:bCs/>
        </w:rPr>
        <w:t xml:space="preserve">6 месяцев</w:t>
      </w:r>
      <w:r>
        <w:t xml:space="preserve"> </w:t>
      </w:r>
      <w:r>
        <w:t xml:space="preserve">будет ~150 дневных точек → можно сделать</w:t>
      </w:r>
      <w:r>
        <w:t xml:space="preserve"> </w:t>
      </w:r>
      <w:r>
        <w:rPr>
          <w:b/>
          <w:bCs/>
        </w:rPr>
        <w:t xml:space="preserve">отдельную LME-модель</w:t>
      </w:r>
      <w:r>
        <w:t xml:space="preserve"> </w:t>
      </w:r>
      <w:r>
        <w:t xml:space="preserve">(не только COMEX).</w:t>
      </w:r>
    </w:p>
    <w:bookmarkEnd w:id="31"/>
    <w:bookmarkStart w:id="32" w:name="shfe-warehouse-stocks-бесплатно"/>
    <w:p>
      <w:pPr>
        <w:pStyle w:val="Heading3"/>
      </w:pPr>
      <w:r>
        <w:t xml:space="preserve">6.2. SHFE warehouse stocks (бесплатно)</w:t>
      </w:r>
    </w:p>
    <w:p>
      <w:pPr>
        <w:pStyle w:val="FirstParagraph"/>
      </w:pPr>
      <w:r>
        <w:t xml:space="preserve">Парсинг публичной страницы SHFE. Китайские склады — ключевой индикатор спроса. ~2 дня работы.</w:t>
      </w:r>
    </w:p>
    <w:bookmarkEnd w:id="32"/>
    <w:bookmarkStart w:id="33" w:name="X7744595848735eecf1be5fe743a9a8c4f062c2d"/>
    <w:p>
      <w:pPr>
        <w:pStyle w:val="Heading3"/>
      </w:pPr>
      <w:r>
        <w:t xml:space="preserve">6.3. Yangshan Premium (бесплатно — чтение, платно — CSV)</w:t>
      </w:r>
    </w:p>
    <w:p>
      <w:pPr>
        <w:pStyle w:val="FirstParagraph"/>
      </w:pPr>
      <w:r>
        <w:t xml:space="preserve">Через SMM. Премия китайской таможни — самый быстрый индикатор китайского физического спроса.</w:t>
      </w:r>
    </w:p>
    <w:bookmarkEnd w:id="33"/>
    <w:bookmarkStart w:id="34" w:name="icsg-platts-smm-платное"/>
    <w:p>
      <w:pPr>
        <w:pStyle w:val="Heading3"/>
      </w:pPr>
      <w:r>
        <w:t xml:space="preserve">6.4. ICSG / Platts / SMM (платное)</w:t>
      </w:r>
    </w:p>
    <w:p>
      <w:pPr>
        <w:pStyle w:val="FirstParagraph"/>
      </w:pPr>
      <w:r>
        <w:t xml:space="preserve">Из SUBSCRIPTIONS.md — фундаментальные данные баланса меди. Эффект +5-15% точности на длинных горизонтах.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сводная-таблица-приоритетов"/>
    <w:p>
      <w:pPr>
        <w:pStyle w:val="Heading2"/>
      </w:pPr>
      <w:r>
        <w:t xml:space="preserve">Сводная таблица приоритетов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1.1–1.3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Журнал прогнозов + reconciliation + live-метрики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2-3 дня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Реальное доверие к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Вкладка «Live-точность»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Прозрачность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Cron на VPS</w:t>
            </w:r>
          </w:p>
        </w:tc>
        <w:tc>
          <w:tcPr/>
          <w:p>
            <w:pPr>
              <w:pStyle w:val="Compact"/>
            </w:pPr>
            <w:r>
              <w:t xml:space="preserve">0.5 дня</w:t>
            </w:r>
          </w:p>
        </w:tc>
        <w:tc>
          <w:tcPr/>
          <w:p>
            <w:pPr>
              <w:pStyle w:val="Compact"/>
            </w:pPr>
            <w:r>
              <w:t xml:space="preserve">400 ₽/мес</w:t>
            </w:r>
          </w:p>
        </w:tc>
        <w:tc>
          <w:tcPr/>
          <w:p>
            <w:pPr>
              <w:pStyle w:val="Compact"/>
            </w:pPr>
            <w:r>
              <w:t xml:space="preserve">Автономия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Telegram-алерты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Не пропустить сигналы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0.5 дня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Масштабируемость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Auto-retrain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Адаптация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Conformal на live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Гарантия Coverage80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Журнал решений закупщика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UX-доверие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Триггеры/алерты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0 ₽ (бот)</w:t>
            </w:r>
          </w:p>
        </w:tc>
        <w:tc>
          <w:tcPr/>
          <w:p>
            <w:pPr>
              <w:pStyle w:val="Compact"/>
            </w:pPr>
            <w:r>
              <w:t xml:space="preserve">Проактивность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Прогноз в рублях</w:t>
            </w:r>
          </w:p>
        </w:tc>
        <w:tc>
          <w:tcPr/>
          <w:p>
            <w:pPr>
              <w:pStyle w:val="Compact"/>
            </w:pPr>
            <w:r>
              <w:t xml:space="preserve">0.5 дня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Бюджетирование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SHFE stocks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+1-2% точности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рекомендуемый-план-3-фазы"/>
    <w:p>
      <w:pPr>
        <w:pStyle w:val="Heading2"/>
      </w:pPr>
      <w:r>
        <w:t xml:space="preserve">Рекомендуемый план: 3 фазы</w:t>
      </w:r>
    </w:p>
    <w:bookmarkStart w:id="37" w:name="фаза-1-1-2-недели-journal-live"/>
    <w:p>
      <w:pPr>
        <w:pStyle w:val="Heading3"/>
      </w:pPr>
      <w:r>
        <w:t xml:space="preserve">Фаза 1 (1-2 недели) — Journal + Live ⭐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journal_save.py</w:t>
      </w:r>
      <w:r>
        <w:t xml:space="preserve"> </w:t>
      </w:r>
      <w:r>
        <w:t xml:space="preserve">— сохранение всех прогнозов в CSV/SQLite (день 1)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journal_reconcile.py</w:t>
      </w:r>
      <w:r>
        <w:t xml:space="preserve"> </w:t>
      </w:r>
      <w:r>
        <w:t xml:space="preserve">— подтягивание факта когда target_date наступила (день 2)</w:t>
      </w:r>
    </w:p>
    <w:p>
      <w:pPr>
        <w:pStyle w:val="Compact"/>
        <w:numPr>
          <w:ilvl w:val="0"/>
          <w:numId w:val="1002"/>
        </w:numPr>
      </w:pPr>
      <w:r>
        <w:t xml:space="preserve">Вкладка «📈 Live-точность» с графиками и метриками (день 3)</w:t>
      </w:r>
    </w:p>
    <w:p>
      <w:pPr>
        <w:pStyle w:val="Compact"/>
        <w:numPr>
          <w:ilvl w:val="0"/>
          <w:numId w:val="1002"/>
        </w:numPr>
      </w:pPr>
      <w:r>
        <w:t xml:space="preserve">Cron на VPS / GitHub Actions для ежедневного запуска (день 4)</w:t>
      </w:r>
    </w:p>
    <w:p>
      <w:pPr>
        <w:pStyle w:val="Compact"/>
        <w:numPr>
          <w:ilvl w:val="0"/>
          <w:numId w:val="1002"/>
        </w:numPr>
      </w:pPr>
      <w:r>
        <w:t xml:space="preserve">Telegram-уведомления при критических изменениях (день 5)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через 2-3 месяца работы — реальные метрики точности, а не только синтетический back-test.</w:t>
      </w:r>
    </w:p>
    <w:bookmarkEnd w:id="37"/>
    <w:bookmarkStart w:id="38" w:name="фаза-2-1-месяц-адаптация-и-ux"/>
    <w:p>
      <w:pPr>
        <w:pStyle w:val="Heading3"/>
      </w:pPr>
      <w:r>
        <w:t xml:space="preserve">Фаза 2 (1 месяц) — Адаптация и UX</w:t>
      </w:r>
    </w:p>
    <w:p>
      <w:pPr>
        <w:pStyle w:val="Compact"/>
        <w:numPr>
          <w:ilvl w:val="0"/>
          <w:numId w:val="1003"/>
        </w:numPr>
      </w:pPr>
      <w:r>
        <w:t xml:space="preserve">Auto-retrain при деградации live-метрик</w:t>
      </w:r>
    </w:p>
    <w:p>
      <w:pPr>
        <w:pStyle w:val="Compact"/>
        <w:numPr>
          <w:ilvl w:val="0"/>
          <w:numId w:val="1003"/>
        </w:numPr>
      </w:pPr>
      <w:r>
        <w:t xml:space="preserve">Журнал решений закупщика (что советовали vs что произошло)</w:t>
      </w:r>
    </w:p>
    <w:p>
      <w:pPr>
        <w:pStyle w:val="Compact"/>
        <w:numPr>
          <w:ilvl w:val="0"/>
          <w:numId w:val="1003"/>
        </w:numPr>
      </w:pPr>
      <w:r>
        <w:t xml:space="preserve">Триггеры и алерты</w:t>
      </w:r>
    </w:p>
    <w:p>
      <w:pPr>
        <w:pStyle w:val="Compact"/>
        <w:numPr>
          <w:ilvl w:val="0"/>
          <w:numId w:val="1003"/>
        </w:numPr>
      </w:pPr>
      <w:r>
        <w:t xml:space="preserve">Прогноз в рублях через курс ЦБ</w:t>
      </w:r>
    </w:p>
    <w:p>
      <w:pPr>
        <w:pStyle w:val="Compact"/>
        <w:numPr>
          <w:ilvl w:val="0"/>
          <w:numId w:val="1003"/>
        </w:numPr>
      </w:pPr>
      <w:r>
        <w:t xml:space="preserve">Conformal prediction на live-residuals</w:t>
      </w:r>
    </w:p>
    <w:bookmarkEnd w:id="38"/>
    <w:bookmarkStart w:id="39" w:name="фаза-3-2-3-месяца-расширение-данных"/>
    <w:p>
      <w:pPr>
        <w:pStyle w:val="Heading3"/>
      </w:pPr>
      <w:r>
        <w:t xml:space="preserve">Фаза 3 (2-3 месяца) — Расширение данных</w:t>
      </w:r>
    </w:p>
    <w:p>
      <w:pPr>
        <w:pStyle w:val="Compact"/>
        <w:numPr>
          <w:ilvl w:val="0"/>
          <w:numId w:val="1004"/>
        </w:numPr>
      </w:pPr>
      <w:r>
        <w:t xml:space="preserve">SHFE stocks (бесплатно, парсинг)</w:t>
      </w:r>
    </w:p>
    <w:p>
      <w:pPr>
        <w:pStyle w:val="Compact"/>
        <w:numPr>
          <w:ilvl w:val="0"/>
          <w:numId w:val="1004"/>
        </w:numPr>
      </w:pPr>
      <w:r>
        <w:t xml:space="preserve">Yangshan premium (если работаете с китайскими контрактами)</w:t>
      </w:r>
    </w:p>
    <w:p>
      <w:pPr>
        <w:pStyle w:val="Compact"/>
        <w:numPr>
          <w:ilvl w:val="0"/>
          <w:numId w:val="1004"/>
        </w:numPr>
      </w:pPr>
      <w:r>
        <w:t xml:space="preserve">Платные источники (см. SUBSCRIPTIONS.md): ICSG, Platts, SMM</w:t>
      </w:r>
    </w:p>
    <w:p>
      <w:pPr>
        <w:pStyle w:val="Compact"/>
        <w:numPr>
          <w:ilvl w:val="0"/>
          <w:numId w:val="1004"/>
        </w:numPr>
      </w:pPr>
      <w:r>
        <w:t xml:space="preserve">Через 6 мес накопления — отдельная LME-модель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что-делать-первым"/>
    <w:p>
      <w:pPr>
        <w:pStyle w:val="Heading2"/>
      </w:pPr>
      <w:r>
        <w:t xml:space="preserve">Что делать первым</w:t>
      </w:r>
    </w:p>
    <w:p>
      <w:pPr>
        <w:pStyle w:val="FirstParagraph"/>
      </w:pPr>
      <w:r>
        <w:rPr>
          <w:b/>
          <w:bCs/>
        </w:rPr>
        <w:t xml:space="preserve">Конкретно по вашему запросу — фаза 1, пункты 1-3.</w:t>
      </w:r>
    </w:p>
    <w:p>
      <w:pPr>
        <w:pStyle w:val="BodyText"/>
      </w:pPr>
      <w:r>
        <w:t xml:space="preserve">Если скажете «делай» — реализую за 2-3 итерации: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Журнал прогнозов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journal_save.py</w:t>
      </w:r>
      <w:r>
        <w:t xml:space="preserve"> </w:t>
      </w:r>
      <w:r>
        <w:t xml:space="preserve">+ CSV) — сохранение каждого прогноза.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Reconciliation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journal_reconcile.py</w:t>
      </w:r>
      <w:r>
        <w:t xml:space="preserve">) — подтягивание факта.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Вкладка «📈 Live-точность»</w:t>
      </w:r>
      <w:r>
        <w:t xml:space="preserve"> </w:t>
      </w:r>
      <w:r>
        <w:t xml:space="preserve">— графики реальной точности.</w:t>
      </w:r>
    </w:p>
    <w:p>
      <w:pPr>
        <w:pStyle w:val="FirstParagraph"/>
      </w:pPr>
      <w:r>
        <w:t xml:space="preserve">Без расписания это уже даёт ценность: каждый раз, когда вы открываете дашборд, в журнал записывается snapshot. Через месяц-два будет первая статистика.</w:t>
      </w:r>
    </w:p>
    <w:p>
      <w:pPr>
        <w:pStyle w:val="BodyText"/>
      </w:pPr>
      <w:r>
        <w:t xml:space="preserve">С расписанием (cron на VPS) — система работает</w:t>
      </w:r>
      <w:r>
        <w:t xml:space="preserve"> </w:t>
      </w:r>
      <w:r>
        <w:rPr>
          <w:b/>
          <w:bCs/>
        </w:rPr>
        <w:t xml:space="preserve">сама</w:t>
      </w:r>
      <w:r>
        <w:t xml:space="preserve">, журнал растёт автоматически.</w:t>
      </w:r>
    </w:p>
    <w:p>
      <w:pPr>
        <w:pStyle w:val="BodyText"/>
      </w:pPr>
      <w:r>
        <w:t xml:space="preserve">Скажите, какие пункты делать в первую очередь и в каком порядке.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Предложения по развитию системы прогноза цены меди</dc:title>
  <dc:creator>CopperCast</dc:creator>
  <dc:language>ru-RU</dc:language>
  <cp:keywords/>
  <dcterms:created xsi:type="dcterms:W3CDTF">2026-06-01T10:08:26Z</dcterms:created>
  <dcterms:modified xsi:type="dcterms:W3CDTF">2026-06-01T10:08:26Z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Май 2026</vt:lpwstr>
  </property>
</Properties>
</file>