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BBF4E" w14:textId="77777777" w:rsidR="00BE0A7A" w:rsidRPr="00506AE1" w:rsidRDefault="00BE0A7A" w:rsidP="00506AE1">
      <w:pPr>
        <w:ind w:firstLine="0"/>
        <w:rPr>
          <w:b/>
          <w:bCs/>
          <w:lang w:val="ru-RU"/>
        </w:rPr>
      </w:pPr>
      <w:r w:rsidRPr="00506AE1">
        <w:rPr>
          <w:b/>
          <w:bCs/>
          <w:lang w:val="ru-RU"/>
        </w:rPr>
        <w:t>1. Ознакомьтесь со структурой информационной системы (ИС) ООО</w:t>
      </w:r>
    </w:p>
    <w:p w14:paraId="1E5A76BF" w14:textId="1CF6E84F" w:rsidR="00BE0A7A" w:rsidRPr="00506AE1" w:rsidRDefault="00BE0A7A" w:rsidP="00506AE1">
      <w:pPr>
        <w:ind w:firstLine="0"/>
        <w:rPr>
          <w:b/>
          <w:bCs/>
          <w:lang w:val="ru-RU"/>
        </w:rPr>
      </w:pPr>
      <w:r w:rsidRPr="00506AE1">
        <w:rPr>
          <w:b/>
          <w:bCs/>
          <w:lang w:val="ru-RU"/>
        </w:rPr>
        <w:t>«Фирма»:</w:t>
      </w:r>
      <w:r>
        <w:rPr>
          <w:lang w:val="ru-RU"/>
        </w:rPr>
        <w:br/>
      </w:r>
      <w:r w:rsidRPr="00506AE1">
        <w:rPr>
          <w:b/>
          <w:bCs/>
          <w:lang w:val="ru-RU"/>
        </w:rPr>
        <w:t>2. Определите субъекты информационной безопасности в ИС ООО</w:t>
      </w:r>
    </w:p>
    <w:p w14:paraId="0F8A465F" w14:textId="473AD16D" w:rsidR="00BE0A7A" w:rsidRPr="00506AE1" w:rsidRDefault="00BE0A7A" w:rsidP="00506AE1">
      <w:pPr>
        <w:ind w:firstLine="0"/>
        <w:rPr>
          <w:b/>
          <w:bCs/>
          <w:lang w:val="ru-RU"/>
        </w:rPr>
      </w:pPr>
      <w:r w:rsidRPr="00506AE1">
        <w:rPr>
          <w:b/>
          <w:bCs/>
          <w:lang w:val="ru-RU"/>
        </w:rPr>
        <w:t>«Фирма»;</w:t>
      </w:r>
    </w:p>
    <w:p w14:paraId="36811B50" w14:textId="7F16025D" w:rsidR="00BE0A7A" w:rsidRDefault="00BE0A7A" w:rsidP="00BE0A7A">
      <w:pPr>
        <w:rPr>
          <w:lang w:val="ru-RU"/>
        </w:rPr>
      </w:pPr>
      <w:r>
        <w:t>C</w:t>
      </w:r>
      <w:proofErr w:type="spellStart"/>
      <w:r>
        <w:rPr>
          <w:lang w:val="ru-RU"/>
        </w:rPr>
        <w:t>убъекты</w:t>
      </w:r>
      <w:proofErr w:type="spellEnd"/>
      <w:r>
        <w:rPr>
          <w:lang w:val="ru-RU"/>
        </w:rPr>
        <w:t>:</w:t>
      </w:r>
      <w:r w:rsidR="00EE1728">
        <w:rPr>
          <w:lang w:val="ru-RU"/>
        </w:rPr>
        <w:br/>
      </w:r>
      <w:r w:rsidR="00EE1728">
        <w:rPr>
          <w:lang w:val="ru-RU"/>
        </w:rPr>
        <w:tab/>
        <w:t>Генеральный директор</w:t>
      </w:r>
    </w:p>
    <w:p w14:paraId="0A65ADBD" w14:textId="1E088BBB" w:rsidR="00EE1728" w:rsidRDefault="00EE1728" w:rsidP="00BE0A7A">
      <w:pPr>
        <w:rPr>
          <w:lang w:val="ru-RU"/>
        </w:rPr>
      </w:pPr>
      <w:r>
        <w:rPr>
          <w:lang w:val="ru-RU"/>
        </w:rPr>
        <w:t>Технический директор</w:t>
      </w:r>
    </w:p>
    <w:p w14:paraId="48E557CE" w14:textId="24BAAA17" w:rsidR="00EE1728" w:rsidRDefault="00EE1728" w:rsidP="00BE0A7A">
      <w:pPr>
        <w:rPr>
          <w:lang w:val="ru-RU"/>
        </w:rPr>
      </w:pPr>
      <w:r>
        <w:rPr>
          <w:lang w:val="ru-RU"/>
        </w:rPr>
        <w:t>Сотрудники ИТ отдела</w:t>
      </w:r>
    </w:p>
    <w:p w14:paraId="281BFDDD" w14:textId="7C4BE4E0" w:rsidR="00EE1728" w:rsidRDefault="00EE1728" w:rsidP="00BE0A7A">
      <w:pPr>
        <w:rPr>
          <w:lang w:val="ru-RU"/>
        </w:rPr>
      </w:pPr>
      <w:r>
        <w:rPr>
          <w:lang w:val="ru-RU"/>
        </w:rPr>
        <w:t>Сотрудники отдела разработки ПО</w:t>
      </w:r>
    </w:p>
    <w:p w14:paraId="06985E77" w14:textId="268C2AF9" w:rsidR="00EE1728" w:rsidRDefault="00EE1728" w:rsidP="00BE0A7A">
      <w:pPr>
        <w:rPr>
          <w:lang w:val="ru-RU"/>
        </w:rPr>
      </w:pPr>
      <w:r>
        <w:rPr>
          <w:lang w:val="ru-RU"/>
        </w:rPr>
        <w:t>Сотрудники отдела тестирования</w:t>
      </w:r>
    </w:p>
    <w:p w14:paraId="4788F980" w14:textId="2A648ED4" w:rsidR="00EE1728" w:rsidRDefault="00EE1728" w:rsidP="00BE0A7A">
      <w:pPr>
        <w:rPr>
          <w:lang w:val="ru-RU"/>
        </w:rPr>
      </w:pPr>
      <w:r>
        <w:rPr>
          <w:lang w:val="ru-RU"/>
        </w:rPr>
        <w:t>Начальник отдела кадров</w:t>
      </w:r>
    </w:p>
    <w:p w14:paraId="6EC83574" w14:textId="244E1AD7" w:rsidR="00EE1728" w:rsidRDefault="00EE1728" w:rsidP="00BE0A7A">
      <w:pPr>
        <w:rPr>
          <w:lang w:val="ru-RU"/>
        </w:rPr>
      </w:pPr>
      <w:r>
        <w:rPr>
          <w:lang w:val="ru-RU"/>
        </w:rPr>
        <w:t>Сотрудники отдела кадров</w:t>
      </w:r>
    </w:p>
    <w:p w14:paraId="20958783" w14:textId="7DB33627" w:rsidR="00EE1728" w:rsidRDefault="00EE1728" w:rsidP="00EE1728">
      <w:pPr>
        <w:rPr>
          <w:lang w:val="ru-RU"/>
        </w:rPr>
      </w:pPr>
      <w:r>
        <w:rPr>
          <w:lang w:val="ru-RU"/>
        </w:rPr>
        <w:t>Директор по маркетингу</w:t>
      </w:r>
    </w:p>
    <w:p w14:paraId="241B5831" w14:textId="5F318488" w:rsidR="00EE1728" w:rsidRDefault="00EE1728" w:rsidP="00EE1728">
      <w:pPr>
        <w:rPr>
          <w:lang w:val="ru-RU"/>
        </w:rPr>
      </w:pPr>
      <w:r>
        <w:rPr>
          <w:lang w:val="ru-RU"/>
        </w:rPr>
        <w:t>Продавцы</w:t>
      </w:r>
    </w:p>
    <w:p w14:paraId="09B633BF" w14:textId="33F4C62A" w:rsidR="00EE1728" w:rsidRDefault="00EE1728" w:rsidP="00EE1728">
      <w:pPr>
        <w:rPr>
          <w:lang w:val="ru-RU"/>
        </w:rPr>
      </w:pPr>
      <w:r>
        <w:rPr>
          <w:lang w:val="ru-RU"/>
        </w:rPr>
        <w:t>Тех поддержка</w:t>
      </w:r>
    </w:p>
    <w:p w14:paraId="50630622" w14:textId="71E5FE25" w:rsidR="00EE1728" w:rsidRDefault="00EE1728" w:rsidP="00EE1728">
      <w:pPr>
        <w:rPr>
          <w:lang w:val="ru-RU"/>
        </w:rPr>
      </w:pPr>
      <w:r>
        <w:rPr>
          <w:lang w:val="ru-RU"/>
        </w:rPr>
        <w:t>Главный бухгалтер</w:t>
      </w:r>
    </w:p>
    <w:p w14:paraId="1F53C4AF" w14:textId="1B762224" w:rsidR="00EE1728" w:rsidRPr="00BE0A7A" w:rsidRDefault="00EE1728" w:rsidP="00EE1728">
      <w:pPr>
        <w:rPr>
          <w:lang w:val="ru-RU"/>
        </w:rPr>
      </w:pPr>
      <w:r>
        <w:rPr>
          <w:lang w:val="ru-RU"/>
        </w:rPr>
        <w:t>Бухгалтеры</w:t>
      </w:r>
    </w:p>
    <w:p w14:paraId="46BA5AD7" w14:textId="77777777" w:rsidR="00BE0A7A" w:rsidRPr="00506AE1" w:rsidRDefault="00BE0A7A" w:rsidP="00506AE1">
      <w:pPr>
        <w:ind w:firstLine="0"/>
        <w:rPr>
          <w:b/>
          <w:bCs/>
          <w:lang w:val="ru-RU"/>
        </w:rPr>
      </w:pPr>
      <w:r w:rsidRPr="00506AE1">
        <w:rPr>
          <w:b/>
          <w:bCs/>
          <w:lang w:val="ru-RU"/>
        </w:rPr>
        <w:t>3. Определите объекты информационной безопасности в ИС ООО</w:t>
      </w:r>
    </w:p>
    <w:p w14:paraId="763BCA03" w14:textId="46D6D55A" w:rsidR="00BE0A7A" w:rsidRPr="00506AE1" w:rsidRDefault="00BE0A7A" w:rsidP="00506AE1">
      <w:pPr>
        <w:ind w:firstLine="0"/>
        <w:rPr>
          <w:b/>
          <w:bCs/>
          <w:lang w:val="ru-RU"/>
        </w:rPr>
      </w:pPr>
      <w:r w:rsidRPr="00506AE1">
        <w:rPr>
          <w:b/>
          <w:bCs/>
          <w:lang w:val="ru-RU"/>
        </w:rPr>
        <w:t>«Фирма»;</w:t>
      </w:r>
    </w:p>
    <w:p w14:paraId="3AC3AE52" w14:textId="733E5A4D" w:rsidR="00A86144" w:rsidRDefault="00A86144" w:rsidP="00BE0A7A">
      <w:pPr>
        <w:rPr>
          <w:lang w:val="ru-RU"/>
        </w:rPr>
      </w:pPr>
      <w:r>
        <w:rPr>
          <w:lang w:val="ru-RU"/>
        </w:rPr>
        <w:t>Объекты:</w:t>
      </w:r>
    </w:p>
    <w:p w14:paraId="3A1B41A5" w14:textId="3DB46667" w:rsidR="005A3B1D" w:rsidRDefault="005A3B1D" w:rsidP="00BE0A7A">
      <w:pPr>
        <w:rPr>
          <w:lang w:val="ru-RU"/>
        </w:rPr>
      </w:pPr>
      <w:r>
        <w:rPr>
          <w:lang w:val="ru-RU"/>
        </w:rPr>
        <w:t>Хранилища персональных данных сотрудников</w:t>
      </w:r>
    </w:p>
    <w:p w14:paraId="4CC95D07" w14:textId="5D609CA9" w:rsidR="005A3B1D" w:rsidRDefault="005A3B1D" w:rsidP="00BE0A7A">
      <w:pPr>
        <w:rPr>
          <w:lang w:val="ru-RU"/>
        </w:rPr>
      </w:pPr>
      <w:r>
        <w:rPr>
          <w:lang w:val="ru-RU"/>
        </w:rPr>
        <w:t>Хранилища персональных данных клиентов</w:t>
      </w:r>
    </w:p>
    <w:p w14:paraId="5E66F122" w14:textId="11949D91" w:rsidR="005A3B1D" w:rsidRDefault="005A3B1D" w:rsidP="00BE0A7A">
      <w:pPr>
        <w:rPr>
          <w:lang w:val="ru-RU"/>
        </w:rPr>
      </w:pPr>
      <w:r>
        <w:rPr>
          <w:lang w:val="ru-RU"/>
        </w:rPr>
        <w:t>Хранилища программного кода</w:t>
      </w:r>
    </w:p>
    <w:p w14:paraId="5F068DBC" w14:textId="7E61E438" w:rsidR="005A3B1D" w:rsidRPr="001968E8" w:rsidRDefault="005A3B1D" w:rsidP="005A3B1D">
      <w:pPr>
        <w:rPr>
          <w:lang w:val="ru-RU"/>
        </w:rPr>
      </w:pPr>
      <w:r>
        <w:rPr>
          <w:lang w:val="ru-RU"/>
        </w:rPr>
        <w:t xml:space="preserve">Сервера программного </w:t>
      </w:r>
      <w:proofErr w:type="gramStart"/>
      <w:r>
        <w:rPr>
          <w:lang w:val="ru-RU"/>
        </w:rPr>
        <w:t>продукта</w:t>
      </w:r>
      <w:r w:rsidR="001968E8">
        <w:rPr>
          <w:lang w:val="ru-RU"/>
        </w:rPr>
        <w:t>(</w:t>
      </w:r>
      <w:proofErr w:type="gramEnd"/>
      <w:r w:rsidR="001968E8">
        <w:t>PRD</w:t>
      </w:r>
      <w:r w:rsidR="001968E8" w:rsidRPr="001968E8">
        <w:rPr>
          <w:lang w:val="ru-RU"/>
        </w:rPr>
        <w:t>)</w:t>
      </w:r>
    </w:p>
    <w:p w14:paraId="461FFF16" w14:textId="49905377" w:rsidR="001968E8" w:rsidRPr="00506AE1" w:rsidRDefault="001968E8" w:rsidP="005A3B1D">
      <w:pPr>
        <w:rPr>
          <w:lang w:val="ru-RU"/>
        </w:rPr>
      </w:pPr>
      <w:r>
        <w:rPr>
          <w:lang w:val="ru-RU"/>
        </w:rPr>
        <w:t>Сервера разработки</w:t>
      </w:r>
      <w:r w:rsidRPr="001968E8">
        <w:rPr>
          <w:lang w:val="ru-RU"/>
        </w:rPr>
        <w:t xml:space="preserve"> </w:t>
      </w:r>
      <w:proofErr w:type="gramStart"/>
      <w:r>
        <w:rPr>
          <w:lang w:val="ru-RU"/>
        </w:rPr>
        <w:t>продукта</w:t>
      </w:r>
      <w:r w:rsidRPr="001968E8">
        <w:rPr>
          <w:lang w:val="ru-RU"/>
        </w:rPr>
        <w:t>(</w:t>
      </w:r>
      <w:proofErr w:type="gramEnd"/>
      <w:r>
        <w:t>DEV</w:t>
      </w:r>
      <w:r w:rsidRPr="00506AE1">
        <w:rPr>
          <w:lang w:val="ru-RU"/>
        </w:rPr>
        <w:t>)</w:t>
      </w:r>
    </w:p>
    <w:p w14:paraId="0871EB09" w14:textId="15527BB5" w:rsidR="001968E8" w:rsidRPr="00B14EE9" w:rsidRDefault="001968E8" w:rsidP="001968E8">
      <w:pPr>
        <w:rPr>
          <w:lang w:val="ru-RU"/>
        </w:rPr>
      </w:pPr>
      <w:r>
        <w:rPr>
          <w:lang w:val="ru-RU"/>
        </w:rPr>
        <w:t xml:space="preserve">Сервера тестирования </w:t>
      </w:r>
      <w:proofErr w:type="gramStart"/>
      <w:r>
        <w:rPr>
          <w:lang w:val="ru-RU"/>
        </w:rPr>
        <w:t>продукта</w:t>
      </w:r>
      <w:r w:rsidRPr="001968E8">
        <w:rPr>
          <w:lang w:val="ru-RU"/>
        </w:rPr>
        <w:t>(</w:t>
      </w:r>
      <w:proofErr w:type="gramEnd"/>
      <w:r>
        <w:t>QAS</w:t>
      </w:r>
      <w:r w:rsidRPr="00506AE1">
        <w:rPr>
          <w:lang w:val="ru-RU"/>
        </w:rPr>
        <w:t>)</w:t>
      </w:r>
    </w:p>
    <w:p w14:paraId="5F2D48AC" w14:textId="5A3D5C03" w:rsidR="005A3B1D" w:rsidRDefault="005A3B1D" w:rsidP="005A3B1D">
      <w:pPr>
        <w:rPr>
          <w:lang w:val="ru-RU"/>
        </w:rPr>
      </w:pPr>
      <w:r>
        <w:rPr>
          <w:lang w:val="ru-RU"/>
        </w:rPr>
        <w:t xml:space="preserve">Рабочие места сотрудников </w:t>
      </w:r>
    </w:p>
    <w:p w14:paraId="7EFFB255" w14:textId="78638B5F" w:rsidR="001968E8" w:rsidRDefault="001968E8" w:rsidP="001968E8">
      <w:pPr>
        <w:ind w:firstLine="0"/>
      </w:pPr>
      <w:r>
        <w:rPr>
          <w:lang w:val="ru-RU"/>
        </w:rPr>
        <w:lastRenderedPageBreak/>
        <w:tab/>
      </w:r>
      <w:proofErr w:type="gramStart"/>
      <w:r>
        <w:t>Web-server</w:t>
      </w:r>
      <w:proofErr w:type="gramEnd"/>
      <w:r>
        <w:t xml:space="preserve"> c</w:t>
      </w:r>
      <w:proofErr w:type="spellStart"/>
      <w:r>
        <w:rPr>
          <w:lang w:val="ru-RU"/>
        </w:rPr>
        <w:t>айта</w:t>
      </w:r>
      <w:proofErr w:type="spellEnd"/>
      <w:r w:rsidRPr="001968E8">
        <w:t xml:space="preserve"> </w:t>
      </w:r>
      <w:hyperlink r:id="rId5" w:history="1">
        <w:r w:rsidRPr="0033326A">
          <w:rPr>
            <w:rStyle w:val="Hyperlink"/>
          </w:rPr>
          <w:t>www.firma.ruru</w:t>
        </w:r>
      </w:hyperlink>
    </w:p>
    <w:p w14:paraId="56CBA2DF" w14:textId="44AA7D1A" w:rsidR="001968E8" w:rsidRDefault="001968E8" w:rsidP="001968E8">
      <w:pPr>
        <w:ind w:firstLine="0"/>
        <w:rPr>
          <w:lang w:val="ru-RU"/>
        </w:rPr>
      </w:pPr>
      <w:r>
        <w:tab/>
      </w:r>
      <w:r>
        <w:rPr>
          <w:lang w:val="ru-RU"/>
        </w:rPr>
        <w:t xml:space="preserve">БД </w:t>
      </w:r>
      <w:r>
        <w:t>c</w:t>
      </w:r>
      <w:proofErr w:type="spellStart"/>
      <w:r>
        <w:rPr>
          <w:lang w:val="ru-RU"/>
        </w:rPr>
        <w:t>айта</w:t>
      </w:r>
      <w:proofErr w:type="spellEnd"/>
      <w:r w:rsidRPr="001968E8">
        <w:rPr>
          <w:lang w:val="ru-RU"/>
        </w:rPr>
        <w:t xml:space="preserve"> </w:t>
      </w:r>
      <w:hyperlink r:id="rId6" w:history="1">
        <w:r w:rsidRPr="0033326A">
          <w:rPr>
            <w:rStyle w:val="Hyperlink"/>
          </w:rPr>
          <w:t>www</w:t>
        </w:r>
        <w:r w:rsidRPr="001968E8">
          <w:rPr>
            <w:rStyle w:val="Hyperlink"/>
            <w:lang w:val="ru-RU"/>
          </w:rPr>
          <w:t>.</w:t>
        </w:r>
        <w:proofErr w:type="spellStart"/>
        <w:r w:rsidRPr="0033326A">
          <w:rPr>
            <w:rStyle w:val="Hyperlink"/>
          </w:rPr>
          <w:t>firma</w:t>
        </w:r>
        <w:proofErr w:type="spellEnd"/>
        <w:r w:rsidRPr="001968E8">
          <w:rPr>
            <w:rStyle w:val="Hyperlink"/>
            <w:lang w:val="ru-RU"/>
          </w:rPr>
          <w:t>.</w:t>
        </w:r>
        <w:proofErr w:type="spellStart"/>
        <w:r w:rsidRPr="0033326A">
          <w:rPr>
            <w:rStyle w:val="Hyperlink"/>
          </w:rPr>
          <w:t>ruru</w:t>
        </w:r>
        <w:proofErr w:type="spellEnd"/>
      </w:hyperlink>
    </w:p>
    <w:p w14:paraId="5B8E1C4B" w14:textId="2D5FA5F0" w:rsidR="001968E8" w:rsidRDefault="001968E8" w:rsidP="00506AE1">
      <w:pPr>
        <w:ind w:firstLine="720"/>
        <w:rPr>
          <w:lang w:val="ru-RU"/>
        </w:rPr>
      </w:pPr>
      <w:r>
        <w:rPr>
          <w:lang w:val="ru-RU"/>
        </w:rPr>
        <w:t>СЭД 1С</w:t>
      </w:r>
    </w:p>
    <w:p w14:paraId="496DBF7B" w14:textId="77777777" w:rsidR="001968E8" w:rsidRPr="00506AE1" w:rsidRDefault="001968E8" w:rsidP="001968E8">
      <w:pPr>
        <w:ind w:firstLine="0"/>
        <w:rPr>
          <w:b/>
          <w:bCs/>
          <w:lang w:val="ru-RU"/>
        </w:rPr>
      </w:pPr>
    </w:p>
    <w:p w14:paraId="6EC1C21C" w14:textId="77777777" w:rsidR="00BE0A7A" w:rsidRPr="00506AE1" w:rsidRDefault="00BE0A7A" w:rsidP="00506AE1">
      <w:pPr>
        <w:ind w:firstLine="0"/>
        <w:rPr>
          <w:b/>
          <w:bCs/>
          <w:lang w:val="ru-RU"/>
        </w:rPr>
      </w:pPr>
      <w:r w:rsidRPr="00506AE1">
        <w:rPr>
          <w:b/>
          <w:bCs/>
          <w:lang w:val="ru-RU"/>
        </w:rPr>
        <w:t>4. Определите основные угрозы информационной безопасности для ИС</w:t>
      </w:r>
    </w:p>
    <w:p w14:paraId="0DFBF965" w14:textId="78DB9158" w:rsidR="005A3B1D" w:rsidRPr="00506AE1" w:rsidRDefault="00BE0A7A" w:rsidP="00506AE1">
      <w:pPr>
        <w:ind w:firstLine="0"/>
        <w:rPr>
          <w:b/>
          <w:bCs/>
        </w:rPr>
      </w:pPr>
      <w:r w:rsidRPr="00506AE1">
        <w:rPr>
          <w:b/>
          <w:bCs/>
        </w:rPr>
        <w:t>ООО «</w:t>
      </w:r>
      <w:proofErr w:type="spellStart"/>
      <w:r w:rsidRPr="00506AE1">
        <w:rPr>
          <w:b/>
          <w:bCs/>
        </w:rPr>
        <w:t>Фирма</w:t>
      </w:r>
      <w:proofErr w:type="spellEnd"/>
      <w:r w:rsidRPr="00506AE1">
        <w:rPr>
          <w:b/>
          <w:bCs/>
        </w:rPr>
        <w:t>»</w:t>
      </w:r>
    </w:p>
    <w:p w14:paraId="1A63D648" w14:textId="026F564D" w:rsidR="005A3B1D" w:rsidRDefault="005A3B1D" w:rsidP="005A3B1D">
      <w:pPr>
        <w:rPr>
          <w:lang w:val="ru-RU"/>
        </w:rPr>
      </w:pPr>
      <w:r>
        <w:rPr>
          <w:lang w:val="ru-RU"/>
        </w:rPr>
        <w:t>Основные угрозы:</w:t>
      </w:r>
    </w:p>
    <w:p w14:paraId="044E81E5" w14:textId="12A1D191" w:rsidR="00B14EE9" w:rsidRDefault="00B14EE9" w:rsidP="005A3B1D">
      <w:pPr>
        <w:rPr>
          <w:lang w:val="ru-RU"/>
        </w:rPr>
      </w:pPr>
      <w:r>
        <w:rPr>
          <w:lang w:val="ru-RU"/>
        </w:rPr>
        <w:t>Сайт</w:t>
      </w:r>
    </w:p>
    <w:p w14:paraId="7BE6FC89" w14:textId="42B7EB1E" w:rsidR="005A3B1D" w:rsidRPr="00B14EE9" w:rsidRDefault="00B14EE9" w:rsidP="00B14EE9">
      <w:pPr>
        <w:pStyle w:val="ListParagraph"/>
        <w:numPr>
          <w:ilvl w:val="0"/>
          <w:numId w:val="1"/>
        </w:numPr>
        <w:rPr>
          <w:lang w:val="ru-RU"/>
        </w:rPr>
      </w:pPr>
      <w:r w:rsidRPr="00B14EE9">
        <w:rPr>
          <w:lang w:val="ru-RU"/>
        </w:rPr>
        <w:t xml:space="preserve">Угроза </w:t>
      </w:r>
      <w:r>
        <w:t>DDOS</w:t>
      </w:r>
      <w:r w:rsidRPr="00B14EE9">
        <w:rPr>
          <w:lang w:val="ru-RU"/>
        </w:rPr>
        <w:t xml:space="preserve"> производственного сервера</w:t>
      </w:r>
    </w:p>
    <w:p w14:paraId="24C3AE26" w14:textId="4423D92F" w:rsidR="00B14EE9" w:rsidRDefault="00B14EE9" w:rsidP="00B14EE9">
      <w:pPr>
        <w:pStyle w:val="ListParagraph"/>
        <w:numPr>
          <w:ilvl w:val="0"/>
          <w:numId w:val="1"/>
        </w:numPr>
        <w:rPr>
          <w:lang w:val="ru-RU"/>
        </w:rPr>
      </w:pPr>
      <w:r w:rsidRPr="00B14EE9">
        <w:rPr>
          <w:lang w:val="ru-RU"/>
        </w:rPr>
        <w:t>Угроза Внедрения</w:t>
      </w:r>
    </w:p>
    <w:p w14:paraId="2E4FACE1" w14:textId="2F31E22E" w:rsidR="00B14EE9" w:rsidRDefault="00B14EE9" w:rsidP="00B14E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Недостатки аутентификации</w:t>
      </w:r>
    </w:p>
    <w:p w14:paraId="7E5D54AF" w14:textId="45D74DA0" w:rsidR="00B14EE9" w:rsidRDefault="00B14EE9" w:rsidP="00B14E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Угроза разглашения ПД</w:t>
      </w:r>
    </w:p>
    <w:p w14:paraId="50789C1E" w14:textId="355A6FF0" w:rsidR="00B14EE9" w:rsidRDefault="00B14EE9" w:rsidP="00B14E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Недостатки контроля доступа</w:t>
      </w:r>
    </w:p>
    <w:p w14:paraId="69850B39" w14:textId="2C6DFD84" w:rsidR="00C92F6D" w:rsidRDefault="00C92F6D" w:rsidP="00C92F6D">
      <w:pPr>
        <w:rPr>
          <w:lang w:val="ru-RU"/>
        </w:rPr>
      </w:pPr>
      <w:r>
        <w:rPr>
          <w:lang w:val="ru-RU"/>
        </w:rPr>
        <w:t>Внутренние</w:t>
      </w:r>
    </w:p>
    <w:p w14:paraId="12A38361" w14:textId="728002FD" w:rsidR="00C92F6D" w:rsidRDefault="00C92F6D" w:rsidP="00C92F6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Несанкционированный доступ к СЭД</w:t>
      </w:r>
    </w:p>
    <w:p w14:paraId="33FF9DF8" w14:textId="435164E2" w:rsidR="00C92F6D" w:rsidRDefault="00C92F6D" w:rsidP="00C92F6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Несанкционированный доступ к хранилищу кода</w:t>
      </w:r>
    </w:p>
    <w:p w14:paraId="24980AF8" w14:textId="067CF99C" w:rsidR="00C92F6D" w:rsidRDefault="003C65B8" w:rsidP="00C92F6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Несанкционированный доступ АРМ</w:t>
      </w:r>
    </w:p>
    <w:p w14:paraId="1BB18755" w14:textId="73E569F9" w:rsidR="003C65B8" w:rsidRDefault="003C65B8" w:rsidP="003C65B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Несанкционированный физический доступ к местам хранения </w:t>
      </w:r>
      <w:proofErr w:type="spellStart"/>
      <w:r>
        <w:rPr>
          <w:lang w:val="ru-RU"/>
        </w:rPr>
        <w:t>ПДн</w:t>
      </w:r>
      <w:proofErr w:type="spellEnd"/>
    </w:p>
    <w:p w14:paraId="704F60E0" w14:textId="28267823" w:rsidR="003C65B8" w:rsidRPr="003C65B8" w:rsidRDefault="003C65B8" w:rsidP="003C65B8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lang w:val="ru-RU"/>
        </w:rPr>
      </w:pPr>
      <w:r>
        <w:rPr>
          <w:lang w:val="ru-RU"/>
        </w:rPr>
        <w:t>Угроза получения доступа к информации путём шантажа, вымогательства, подкупа</w:t>
      </w:r>
    </w:p>
    <w:p w14:paraId="038099DC" w14:textId="30F0E76B" w:rsidR="003C65B8" w:rsidRDefault="003C65B8" w:rsidP="00C92F6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Угроза утечки информации по каналам связи (телефон</w:t>
      </w:r>
      <w:r w:rsidRPr="003C65B8">
        <w:rPr>
          <w:lang w:val="ru-RU"/>
        </w:rPr>
        <w:t xml:space="preserve">, </w:t>
      </w:r>
      <w:r>
        <w:t>e</w:t>
      </w:r>
      <w:r w:rsidRPr="003C65B8">
        <w:rPr>
          <w:lang w:val="ru-RU"/>
        </w:rPr>
        <w:t>-</w:t>
      </w:r>
      <w:r>
        <w:t>mail</w:t>
      </w:r>
      <w:r>
        <w:rPr>
          <w:lang w:val="ru-RU"/>
        </w:rPr>
        <w:t>)</w:t>
      </w:r>
    </w:p>
    <w:p w14:paraId="24EACEE9" w14:textId="0965FF0C" w:rsidR="003C65B8" w:rsidRDefault="003C65B8" w:rsidP="00C92F6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Угроза утечки информации на мобильных устройствах</w:t>
      </w:r>
    </w:p>
    <w:p w14:paraId="28F62B01" w14:textId="119489AD" w:rsidR="003C65B8" w:rsidRDefault="003C65B8" w:rsidP="00C92F6D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Неумышленое</w:t>
      </w:r>
      <w:proofErr w:type="spellEnd"/>
      <w:r>
        <w:rPr>
          <w:lang w:val="ru-RU"/>
        </w:rPr>
        <w:t xml:space="preserve"> раскрытие информации</w:t>
      </w:r>
    </w:p>
    <w:p w14:paraId="0A727609" w14:textId="58B14894" w:rsidR="003C65B8" w:rsidRDefault="00741078" w:rsidP="00C92F6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Угроза присвоения идентификатора пользователя</w:t>
      </w:r>
    </w:p>
    <w:p w14:paraId="243A3933" w14:textId="7D7D33E9" w:rsidR="00741078" w:rsidRDefault="00741078" w:rsidP="00C92F6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Угроза использования </w:t>
      </w:r>
      <w:proofErr w:type="spellStart"/>
      <w:r>
        <w:rPr>
          <w:lang w:val="ru-RU"/>
        </w:rPr>
        <w:t>недекларированных</w:t>
      </w:r>
      <w:proofErr w:type="spellEnd"/>
      <w:r>
        <w:rPr>
          <w:lang w:val="ru-RU"/>
        </w:rPr>
        <w:t xml:space="preserve"> возможностей в ПО</w:t>
      </w:r>
    </w:p>
    <w:p w14:paraId="473D75BE" w14:textId="639CC234" w:rsidR="00741078" w:rsidRDefault="00741078" w:rsidP="00C92F6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Угроза внедрения вредоносного </w:t>
      </w:r>
      <w:proofErr w:type="spellStart"/>
      <w:r>
        <w:rPr>
          <w:lang w:val="ru-RU"/>
        </w:rPr>
        <w:t>програмного</w:t>
      </w:r>
      <w:proofErr w:type="spellEnd"/>
      <w:r>
        <w:rPr>
          <w:lang w:val="ru-RU"/>
        </w:rPr>
        <w:t xml:space="preserve"> кода</w:t>
      </w:r>
    </w:p>
    <w:p w14:paraId="0FD328EC" w14:textId="77777777" w:rsidR="00741078" w:rsidRPr="00506AE1" w:rsidRDefault="00741078" w:rsidP="00506AE1">
      <w:pPr>
        <w:ind w:left="1069" w:firstLine="0"/>
      </w:pPr>
    </w:p>
    <w:p w14:paraId="7E81BE84" w14:textId="311AB9F0" w:rsidR="00B14EE9" w:rsidRPr="00741078" w:rsidRDefault="00B14EE9" w:rsidP="00741078">
      <w:pPr>
        <w:ind w:left="1069" w:firstLine="0"/>
        <w:rPr>
          <w:lang w:val="ru-RU"/>
        </w:rPr>
      </w:pPr>
    </w:p>
    <w:sectPr w:rsidR="00B14EE9" w:rsidRPr="00741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B5B5C"/>
    <w:multiLevelType w:val="hybridMultilevel"/>
    <w:tmpl w:val="343C4A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553218"/>
    <w:multiLevelType w:val="hybridMultilevel"/>
    <w:tmpl w:val="120EE97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05"/>
    <w:rsid w:val="00007C76"/>
    <w:rsid w:val="001968E8"/>
    <w:rsid w:val="001A04ED"/>
    <w:rsid w:val="003C65B8"/>
    <w:rsid w:val="004F1105"/>
    <w:rsid w:val="00506AE1"/>
    <w:rsid w:val="005A3B1D"/>
    <w:rsid w:val="00741078"/>
    <w:rsid w:val="008164A6"/>
    <w:rsid w:val="009F14A0"/>
    <w:rsid w:val="00A53D21"/>
    <w:rsid w:val="00A86144"/>
    <w:rsid w:val="00B14EE9"/>
    <w:rsid w:val="00BE0A7A"/>
    <w:rsid w:val="00C92F6D"/>
    <w:rsid w:val="00EB25C4"/>
    <w:rsid w:val="00EE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E373"/>
  <w15:chartTrackingRefBased/>
  <w15:docId w15:val="{0E9923BC-11FB-4252-8BF1-7313309A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s New Roman"/>
    <w:qFormat/>
    <w:rsid w:val="008164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8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4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rma.ruru" TargetMode="External"/><Relationship Id="rId5" Type="http://schemas.openxmlformats.org/officeDocument/2006/relationships/hyperlink" Target="http://www.firma.ru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Kucher</dc:creator>
  <cp:keywords/>
  <dc:description/>
  <cp:lastModifiedBy>Artiom Kucher</cp:lastModifiedBy>
  <cp:revision>3</cp:revision>
  <dcterms:created xsi:type="dcterms:W3CDTF">2020-11-15T14:49:00Z</dcterms:created>
  <dcterms:modified xsi:type="dcterms:W3CDTF">2020-12-16T10:49:00Z</dcterms:modified>
</cp:coreProperties>
</file>