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820B" w14:textId="77777777" w:rsidR="00822883" w:rsidRPr="00040DEF" w:rsidRDefault="00822883" w:rsidP="00822883">
      <w:pPr>
        <w:bidi/>
        <w:jc w:val="center"/>
        <w:rPr>
          <w:rFonts w:cs="B Nazanin"/>
          <w:b/>
          <w:bCs/>
          <w:sz w:val="52"/>
          <w:szCs w:val="52"/>
          <w:rtl/>
          <w:lang w:bidi="fa-IR"/>
        </w:rPr>
      </w:pPr>
      <w:r w:rsidRPr="00040DEF">
        <w:rPr>
          <w:rFonts w:cs="B Nazanin" w:hint="cs"/>
          <w:b/>
          <w:bCs/>
          <w:sz w:val="52"/>
          <w:szCs w:val="52"/>
          <w:rtl/>
          <w:lang w:bidi="fa-IR"/>
        </w:rPr>
        <w:t>"به نام یزدان پاک"</w:t>
      </w:r>
    </w:p>
    <w:p w14:paraId="0A1191AD" w14:textId="77777777" w:rsidR="00822883" w:rsidRPr="00040DEF" w:rsidRDefault="00822883" w:rsidP="00822883">
      <w:pPr>
        <w:bidi/>
        <w:jc w:val="center"/>
        <w:rPr>
          <w:rFonts w:cs="B Nazanin"/>
          <w:b/>
          <w:bCs/>
          <w:sz w:val="52"/>
          <w:szCs w:val="52"/>
          <w:lang w:bidi="fa-IR"/>
        </w:rPr>
      </w:pPr>
    </w:p>
    <w:p w14:paraId="5F0E5DBB" w14:textId="77777777" w:rsidR="00822883" w:rsidRPr="00040DEF" w:rsidRDefault="00822883" w:rsidP="00822883">
      <w:pPr>
        <w:bidi/>
        <w:jc w:val="center"/>
        <w:rPr>
          <w:rFonts w:cs="B Nazanin"/>
          <w:b/>
          <w:bCs/>
          <w:sz w:val="52"/>
          <w:szCs w:val="52"/>
          <w:lang w:bidi="fa-IR"/>
        </w:rPr>
      </w:pPr>
    </w:p>
    <w:p w14:paraId="452ECA01" w14:textId="77777777" w:rsidR="00822883" w:rsidRPr="00040DEF" w:rsidRDefault="00822883" w:rsidP="00822883">
      <w:pPr>
        <w:bidi/>
        <w:jc w:val="center"/>
        <w:rPr>
          <w:rFonts w:cs="B Nazanin"/>
          <w:b/>
          <w:bCs/>
          <w:sz w:val="52"/>
          <w:szCs w:val="52"/>
          <w:rtl/>
          <w:lang w:bidi="fa-IR"/>
        </w:rPr>
      </w:pPr>
    </w:p>
    <w:p w14:paraId="2F085C49" w14:textId="77777777" w:rsidR="00822883" w:rsidRPr="00040DEF" w:rsidRDefault="00822883" w:rsidP="00822883">
      <w:pPr>
        <w:bidi/>
        <w:jc w:val="center"/>
        <w:rPr>
          <w:rFonts w:cs="B Nazanin"/>
          <w:b/>
          <w:bCs/>
          <w:sz w:val="52"/>
          <w:szCs w:val="52"/>
          <w:rtl/>
          <w:lang w:bidi="fa-IR"/>
        </w:rPr>
      </w:pPr>
      <w:r>
        <w:rPr>
          <w:rFonts w:cs="B Nazanin" w:hint="cs"/>
          <w:b/>
          <w:bCs/>
          <w:sz w:val="52"/>
          <w:szCs w:val="52"/>
          <w:rtl/>
          <w:lang w:bidi="fa-IR"/>
        </w:rPr>
        <w:t>گزارش کار آزمایش 1</w:t>
      </w:r>
    </w:p>
    <w:p w14:paraId="6EC920C7" w14:textId="77777777" w:rsidR="00822883" w:rsidRPr="00040DEF" w:rsidRDefault="00822883" w:rsidP="00822883">
      <w:pPr>
        <w:bidi/>
        <w:jc w:val="center"/>
        <w:rPr>
          <w:rFonts w:cs="B Nazanin"/>
          <w:b/>
          <w:bCs/>
          <w:sz w:val="52"/>
          <w:szCs w:val="52"/>
          <w:rtl/>
          <w:lang w:bidi="fa-IR"/>
        </w:rPr>
      </w:pPr>
      <w:r w:rsidRPr="00040DEF">
        <w:rPr>
          <w:rFonts w:cs="B Nazanin" w:hint="cs"/>
          <w:b/>
          <w:bCs/>
          <w:sz w:val="52"/>
          <w:szCs w:val="52"/>
          <w:rtl/>
          <w:lang w:bidi="fa-IR"/>
        </w:rPr>
        <w:t>اعضای گروه:</w:t>
      </w:r>
    </w:p>
    <w:p w14:paraId="34FB5E57" w14:textId="77777777" w:rsidR="00822883" w:rsidRPr="00040DEF" w:rsidRDefault="00822883" w:rsidP="00822883">
      <w:pPr>
        <w:bidi/>
        <w:jc w:val="center"/>
        <w:rPr>
          <w:rFonts w:cs="B Nazanin"/>
          <w:b/>
          <w:bCs/>
          <w:sz w:val="52"/>
          <w:szCs w:val="52"/>
          <w:rtl/>
          <w:lang w:bidi="fa-IR"/>
        </w:rPr>
      </w:pPr>
      <w:r w:rsidRPr="00040DEF">
        <w:rPr>
          <w:rFonts w:cs="B Nazanin" w:hint="cs"/>
          <w:b/>
          <w:bCs/>
          <w:sz w:val="52"/>
          <w:szCs w:val="52"/>
          <w:rtl/>
          <w:lang w:bidi="fa-IR"/>
        </w:rPr>
        <w:t>کیانا آقا کثیری 9831006</w:t>
      </w:r>
    </w:p>
    <w:p w14:paraId="2A5F06C0" w14:textId="77777777" w:rsidR="00822883" w:rsidRDefault="00822883" w:rsidP="00822883">
      <w:pPr>
        <w:bidi/>
        <w:jc w:val="center"/>
        <w:rPr>
          <w:rFonts w:cs="B Nazanin"/>
          <w:b/>
          <w:bCs/>
          <w:sz w:val="52"/>
          <w:szCs w:val="52"/>
          <w:rtl/>
          <w:lang w:bidi="fa-IR"/>
        </w:rPr>
      </w:pPr>
      <w:r w:rsidRPr="00040DEF">
        <w:rPr>
          <w:rFonts w:cs="B Nazanin" w:hint="cs"/>
          <w:b/>
          <w:bCs/>
          <w:sz w:val="52"/>
          <w:szCs w:val="52"/>
          <w:rtl/>
          <w:lang w:bidi="fa-IR"/>
        </w:rPr>
        <w:t>سارا تاجرنیا 9831016</w:t>
      </w:r>
    </w:p>
    <w:p w14:paraId="1A92B0BF" w14:textId="77777777" w:rsidR="00822883" w:rsidRPr="00040DEF" w:rsidRDefault="00822883" w:rsidP="00822883">
      <w:pPr>
        <w:bidi/>
        <w:jc w:val="center"/>
        <w:rPr>
          <w:rFonts w:cs="B Nazanin"/>
          <w:b/>
          <w:bCs/>
          <w:sz w:val="52"/>
          <w:szCs w:val="52"/>
          <w:rtl/>
          <w:lang w:bidi="fa-IR"/>
        </w:rPr>
      </w:pPr>
      <w:r>
        <w:rPr>
          <w:rFonts w:cs="B Nazanin" w:hint="cs"/>
          <w:b/>
          <w:bCs/>
          <w:sz w:val="52"/>
          <w:szCs w:val="52"/>
          <w:rtl/>
          <w:lang w:bidi="fa-IR"/>
        </w:rPr>
        <w:t>آرتا اسدی حقی 9731006</w:t>
      </w:r>
    </w:p>
    <w:p w14:paraId="08933D52" w14:textId="77777777" w:rsidR="00822883" w:rsidRPr="00040DEF" w:rsidRDefault="00822883" w:rsidP="00822883">
      <w:pPr>
        <w:bidi/>
        <w:jc w:val="center"/>
        <w:rPr>
          <w:rFonts w:cs="B Nazanin"/>
          <w:b/>
          <w:bCs/>
          <w:sz w:val="52"/>
          <w:szCs w:val="52"/>
          <w:rtl/>
          <w:lang w:bidi="fa-IR"/>
        </w:rPr>
      </w:pPr>
      <w:r w:rsidRPr="00040DEF">
        <w:rPr>
          <w:rFonts w:cs="B Nazanin" w:hint="cs"/>
          <w:b/>
          <w:bCs/>
          <w:sz w:val="52"/>
          <w:szCs w:val="52"/>
          <w:rtl/>
          <w:lang w:bidi="fa-IR"/>
        </w:rPr>
        <w:t xml:space="preserve">تاریخ آزمایش : </w:t>
      </w:r>
      <w:r>
        <w:rPr>
          <w:rFonts w:cs="B Nazanin"/>
          <w:b/>
          <w:bCs/>
          <w:sz w:val="52"/>
          <w:szCs w:val="52"/>
          <w:lang w:bidi="fa-IR"/>
        </w:rPr>
        <w:t>10</w:t>
      </w:r>
      <w:r>
        <w:rPr>
          <w:rFonts w:cs="B Nazanin" w:hint="cs"/>
          <w:b/>
          <w:bCs/>
          <w:sz w:val="52"/>
          <w:szCs w:val="52"/>
          <w:rtl/>
          <w:lang w:bidi="fa-IR"/>
        </w:rPr>
        <w:t>/</w:t>
      </w:r>
      <w:r>
        <w:rPr>
          <w:rFonts w:cs="B Nazanin"/>
          <w:b/>
          <w:bCs/>
          <w:sz w:val="52"/>
          <w:szCs w:val="52"/>
          <w:lang w:bidi="fa-IR"/>
        </w:rPr>
        <w:t>7</w:t>
      </w:r>
      <w:r>
        <w:rPr>
          <w:rFonts w:cs="B Nazanin" w:hint="cs"/>
          <w:b/>
          <w:bCs/>
          <w:sz w:val="52"/>
          <w:szCs w:val="52"/>
          <w:rtl/>
          <w:lang w:bidi="fa-IR"/>
        </w:rPr>
        <w:t>0</w:t>
      </w:r>
      <w:r w:rsidRPr="00040DEF">
        <w:rPr>
          <w:rFonts w:cs="B Nazanin" w:hint="cs"/>
          <w:b/>
          <w:bCs/>
          <w:sz w:val="52"/>
          <w:szCs w:val="52"/>
          <w:rtl/>
          <w:lang w:bidi="fa-IR"/>
        </w:rPr>
        <w:t>/</w:t>
      </w:r>
      <w:r>
        <w:rPr>
          <w:rFonts w:cs="B Nazanin"/>
          <w:b/>
          <w:bCs/>
          <w:sz w:val="52"/>
          <w:szCs w:val="52"/>
          <w:lang w:bidi="fa-IR"/>
        </w:rPr>
        <w:t>1400</w:t>
      </w:r>
    </w:p>
    <w:p w14:paraId="13A43388" w14:textId="77777777" w:rsidR="00822883" w:rsidRPr="00040DEF" w:rsidRDefault="00822883" w:rsidP="00822883">
      <w:pPr>
        <w:bidi/>
        <w:jc w:val="center"/>
        <w:rPr>
          <w:rFonts w:cs="B Nazanin"/>
          <w:b/>
          <w:bCs/>
          <w:sz w:val="52"/>
          <w:szCs w:val="52"/>
          <w:rtl/>
          <w:lang w:bidi="fa-IR"/>
        </w:rPr>
      </w:pPr>
      <w:r>
        <w:rPr>
          <w:rFonts w:cs="B Nazanin" w:hint="cs"/>
          <w:b/>
          <w:bCs/>
          <w:sz w:val="52"/>
          <w:szCs w:val="52"/>
          <w:rtl/>
          <w:lang w:bidi="fa-IR"/>
        </w:rPr>
        <w:t xml:space="preserve">تاریخ تحویل گزارش </w:t>
      </w:r>
      <w:r>
        <w:rPr>
          <w:rFonts w:cs="B Nazanin"/>
          <w:b/>
          <w:bCs/>
          <w:sz w:val="52"/>
          <w:szCs w:val="52"/>
          <w:lang w:bidi="fa-IR"/>
        </w:rPr>
        <w:t>17 :</w:t>
      </w:r>
      <w:r w:rsidRPr="00040DEF">
        <w:rPr>
          <w:rFonts w:cs="B Nazanin" w:hint="cs"/>
          <w:b/>
          <w:bCs/>
          <w:sz w:val="52"/>
          <w:szCs w:val="52"/>
          <w:rtl/>
          <w:lang w:bidi="fa-IR"/>
        </w:rPr>
        <w:t>/</w:t>
      </w:r>
      <w:r>
        <w:rPr>
          <w:rFonts w:cs="B Nazanin"/>
          <w:b/>
          <w:bCs/>
          <w:sz w:val="52"/>
          <w:szCs w:val="52"/>
          <w:lang w:bidi="fa-IR"/>
        </w:rPr>
        <w:t>07</w:t>
      </w:r>
      <w:r w:rsidRPr="00040DEF">
        <w:rPr>
          <w:rFonts w:cs="B Nazanin" w:hint="cs"/>
          <w:b/>
          <w:bCs/>
          <w:sz w:val="52"/>
          <w:szCs w:val="52"/>
          <w:rtl/>
          <w:lang w:bidi="fa-IR"/>
        </w:rPr>
        <w:t>/</w:t>
      </w:r>
      <w:r>
        <w:rPr>
          <w:rFonts w:cs="B Nazanin"/>
          <w:b/>
          <w:bCs/>
          <w:sz w:val="52"/>
          <w:szCs w:val="52"/>
          <w:lang w:bidi="fa-IR"/>
        </w:rPr>
        <w:t>1400</w:t>
      </w:r>
    </w:p>
    <w:p w14:paraId="1D59997D" w14:textId="77777777" w:rsidR="00822883" w:rsidRPr="008B13A4" w:rsidRDefault="00822883" w:rsidP="00822883">
      <w:pPr>
        <w:bidi/>
        <w:jc w:val="both"/>
        <w:rPr>
          <w:rFonts w:cs="B Nazanin"/>
          <w:sz w:val="32"/>
          <w:szCs w:val="32"/>
          <w:rtl/>
        </w:rPr>
      </w:pPr>
    </w:p>
    <w:p w14:paraId="52D5E697" w14:textId="0D702B59" w:rsidR="00EA1CFD" w:rsidRDefault="00EA1CFD"/>
    <w:p w14:paraId="233BA849" w14:textId="42B3BFC7" w:rsidR="00822883" w:rsidRDefault="00822883"/>
    <w:p w14:paraId="04D1052C" w14:textId="61C00E39" w:rsidR="00822883" w:rsidRDefault="00822883"/>
    <w:p w14:paraId="1FEE851D" w14:textId="1C756C4C" w:rsidR="00822883" w:rsidRDefault="00822883"/>
    <w:p w14:paraId="5FC87361" w14:textId="79563971" w:rsidR="00822883" w:rsidRDefault="00822883" w:rsidP="00822883">
      <w:pPr>
        <w:bidi/>
        <w:rPr>
          <w:rFonts w:cs="Arial"/>
          <w:sz w:val="32"/>
          <w:szCs w:val="32"/>
          <w:rtl/>
          <w:lang w:bidi="fa-IR"/>
        </w:rPr>
      </w:pPr>
      <w:r>
        <w:rPr>
          <w:rFonts w:cs="Arial" w:hint="cs"/>
          <w:b/>
          <w:bCs/>
          <w:sz w:val="32"/>
          <w:szCs w:val="32"/>
          <w:rtl/>
          <w:lang w:bidi="fa-IR"/>
        </w:rPr>
        <w:lastRenderedPageBreak/>
        <w:t xml:space="preserve">پرسش اول : </w:t>
      </w:r>
      <w:r>
        <w:rPr>
          <w:rFonts w:cs="Arial" w:hint="cs"/>
          <w:sz w:val="32"/>
          <w:szCs w:val="32"/>
          <w:rtl/>
          <w:lang w:bidi="fa-IR"/>
        </w:rPr>
        <w:t>زیرا در این حالت احتمال این که نویز های محیط بر روی پایه میکرو اثر بگذارند زیاد است و پایه در حالت</w:t>
      </w:r>
      <w:r>
        <w:rPr>
          <w:rFonts w:cs="Arial"/>
          <w:sz w:val="32"/>
          <w:szCs w:val="32"/>
          <w:lang w:bidi="fa-IR"/>
        </w:rPr>
        <w:t xml:space="preserve"> float </w:t>
      </w:r>
      <w:r>
        <w:rPr>
          <w:rFonts w:cs="Arial" w:hint="cs"/>
          <w:sz w:val="32"/>
          <w:szCs w:val="32"/>
          <w:rtl/>
          <w:lang w:bidi="fa-IR"/>
        </w:rPr>
        <w:t xml:space="preserve"> قرار میگیرد که مشخص نیست 1 است یا 0.</w:t>
      </w:r>
    </w:p>
    <w:p w14:paraId="7BE69B69" w14:textId="58E4F29F" w:rsidR="00822883" w:rsidRDefault="00822883" w:rsidP="00822883">
      <w:pPr>
        <w:bidi/>
        <w:rPr>
          <w:rFonts w:cs="Arial"/>
          <w:sz w:val="32"/>
          <w:szCs w:val="32"/>
          <w:rtl/>
          <w:lang w:bidi="fa-IR"/>
        </w:rPr>
      </w:pPr>
    </w:p>
    <w:p w14:paraId="623C91C1" w14:textId="66691165" w:rsidR="00822883" w:rsidRDefault="00822883" w:rsidP="00822883">
      <w:pPr>
        <w:bidi/>
        <w:rPr>
          <w:rFonts w:cs="Arial"/>
          <w:sz w:val="32"/>
          <w:szCs w:val="32"/>
          <w:rtl/>
          <w:lang w:bidi="fa-IR"/>
        </w:rPr>
      </w:pPr>
      <w:r>
        <w:rPr>
          <w:rFonts w:cs="Arial" w:hint="cs"/>
          <w:b/>
          <w:bCs/>
          <w:sz w:val="32"/>
          <w:szCs w:val="32"/>
          <w:rtl/>
          <w:lang w:bidi="fa-IR"/>
        </w:rPr>
        <w:t>پرسش دوم :</w:t>
      </w:r>
      <w:r>
        <w:rPr>
          <w:rFonts w:cs="Arial" w:hint="cs"/>
          <w:sz w:val="32"/>
          <w:szCs w:val="32"/>
          <w:rtl/>
          <w:lang w:bidi="fa-IR"/>
        </w:rPr>
        <w:t xml:space="preserve"> قرار دادن یک مقاومت قوی موجب می شود در صورت قطع بودن کلید جریان بسیار کمی از </w:t>
      </w:r>
      <w:r>
        <w:rPr>
          <w:rFonts w:cs="Arial"/>
          <w:sz w:val="32"/>
          <w:szCs w:val="32"/>
          <w:lang w:bidi="fa-IR"/>
        </w:rPr>
        <w:t>ground</w:t>
      </w:r>
      <w:r>
        <w:rPr>
          <w:rFonts w:cs="Arial" w:hint="cs"/>
          <w:sz w:val="32"/>
          <w:szCs w:val="32"/>
          <w:rtl/>
          <w:lang w:bidi="fa-IR"/>
        </w:rPr>
        <w:t xml:space="preserve"> (</w:t>
      </w:r>
      <w:r>
        <w:rPr>
          <w:rFonts w:cs="Arial"/>
          <w:sz w:val="32"/>
          <w:szCs w:val="32"/>
          <w:lang w:bidi="fa-IR"/>
        </w:rPr>
        <w:t>pull-down</w:t>
      </w:r>
      <w:r>
        <w:rPr>
          <w:rFonts w:cs="Arial" w:hint="cs"/>
          <w:sz w:val="32"/>
          <w:szCs w:val="32"/>
          <w:rtl/>
          <w:lang w:bidi="fa-IR"/>
        </w:rPr>
        <w:t xml:space="preserve">) یا </w:t>
      </w:r>
      <w:r>
        <w:rPr>
          <w:rFonts w:cs="Arial"/>
          <w:sz w:val="32"/>
          <w:szCs w:val="32"/>
          <w:lang w:bidi="fa-IR"/>
        </w:rPr>
        <w:t>VCC</w:t>
      </w:r>
      <w:r>
        <w:rPr>
          <w:rFonts w:cs="Arial" w:hint="cs"/>
          <w:sz w:val="32"/>
          <w:szCs w:val="32"/>
          <w:rtl/>
          <w:lang w:bidi="fa-IR"/>
        </w:rPr>
        <w:t xml:space="preserve"> (</w:t>
      </w:r>
      <w:r>
        <w:rPr>
          <w:rFonts w:cs="Arial"/>
          <w:sz w:val="32"/>
          <w:szCs w:val="32"/>
          <w:lang w:bidi="fa-IR"/>
        </w:rPr>
        <w:t>Pull-up</w:t>
      </w:r>
      <w:r>
        <w:rPr>
          <w:rFonts w:cs="Arial" w:hint="cs"/>
          <w:sz w:val="32"/>
          <w:szCs w:val="32"/>
          <w:rtl/>
          <w:lang w:bidi="fa-IR"/>
        </w:rPr>
        <w:t>) بگذرد. در غیر این صورت جریان بی نهایت می گذشت و همین طور مشکل نویز پیش می آمد.</w:t>
      </w:r>
    </w:p>
    <w:p w14:paraId="67CD2BC7" w14:textId="45155433" w:rsidR="00822883" w:rsidRDefault="00822883" w:rsidP="00822883">
      <w:pPr>
        <w:bidi/>
        <w:rPr>
          <w:rFonts w:cs="Arial"/>
          <w:sz w:val="32"/>
          <w:szCs w:val="32"/>
          <w:rtl/>
          <w:lang w:bidi="fa-IR"/>
        </w:rPr>
      </w:pPr>
    </w:p>
    <w:p w14:paraId="5E4BF960" w14:textId="4C26838F" w:rsidR="00822883" w:rsidRDefault="003660B0" w:rsidP="00822883">
      <w:pPr>
        <w:bidi/>
        <w:rPr>
          <w:rFonts w:cs="Arial"/>
          <w:sz w:val="32"/>
          <w:szCs w:val="32"/>
          <w:rtl/>
          <w:lang w:bidi="fa-IR"/>
        </w:rPr>
      </w:pPr>
      <w:r>
        <w:rPr>
          <w:rFonts w:cs="Arial" w:hint="cs"/>
          <w:b/>
          <w:bCs/>
          <w:sz w:val="32"/>
          <w:szCs w:val="32"/>
          <w:rtl/>
          <w:lang w:bidi="fa-IR"/>
        </w:rPr>
        <w:t xml:space="preserve">پرسش سوم : </w:t>
      </w:r>
      <w:r>
        <w:rPr>
          <w:rFonts w:cs="Arial" w:hint="cs"/>
          <w:sz w:val="32"/>
          <w:szCs w:val="32"/>
          <w:rtl/>
          <w:lang w:bidi="fa-IR"/>
        </w:rPr>
        <w:t xml:space="preserve">خیر، بستگی به اولویت اجرای وقفه ها دارد و یا اگر </w:t>
      </w:r>
      <w:r>
        <w:rPr>
          <w:rFonts w:cs="Arial"/>
          <w:sz w:val="32"/>
          <w:szCs w:val="32"/>
          <w:lang w:bidi="fa-IR"/>
        </w:rPr>
        <w:t>cpu</w:t>
      </w:r>
      <w:r>
        <w:rPr>
          <w:rFonts w:cs="Arial" w:hint="cs"/>
          <w:sz w:val="32"/>
          <w:szCs w:val="32"/>
          <w:rtl/>
          <w:lang w:bidi="fa-IR"/>
        </w:rPr>
        <w:t xml:space="preserve"> در آن زمان مشغول کار دیگری باشد لزوما بعد از آن وقفه، </w:t>
      </w:r>
      <w:r>
        <w:rPr>
          <w:rFonts w:cs="Arial"/>
          <w:sz w:val="32"/>
          <w:szCs w:val="32"/>
          <w:lang w:bidi="fa-IR"/>
        </w:rPr>
        <w:t>ISR</w:t>
      </w:r>
      <w:r>
        <w:rPr>
          <w:rFonts w:cs="Arial" w:hint="cs"/>
          <w:sz w:val="32"/>
          <w:szCs w:val="32"/>
          <w:rtl/>
          <w:lang w:bidi="fa-IR"/>
        </w:rPr>
        <w:t xml:space="preserve"> آن را اجرا نمیکند.</w:t>
      </w:r>
    </w:p>
    <w:p w14:paraId="7C91E454" w14:textId="03F1737D" w:rsidR="003660B0" w:rsidRDefault="003660B0" w:rsidP="003660B0">
      <w:pPr>
        <w:bidi/>
        <w:rPr>
          <w:rFonts w:cs="Arial"/>
          <w:sz w:val="32"/>
          <w:szCs w:val="32"/>
          <w:rtl/>
          <w:lang w:bidi="fa-IR"/>
        </w:rPr>
      </w:pPr>
    </w:p>
    <w:p w14:paraId="60E83762" w14:textId="16CA2179" w:rsidR="003660B0" w:rsidRDefault="003660B0" w:rsidP="003660B0">
      <w:pPr>
        <w:bidi/>
        <w:rPr>
          <w:rFonts w:cs="Arial"/>
          <w:sz w:val="32"/>
          <w:szCs w:val="32"/>
          <w:rtl/>
          <w:lang w:bidi="fa-IR"/>
        </w:rPr>
      </w:pPr>
      <w:r>
        <w:rPr>
          <w:rFonts w:cs="Arial" w:hint="cs"/>
          <w:b/>
          <w:bCs/>
          <w:sz w:val="32"/>
          <w:szCs w:val="32"/>
          <w:rtl/>
          <w:lang w:bidi="fa-IR"/>
        </w:rPr>
        <w:t>پرسش چهارم :</w:t>
      </w:r>
      <w:r>
        <w:rPr>
          <w:rFonts w:cs="Arial"/>
          <w:b/>
          <w:bCs/>
          <w:sz w:val="32"/>
          <w:szCs w:val="32"/>
          <w:lang w:bidi="fa-IR"/>
        </w:rPr>
        <w:t xml:space="preserve"> </w:t>
      </w:r>
      <w:r>
        <w:rPr>
          <w:rFonts w:cs="Arial" w:hint="cs"/>
          <w:b/>
          <w:bCs/>
          <w:sz w:val="32"/>
          <w:szCs w:val="32"/>
          <w:rtl/>
          <w:lang w:bidi="fa-IR"/>
        </w:rPr>
        <w:t xml:space="preserve"> </w:t>
      </w:r>
      <w:r>
        <w:rPr>
          <w:rFonts w:cs="Arial" w:hint="cs"/>
          <w:sz w:val="32"/>
          <w:szCs w:val="32"/>
          <w:rtl/>
          <w:lang w:bidi="fa-IR"/>
        </w:rPr>
        <w:t>برای به دست آوردن وقفه ها پین ورودی وقفه را در نظر میگیریم.</w:t>
      </w:r>
    </w:p>
    <w:p w14:paraId="6372DA86" w14:textId="6C62D122" w:rsidR="003660B0" w:rsidRDefault="003660B0" w:rsidP="003660B0">
      <w:pPr>
        <w:bidi/>
        <w:rPr>
          <w:rFonts w:cs="Arial"/>
          <w:sz w:val="32"/>
          <w:szCs w:val="32"/>
          <w:rtl/>
          <w:lang w:bidi="fa-IR"/>
        </w:rPr>
      </w:pPr>
      <w:r>
        <w:rPr>
          <w:rFonts w:cs="Arial" w:hint="cs"/>
          <w:sz w:val="32"/>
          <w:szCs w:val="32"/>
          <w:rtl/>
          <w:lang w:bidi="fa-IR"/>
        </w:rPr>
        <w:t xml:space="preserve">از متد </w:t>
      </w:r>
      <w:r>
        <w:rPr>
          <w:rFonts w:cs="Arial"/>
          <w:sz w:val="32"/>
          <w:szCs w:val="32"/>
          <w:lang w:bidi="fa-IR"/>
        </w:rPr>
        <w:t>attachInterrupt(pin, ISR, mode)</w:t>
      </w:r>
      <w:r>
        <w:rPr>
          <w:rFonts w:cs="Arial" w:hint="cs"/>
          <w:sz w:val="32"/>
          <w:szCs w:val="32"/>
          <w:rtl/>
          <w:lang w:bidi="fa-IR"/>
        </w:rPr>
        <w:t xml:space="preserve"> استفاده می شود.</w:t>
      </w:r>
    </w:p>
    <w:p w14:paraId="25FDF380" w14:textId="1A732994" w:rsidR="003660B0" w:rsidRDefault="003660B0" w:rsidP="003660B0">
      <w:pPr>
        <w:bidi/>
        <w:rPr>
          <w:rFonts w:cs="Arial"/>
          <w:sz w:val="32"/>
          <w:szCs w:val="32"/>
          <w:rtl/>
          <w:lang w:bidi="fa-IR"/>
        </w:rPr>
      </w:pPr>
    </w:p>
    <w:p w14:paraId="4F0ECF75" w14:textId="0F1E4FE1" w:rsidR="003660B0" w:rsidRDefault="003660B0" w:rsidP="003660B0">
      <w:pPr>
        <w:bidi/>
        <w:rPr>
          <w:rFonts w:cs="Arial"/>
          <w:sz w:val="32"/>
          <w:szCs w:val="32"/>
          <w:rtl/>
          <w:lang w:bidi="fa-IR"/>
        </w:rPr>
      </w:pPr>
      <w:r>
        <w:rPr>
          <w:rFonts w:cs="Arial" w:hint="cs"/>
          <w:b/>
          <w:bCs/>
          <w:sz w:val="32"/>
          <w:szCs w:val="32"/>
          <w:rtl/>
          <w:lang w:bidi="fa-IR"/>
        </w:rPr>
        <w:t xml:space="preserve">پرسش پنجم : </w:t>
      </w:r>
      <w:r>
        <w:rPr>
          <w:rFonts w:cs="Arial"/>
          <w:sz w:val="32"/>
          <w:szCs w:val="32"/>
          <w:lang w:bidi="fa-IR"/>
        </w:rPr>
        <w:t>Change</w:t>
      </w:r>
    </w:p>
    <w:p w14:paraId="18EB29FB" w14:textId="10B6415A" w:rsidR="003660B0" w:rsidRDefault="003660B0" w:rsidP="003660B0">
      <w:pPr>
        <w:bidi/>
        <w:rPr>
          <w:rFonts w:cs="Arial"/>
          <w:sz w:val="32"/>
          <w:szCs w:val="32"/>
          <w:lang w:bidi="fa-IR"/>
        </w:rPr>
      </w:pPr>
    </w:p>
    <w:p w14:paraId="3AF5D1E4" w14:textId="3847773D" w:rsidR="003660B0" w:rsidRDefault="003660B0" w:rsidP="003660B0">
      <w:pPr>
        <w:bidi/>
        <w:rPr>
          <w:rFonts w:cs="Arial"/>
          <w:b/>
          <w:bCs/>
          <w:sz w:val="32"/>
          <w:szCs w:val="32"/>
          <w:lang w:bidi="fa-IR"/>
        </w:rPr>
      </w:pPr>
      <w:r>
        <w:rPr>
          <w:rFonts w:cs="Arial" w:hint="cs"/>
          <w:b/>
          <w:bCs/>
          <w:sz w:val="32"/>
          <w:szCs w:val="32"/>
          <w:rtl/>
          <w:lang w:bidi="fa-IR"/>
        </w:rPr>
        <w:t xml:space="preserve">پرسش ششم : </w:t>
      </w:r>
    </w:p>
    <w:p w14:paraId="28B63541" w14:textId="3297B22B" w:rsidR="003660B0" w:rsidRDefault="003660B0" w:rsidP="003660B0">
      <w:pPr>
        <w:pStyle w:val="ListParagraph"/>
        <w:numPr>
          <w:ilvl w:val="0"/>
          <w:numId w:val="1"/>
        </w:numPr>
        <w:bidi/>
        <w:rPr>
          <w:rFonts w:cs="Arial"/>
          <w:b/>
          <w:bCs/>
          <w:sz w:val="32"/>
          <w:szCs w:val="32"/>
          <w:lang w:bidi="fa-IR"/>
        </w:rPr>
      </w:pPr>
      <w:r>
        <w:rPr>
          <w:rFonts w:cs="Arial"/>
          <w:b/>
          <w:bCs/>
          <w:sz w:val="32"/>
          <w:szCs w:val="32"/>
          <w:lang w:bidi="fa-IR"/>
        </w:rPr>
        <w:t>Low</w:t>
      </w:r>
    </w:p>
    <w:p w14:paraId="009AE2BB" w14:textId="0589A2B7" w:rsidR="003660B0" w:rsidRDefault="003660B0" w:rsidP="003660B0">
      <w:pPr>
        <w:pStyle w:val="ListParagraph"/>
        <w:numPr>
          <w:ilvl w:val="0"/>
          <w:numId w:val="1"/>
        </w:numPr>
        <w:bidi/>
        <w:rPr>
          <w:rFonts w:cs="Arial"/>
          <w:b/>
          <w:bCs/>
          <w:sz w:val="32"/>
          <w:szCs w:val="32"/>
          <w:lang w:bidi="fa-IR"/>
        </w:rPr>
      </w:pPr>
      <w:r>
        <w:rPr>
          <w:rFonts w:cs="Arial"/>
          <w:b/>
          <w:bCs/>
          <w:sz w:val="32"/>
          <w:szCs w:val="32"/>
          <w:lang w:bidi="fa-IR"/>
        </w:rPr>
        <w:t>Change</w:t>
      </w:r>
    </w:p>
    <w:p w14:paraId="0C33F204" w14:textId="0758AFBC" w:rsidR="003660B0" w:rsidRDefault="003660B0" w:rsidP="003660B0">
      <w:pPr>
        <w:pStyle w:val="ListParagraph"/>
        <w:numPr>
          <w:ilvl w:val="0"/>
          <w:numId w:val="1"/>
        </w:numPr>
        <w:bidi/>
        <w:rPr>
          <w:rFonts w:cs="Arial"/>
          <w:b/>
          <w:bCs/>
          <w:sz w:val="32"/>
          <w:szCs w:val="32"/>
          <w:lang w:bidi="fa-IR"/>
        </w:rPr>
      </w:pPr>
      <w:r>
        <w:rPr>
          <w:rFonts w:cs="Arial"/>
          <w:b/>
          <w:bCs/>
          <w:sz w:val="32"/>
          <w:szCs w:val="32"/>
          <w:lang w:bidi="fa-IR"/>
        </w:rPr>
        <w:t>Rising</w:t>
      </w:r>
    </w:p>
    <w:p w14:paraId="705A68CE" w14:textId="1B6E3FDD" w:rsidR="003660B0" w:rsidRDefault="003660B0" w:rsidP="003660B0">
      <w:pPr>
        <w:pStyle w:val="ListParagraph"/>
        <w:numPr>
          <w:ilvl w:val="0"/>
          <w:numId w:val="1"/>
        </w:numPr>
        <w:bidi/>
        <w:rPr>
          <w:rFonts w:cs="Arial"/>
          <w:b/>
          <w:bCs/>
          <w:sz w:val="32"/>
          <w:szCs w:val="32"/>
          <w:lang w:bidi="fa-IR"/>
        </w:rPr>
      </w:pPr>
      <w:r>
        <w:rPr>
          <w:rFonts w:cs="Arial"/>
          <w:b/>
          <w:bCs/>
          <w:sz w:val="32"/>
          <w:szCs w:val="32"/>
          <w:lang w:bidi="fa-IR"/>
        </w:rPr>
        <w:t>Falling</w:t>
      </w:r>
    </w:p>
    <w:p w14:paraId="6F94CAF0" w14:textId="38489080" w:rsidR="003660B0" w:rsidRDefault="003660B0" w:rsidP="003660B0">
      <w:pPr>
        <w:pStyle w:val="ListParagraph"/>
        <w:numPr>
          <w:ilvl w:val="0"/>
          <w:numId w:val="1"/>
        </w:numPr>
        <w:bidi/>
        <w:rPr>
          <w:rFonts w:cs="Arial"/>
          <w:b/>
          <w:bCs/>
          <w:sz w:val="32"/>
          <w:szCs w:val="32"/>
          <w:lang w:bidi="fa-IR"/>
        </w:rPr>
      </w:pPr>
      <w:r>
        <w:rPr>
          <w:rFonts w:cs="Arial"/>
          <w:b/>
          <w:bCs/>
          <w:sz w:val="32"/>
          <w:szCs w:val="32"/>
          <w:lang w:bidi="fa-IR"/>
        </w:rPr>
        <w:t>High</w:t>
      </w:r>
    </w:p>
    <w:p w14:paraId="52DC4EAC" w14:textId="7EDC84E3" w:rsidR="00341D17" w:rsidRDefault="00341D17" w:rsidP="00341D17">
      <w:pPr>
        <w:bidi/>
        <w:rPr>
          <w:rFonts w:cs="Arial"/>
          <w:b/>
          <w:bCs/>
          <w:sz w:val="32"/>
          <w:szCs w:val="32"/>
          <w:lang w:bidi="fa-IR"/>
        </w:rPr>
      </w:pPr>
    </w:p>
    <w:p w14:paraId="6CE30255" w14:textId="0E2266FA" w:rsidR="00341D17" w:rsidRPr="00341D17" w:rsidRDefault="00341D17" w:rsidP="00341D17">
      <w:pPr>
        <w:bidi/>
        <w:rPr>
          <w:rFonts w:cs="Arial" w:hint="cs"/>
          <w:sz w:val="32"/>
          <w:szCs w:val="32"/>
          <w:rtl/>
          <w:lang w:bidi="fa-IR"/>
        </w:rPr>
      </w:pPr>
      <w:r>
        <w:rPr>
          <w:rFonts w:cs="Arial" w:hint="cs"/>
          <w:b/>
          <w:bCs/>
          <w:sz w:val="32"/>
          <w:szCs w:val="32"/>
          <w:rtl/>
          <w:lang w:bidi="fa-IR"/>
        </w:rPr>
        <w:t xml:space="preserve">تفاوت روش های سرکشی و وقفه محور : </w:t>
      </w:r>
      <w:r>
        <w:rPr>
          <w:rFonts w:cs="Arial" w:hint="cs"/>
          <w:sz w:val="32"/>
          <w:szCs w:val="32"/>
          <w:rtl/>
          <w:lang w:bidi="fa-IR"/>
        </w:rPr>
        <w:t xml:space="preserve">در حالت سرکشی یک لوپ بی نهایت وجود دارد که هر دفعه اعمال مورد نظر را انجام می دهد یا وضعیت را بررسی می کند تا واکنشی نشان دهد. اما در روش وقفه محور به کمک یک </w:t>
      </w:r>
      <w:r>
        <w:rPr>
          <w:rFonts w:cs="Arial"/>
          <w:sz w:val="32"/>
          <w:szCs w:val="32"/>
          <w:lang w:bidi="fa-IR"/>
        </w:rPr>
        <w:t>device</w:t>
      </w:r>
      <w:r>
        <w:rPr>
          <w:rFonts w:cs="Arial" w:hint="cs"/>
          <w:sz w:val="32"/>
          <w:szCs w:val="32"/>
          <w:rtl/>
          <w:lang w:bidi="fa-IR"/>
        </w:rPr>
        <w:t xml:space="preserve"> در حالت </w:t>
      </w:r>
      <w:r>
        <w:rPr>
          <w:rFonts w:cs="Arial"/>
          <w:sz w:val="32"/>
          <w:szCs w:val="32"/>
          <w:lang w:bidi="fa-IR"/>
        </w:rPr>
        <w:t>interrupt</w:t>
      </w:r>
      <w:r>
        <w:rPr>
          <w:rFonts w:cs="Arial" w:hint="cs"/>
          <w:sz w:val="32"/>
          <w:szCs w:val="32"/>
          <w:rtl/>
          <w:lang w:bidi="fa-IR"/>
        </w:rPr>
        <w:t xml:space="preserve"> به </w:t>
      </w:r>
      <w:r>
        <w:rPr>
          <w:rFonts w:cs="Arial"/>
          <w:sz w:val="32"/>
          <w:szCs w:val="32"/>
          <w:lang w:bidi="fa-IR"/>
        </w:rPr>
        <w:t>cpu</w:t>
      </w:r>
      <w:r>
        <w:rPr>
          <w:rFonts w:cs="Arial" w:hint="cs"/>
          <w:sz w:val="32"/>
          <w:szCs w:val="32"/>
          <w:rtl/>
          <w:lang w:bidi="fa-IR"/>
        </w:rPr>
        <w:t xml:space="preserve"> به وسیله یک </w:t>
      </w:r>
      <w:r>
        <w:rPr>
          <w:rFonts w:cs="Arial"/>
          <w:sz w:val="32"/>
          <w:szCs w:val="32"/>
          <w:lang w:bidi="fa-IR"/>
        </w:rPr>
        <w:t>device</w:t>
      </w:r>
      <w:r>
        <w:rPr>
          <w:rFonts w:cs="Arial" w:hint="cs"/>
          <w:sz w:val="32"/>
          <w:szCs w:val="32"/>
          <w:rtl/>
          <w:lang w:bidi="fa-IR"/>
        </w:rPr>
        <w:t xml:space="preserve"> که برای همین کار تعبیه شده اطلاع داده می شود.</w:t>
      </w:r>
    </w:p>
    <w:sectPr w:rsidR="00341D17" w:rsidRPr="0034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C02A0"/>
    <w:multiLevelType w:val="hybridMultilevel"/>
    <w:tmpl w:val="D06E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F6"/>
    <w:rsid w:val="00341D17"/>
    <w:rsid w:val="003660B0"/>
    <w:rsid w:val="004D1459"/>
    <w:rsid w:val="00562975"/>
    <w:rsid w:val="00771E56"/>
    <w:rsid w:val="00822883"/>
    <w:rsid w:val="00EA1CFD"/>
    <w:rsid w:val="00FB4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5CAD"/>
  <w15:chartTrackingRefBased/>
  <w15:docId w15:val="{E9A0846D-6B7E-4A13-8089-4E3F8BAC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883"/>
    <w:rPr>
      <w:rFonts w:asciiTheme="minorHAnsi" w:hAnsiTheme="minorHAnsi"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 asadi</dc:creator>
  <cp:keywords/>
  <dc:description/>
  <cp:lastModifiedBy>arta asadi</cp:lastModifiedBy>
  <cp:revision>3</cp:revision>
  <dcterms:created xsi:type="dcterms:W3CDTF">2021-10-08T20:42:00Z</dcterms:created>
  <dcterms:modified xsi:type="dcterms:W3CDTF">2021-10-08T21:07:00Z</dcterms:modified>
</cp:coreProperties>
</file>