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299511" w14:textId="5A6C53EB" w:rsidR="00F47BEA" w:rsidRPr="00F47BEA" w:rsidRDefault="00F47BEA" w:rsidP="00F47BEA">
      <w:pPr>
        <w:pStyle w:val="Titre"/>
        <w:jc w:val="center"/>
        <w:rPr>
          <w:u w:val="single"/>
        </w:rPr>
      </w:pPr>
      <w:r w:rsidRPr="00F47BEA">
        <w:rPr>
          <w:u w:val="single"/>
        </w:rPr>
        <w:t>Incident de Sécurité : Fiche Réflexes</w:t>
      </w:r>
    </w:p>
    <w:p w14:paraId="04EF0F93" w14:textId="502B7E38" w:rsidR="00F47BEA" w:rsidRPr="00D02110" w:rsidRDefault="00F47BEA" w:rsidP="00D02110">
      <w:pPr>
        <w:pStyle w:val="Sansinterligne"/>
        <w:rPr>
          <w:color w:val="00B0F0"/>
        </w:rPr>
      </w:pPr>
      <w:r w:rsidRPr="00D02110">
        <w:rPr>
          <w:color w:val="00B0F0"/>
        </w:rPr>
        <w:t>Introduction</w:t>
      </w:r>
    </w:p>
    <w:p w14:paraId="2B47CF70" w14:textId="0530D37A" w:rsidR="00F47BEA" w:rsidRDefault="00F47BEA" w:rsidP="00D02110">
      <w:pPr>
        <w:pStyle w:val="Sansinterligne"/>
      </w:pPr>
      <w:r>
        <w:t>Cette méthodologie séquence les actions communes à opérer quel que soit la nature de l’incident de cybersécurité rencontré.</w:t>
      </w:r>
      <w:r w:rsidR="00D02110">
        <w:t xml:space="preserve"> </w:t>
      </w:r>
    </w:p>
    <w:p w14:paraId="1D99DD74" w14:textId="17D9389A" w:rsidR="00D02110" w:rsidRDefault="00D02110" w:rsidP="00D02110">
      <w:pPr>
        <w:pStyle w:val="Sansinterligne"/>
      </w:pPr>
      <w:r>
        <w:t>L’essentiel est de garder son calme</w:t>
      </w:r>
      <w:r w:rsidR="00094FAA">
        <w:t xml:space="preserve">, </w:t>
      </w:r>
      <w:r w:rsidR="008A036D">
        <w:rPr>
          <w:color w:val="FF0000"/>
        </w:rPr>
        <w:t>circonscrire</w:t>
      </w:r>
      <w:r w:rsidR="00094FAA" w:rsidRPr="008A036D">
        <w:rPr>
          <w:color w:val="FF0000"/>
        </w:rPr>
        <w:t xml:space="preserve"> la compromission</w:t>
      </w:r>
      <w:r w:rsidRPr="008A036D">
        <w:rPr>
          <w:color w:val="FF0000"/>
        </w:rPr>
        <w:t xml:space="preserve"> et de ne surtout pas éteindre </w:t>
      </w:r>
      <w:r w:rsidR="000A4809" w:rsidRPr="008A036D">
        <w:rPr>
          <w:color w:val="FF0000"/>
        </w:rPr>
        <w:t>les machines infectées</w:t>
      </w:r>
      <w:r>
        <w:t xml:space="preserve">, cela ferait perdre les informations nécessaires aux </w:t>
      </w:r>
      <w:r w:rsidR="00867AF1">
        <w:t>investigations</w:t>
      </w:r>
      <w:r>
        <w:t>.</w:t>
      </w:r>
    </w:p>
    <w:p w14:paraId="0ED2B1CB" w14:textId="4FEF7275" w:rsidR="000D50A1" w:rsidRDefault="000D50A1">
      <w:pPr>
        <w:rPr>
          <w:color w:val="00B0F0"/>
        </w:rPr>
      </w:pPr>
    </w:p>
    <w:p w14:paraId="66ECF8EF" w14:textId="586A4AD5" w:rsidR="00D02110" w:rsidRDefault="00D02110" w:rsidP="00D02110">
      <w:pPr>
        <w:pStyle w:val="Sansinterligne"/>
      </w:pPr>
      <w:r w:rsidRPr="00D02110">
        <w:rPr>
          <w:color w:val="00B0F0"/>
        </w:rPr>
        <w:t>Etape 1 Identifier les acteurs nécessaires</w:t>
      </w:r>
      <w:r w:rsidR="00C92E0E">
        <w:rPr>
          <w:color w:val="00B0F0"/>
        </w:rPr>
        <w:t xml:space="preserve"> –</w:t>
      </w:r>
      <w:r w:rsidR="00362D1D">
        <w:rPr>
          <w:color w:val="00B0F0"/>
        </w:rPr>
        <w:t xml:space="preserve"> </w:t>
      </w:r>
      <w:r w:rsidR="00DE0C5A" w:rsidRPr="00362D1D">
        <w:t>pour</w:t>
      </w:r>
      <w:r w:rsidR="00362D1D" w:rsidRPr="00362D1D">
        <w:t xml:space="preserve"> l’</w:t>
      </w:r>
      <w:r w:rsidR="00DE0C5A" w:rsidRPr="00362D1D">
        <w:t>efficacité dans la gestion de crise</w:t>
      </w:r>
      <w:r w:rsidR="00362D1D" w:rsidRPr="00362D1D">
        <w:t xml:space="preserve"> </w:t>
      </w:r>
      <w:r w:rsidR="00362D1D" w:rsidRPr="00EE3235">
        <w:rPr>
          <w:b/>
          <w:bCs/>
        </w:rPr>
        <w:t>limiter au strict minimum</w:t>
      </w:r>
      <w:r w:rsidR="00362D1D" w:rsidRPr="00362D1D">
        <w:t xml:space="preserve"> les acteurs à contacter</w:t>
      </w:r>
    </w:p>
    <w:p w14:paraId="7F687DF0" w14:textId="1E3C71F9" w:rsidR="00AD4C4F" w:rsidRDefault="00AD4C4F" w:rsidP="00AD4C4F">
      <w:pPr>
        <w:pStyle w:val="Sansinterligne"/>
        <w:ind w:firstLine="708"/>
      </w:pPr>
      <w:r w:rsidRPr="00AD4C4F">
        <w:rPr>
          <w:highlight w:val="yellow"/>
        </w:rPr>
        <w:t>Une fois les acteurs identifiés envoyer les invitations à la « cellule de crise » et passer le relais.</w:t>
      </w:r>
    </w:p>
    <w:p w14:paraId="145EF61F" w14:textId="77777777" w:rsidR="00AD4C4F" w:rsidRPr="00AD4C4F" w:rsidRDefault="00AD4C4F" w:rsidP="00D02110">
      <w:pPr>
        <w:pStyle w:val="Sansinterligne"/>
      </w:pPr>
    </w:p>
    <w:tbl>
      <w:tblPr>
        <w:tblStyle w:val="TableauGrille4-Accentuation1"/>
        <w:tblW w:w="15593" w:type="dxa"/>
        <w:tblInd w:w="-289" w:type="dxa"/>
        <w:tblLook w:val="04A0" w:firstRow="1" w:lastRow="0" w:firstColumn="1" w:lastColumn="0" w:noHBand="0" w:noVBand="1"/>
      </w:tblPr>
      <w:tblGrid>
        <w:gridCol w:w="1560"/>
        <w:gridCol w:w="1134"/>
        <w:gridCol w:w="2552"/>
        <w:gridCol w:w="1417"/>
        <w:gridCol w:w="179"/>
        <w:gridCol w:w="3927"/>
        <w:gridCol w:w="4824"/>
      </w:tblGrid>
      <w:tr w:rsidR="0089637F" w:rsidRPr="0089637F" w14:paraId="4B4259F7" w14:textId="77777777" w:rsidTr="000E4C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noWrap/>
            <w:hideMark/>
          </w:tcPr>
          <w:p w14:paraId="3C71E334" w14:textId="77777777" w:rsidR="0089637F" w:rsidRPr="0089637F" w:rsidRDefault="0089637F" w:rsidP="0089637F">
            <w:pPr>
              <w:jc w:val="center"/>
              <w:rPr>
                <w:rFonts w:ascii="Aptos Narrow" w:eastAsia="Times New Roman" w:hAnsi="Aptos Narrow" w:cs="Times New Roman"/>
                <w:b w:val="0"/>
                <w:bCs w:val="0"/>
                <w:color w:val="FFFFFF"/>
                <w:kern w:val="0"/>
                <w:sz w:val="22"/>
                <w:szCs w:val="22"/>
                <w:lang w:eastAsia="fr-FR"/>
                <w14:ligatures w14:val="none"/>
              </w:rPr>
            </w:pPr>
            <w:r w:rsidRPr="0089637F">
              <w:rPr>
                <w:rFonts w:ascii="Aptos Narrow" w:eastAsia="Times New Roman" w:hAnsi="Aptos Narrow" w:cs="Times New Roman"/>
                <w:color w:val="FFFFFF"/>
                <w:kern w:val="0"/>
                <w:sz w:val="22"/>
                <w:szCs w:val="22"/>
                <w:lang w:eastAsia="fr-FR"/>
                <w14:ligatures w14:val="none"/>
              </w:rPr>
              <w:t>Nom</w:t>
            </w:r>
          </w:p>
        </w:tc>
        <w:tc>
          <w:tcPr>
            <w:tcW w:w="1134" w:type="dxa"/>
            <w:noWrap/>
            <w:hideMark/>
          </w:tcPr>
          <w:p w14:paraId="78261402" w14:textId="77777777" w:rsidR="0089637F" w:rsidRPr="0089637F" w:rsidRDefault="0089637F" w:rsidP="0089637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b w:val="0"/>
                <w:bCs w:val="0"/>
                <w:color w:val="FFFFFF"/>
                <w:kern w:val="0"/>
                <w:sz w:val="22"/>
                <w:szCs w:val="22"/>
                <w:lang w:eastAsia="fr-FR"/>
                <w14:ligatures w14:val="none"/>
              </w:rPr>
            </w:pPr>
            <w:r w:rsidRPr="0089637F">
              <w:rPr>
                <w:rFonts w:ascii="Aptos Narrow" w:eastAsia="Times New Roman" w:hAnsi="Aptos Narrow" w:cs="Times New Roman"/>
                <w:color w:val="FFFFFF"/>
                <w:kern w:val="0"/>
                <w:sz w:val="22"/>
                <w:szCs w:val="22"/>
                <w:lang w:eastAsia="fr-FR"/>
                <w14:ligatures w14:val="none"/>
              </w:rPr>
              <w:t>Prénom</w:t>
            </w:r>
          </w:p>
        </w:tc>
        <w:tc>
          <w:tcPr>
            <w:tcW w:w="2552" w:type="dxa"/>
            <w:noWrap/>
            <w:hideMark/>
          </w:tcPr>
          <w:p w14:paraId="67DA93ED" w14:textId="77777777" w:rsidR="0089637F" w:rsidRPr="0089637F" w:rsidRDefault="0089637F" w:rsidP="0089637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b w:val="0"/>
                <w:bCs w:val="0"/>
                <w:color w:val="FFFFFF"/>
                <w:kern w:val="0"/>
                <w:sz w:val="22"/>
                <w:szCs w:val="22"/>
                <w:lang w:eastAsia="fr-FR"/>
                <w14:ligatures w14:val="none"/>
              </w:rPr>
            </w:pPr>
            <w:r w:rsidRPr="0089637F">
              <w:rPr>
                <w:rFonts w:ascii="Aptos Narrow" w:eastAsia="Times New Roman" w:hAnsi="Aptos Narrow" w:cs="Times New Roman"/>
                <w:color w:val="FFFFFF"/>
                <w:kern w:val="0"/>
                <w:sz w:val="22"/>
                <w:szCs w:val="22"/>
                <w:lang w:eastAsia="fr-FR"/>
                <w14:ligatures w14:val="none"/>
              </w:rPr>
              <w:t>Rôle</w:t>
            </w:r>
          </w:p>
        </w:tc>
        <w:tc>
          <w:tcPr>
            <w:tcW w:w="1417" w:type="dxa"/>
            <w:noWrap/>
            <w:hideMark/>
          </w:tcPr>
          <w:p w14:paraId="4769C709" w14:textId="77777777" w:rsidR="0089637F" w:rsidRPr="0089637F" w:rsidRDefault="0089637F" w:rsidP="0089637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b w:val="0"/>
                <w:bCs w:val="0"/>
                <w:color w:val="FFFFFF"/>
                <w:kern w:val="0"/>
                <w:sz w:val="22"/>
                <w:szCs w:val="22"/>
                <w:lang w:eastAsia="fr-FR"/>
                <w14:ligatures w14:val="none"/>
              </w:rPr>
            </w:pPr>
            <w:r w:rsidRPr="0089637F">
              <w:rPr>
                <w:rFonts w:ascii="Aptos Narrow" w:eastAsia="Times New Roman" w:hAnsi="Aptos Narrow" w:cs="Times New Roman"/>
                <w:color w:val="FFFFFF"/>
                <w:kern w:val="0"/>
                <w:sz w:val="22"/>
                <w:szCs w:val="22"/>
                <w:lang w:eastAsia="fr-FR"/>
                <w14:ligatures w14:val="none"/>
              </w:rPr>
              <w:t>Téléphone</w:t>
            </w:r>
          </w:p>
        </w:tc>
        <w:tc>
          <w:tcPr>
            <w:tcW w:w="4106" w:type="dxa"/>
            <w:gridSpan w:val="2"/>
            <w:noWrap/>
            <w:hideMark/>
          </w:tcPr>
          <w:p w14:paraId="4005793D" w14:textId="77777777" w:rsidR="0089637F" w:rsidRPr="0089637F" w:rsidRDefault="0089637F" w:rsidP="0089637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b w:val="0"/>
                <w:bCs w:val="0"/>
                <w:color w:val="FFFFFF"/>
                <w:kern w:val="0"/>
                <w:sz w:val="22"/>
                <w:szCs w:val="22"/>
                <w:lang w:eastAsia="fr-FR"/>
                <w14:ligatures w14:val="none"/>
              </w:rPr>
            </w:pPr>
            <w:r w:rsidRPr="0089637F">
              <w:rPr>
                <w:rFonts w:ascii="Aptos Narrow" w:eastAsia="Times New Roman" w:hAnsi="Aptos Narrow" w:cs="Times New Roman"/>
                <w:color w:val="FFFFFF"/>
                <w:kern w:val="0"/>
                <w:sz w:val="22"/>
                <w:szCs w:val="22"/>
                <w:lang w:eastAsia="fr-FR"/>
                <w14:ligatures w14:val="none"/>
              </w:rPr>
              <w:t>Mail</w:t>
            </w:r>
          </w:p>
        </w:tc>
        <w:tc>
          <w:tcPr>
            <w:tcW w:w="4824" w:type="dxa"/>
            <w:noWrap/>
            <w:hideMark/>
          </w:tcPr>
          <w:p w14:paraId="2D08F240" w14:textId="77777777" w:rsidR="0089637F" w:rsidRPr="0089637F" w:rsidRDefault="0089637F" w:rsidP="008963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b w:val="0"/>
                <w:bCs w:val="0"/>
                <w:color w:val="FFFFFF"/>
                <w:kern w:val="0"/>
                <w:sz w:val="22"/>
                <w:szCs w:val="22"/>
                <w:lang w:eastAsia="fr-FR"/>
                <w14:ligatures w14:val="none"/>
              </w:rPr>
            </w:pPr>
            <w:r w:rsidRPr="0089637F">
              <w:rPr>
                <w:rFonts w:ascii="Aptos Narrow" w:eastAsia="Times New Roman" w:hAnsi="Aptos Narrow" w:cs="Times New Roman"/>
                <w:color w:val="FFFFFF"/>
                <w:kern w:val="0"/>
                <w:sz w:val="22"/>
                <w:szCs w:val="22"/>
                <w:lang w:eastAsia="fr-FR"/>
                <w14:ligatures w14:val="none"/>
              </w:rPr>
              <w:t>Commentaire</w:t>
            </w:r>
          </w:p>
        </w:tc>
      </w:tr>
      <w:tr w:rsidR="0089637F" w:rsidRPr="0089637F" w14:paraId="55157D51" w14:textId="77777777" w:rsidTr="007F49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noWrap/>
          </w:tcPr>
          <w:p w14:paraId="4B8234F8" w14:textId="77777777" w:rsidR="0089637F" w:rsidRPr="007F491E" w:rsidRDefault="0089637F" w:rsidP="007F491E"/>
        </w:tc>
        <w:tc>
          <w:tcPr>
            <w:tcW w:w="1134" w:type="dxa"/>
            <w:noWrap/>
          </w:tcPr>
          <w:p w14:paraId="5D36D892" w14:textId="77777777" w:rsidR="0089637F" w:rsidRPr="007F491E" w:rsidRDefault="0089637F" w:rsidP="007F49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52" w:type="dxa"/>
            <w:noWrap/>
          </w:tcPr>
          <w:p w14:paraId="1C1F4803" w14:textId="72D99909" w:rsidR="0089637F" w:rsidRPr="007F491E" w:rsidRDefault="0089637F" w:rsidP="007F49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96" w:type="dxa"/>
            <w:gridSpan w:val="2"/>
            <w:noWrap/>
          </w:tcPr>
          <w:p w14:paraId="771A4EF0" w14:textId="49378AEE" w:rsidR="0089637F" w:rsidRPr="007F491E" w:rsidRDefault="0089637F" w:rsidP="007F49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927" w:type="dxa"/>
            <w:noWrap/>
          </w:tcPr>
          <w:p w14:paraId="475341B3" w14:textId="4CCF5688" w:rsidR="0089637F" w:rsidRPr="007F491E" w:rsidRDefault="0089637F" w:rsidP="007F49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824" w:type="dxa"/>
            <w:noWrap/>
          </w:tcPr>
          <w:p w14:paraId="600C5B40" w14:textId="62DCD474" w:rsidR="0089637F" w:rsidRPr="007F491E" w:rsidRDefault="0089637F" w:rsidP="007F49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7774F" w:rsidRPr="0089637F" w14:paraId="79A707FD" w14:textId="77777777" w:rsidTr="000E4CE2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noWrap/>
          </w:tcPr>
          <w:p w14:paraId="412C9892" w14:textId="73F2E782" w:rsidR="0027774F" w:rsidRPr="007F491E" w:rsidRDefault="0027774F" w:rsidP="007F491E"/>
        </w:tc>
        <w:tc>
          <w:tcPr>
            <w:tcW w:w="1134" w:type="dxa"/>
            <w:noWrap/>
          </w:tcPr>
          <w:p w14:paraId="66E5FE57" w14:textId="180ADDFD" w:rsidR="0027774F" w:rsidRPr="007F491E" w:rsidRDefault="0027774F" w:rsidP="007F49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52" w:type="dxa"/>
            <w:noWrap/>
          </w:tcPr>
          <w:p w14:paraId="205B3FA0" w14:textId="14839C2B" w:rsidR="0027774F" w:rsidRPr="007F491E" w:rsidRDefault="0027774F" w:rsidP="007F49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  <w:gridSpan w:val="2"/>
            <w:noWrap/>
          </w:tcPr>
          <w:p w14:paraId="67A4A5CE" w14:textId="116616C1" w:rsidR="0027774F" w:rsidRPr="007F491E" w:rsidRDefault="0027774F" w:rsidP="007F49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27" w:type="dxa"/>
            <w:noWrap/>
          </w:tcPr>
          <w:p w14:paraId="3279B105" w14:textId="3D842401" w:rsidR="0027774F" w:rsidRPr="007F491E" w:rsidRDefault="0027774F" w:rsidP="007F49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824" w:type="dxa"/>
            <w:noWrap/>
          </w:tcPr>
          <w:p w14:paraId="0188D6DA" w14:textId="6887D1AF" w:rsidR="0027774F" w:rsidRPr="007F491E" w:rsidRDefault="0027774F" w:rsidP="007F49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81E9D" w:rsidRPr="0089637F" w14:paraId="2D083972" w14:textId="77777777" w:rsidTr="000E4C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noWrap/>
          </w:tcPr>
          <w:p w14:paraId="5E84EEB6" w14:textId="2C03119A" w:rsidR="00081E9D" w:rsidRPr="007F491E" w:rsidRDefault="00081E9D" w:rsidP="007F491E"/>
        </w:tc>
        <w:tc>
          <w:tcPr>
            <w:tcW w:w="1134" w:type="dxa"/>
            <w:noWrap/>
          </w:tcPr>
          <w:p w14:paraId="2CC6B640" w14:textId="12002E76" w:rsidR="00081E9D" w:rsidRPr="007F491E" w:rsidRDefault="00081E9D" w:rsidP="007F49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52" w:type="dxa"/>
            <w:noWrap/>
          </w:tcPr>
          <w:p w14:paraId="5E4A91EF" w14:textId="1BE742F3" w:rsidR="00081E9D" w:rsidRPr="007F491E" w:rsidRDefault="00081E9D" w:rsidP="007F49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96" w:type="dxa"/>
            <w:gridSpan w:val="2"/>
            <w:noWrap/>
          </w:tcPr>
          <w:p w14:paraId="6DCD721C" w14:textId="16FDA673" w:rsidR="00081E9D" w:rsidRPr="007F491E" w:rsidRDefault="00081E9D" w:rsidP="007F49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927" w:type="dxa"/>
            <w:noWrap/>
          </w:tcPr>
          <w:p w14:paraId="7D9F98C6" w14:textId="7C9FBC09" w:rsidR="00081E9D" w:rsidRPr="007F491E" w:rsidRDefault="00081E9D" w:rsidP="007F49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824" w:type="dxa"/>
            <w:noWrap/>
          </w:tcPr>
          <w:p w14:paraId="6EB4E6D4" w14:textId="48A853B2" w:rsidR="00081E9D" w:rsidRPr="007F491E" w:rsidRDefault="00081E9D" w:rsidP="007F49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4089A" w:rsidRPr="0089637F" w14:paraId="1969D132" w14:textId="77777777" w:rsidTr="000E4CE2">
        <w:trPr>
          <w:trHeight w:val="3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noWrap/>
          </w:tcPr>
          <w:p w14:paraId="0BE7D61A" w14:textId="7C545AEF" w:rsidR="00E4089A" w:rsidRPr="007F491E" w:rsidRDefault="00E4089A" w:rsidP="007F491E"/>
        </w:tc>
        <w:tc>
          <w:tcPr>
            <w:tcW w:w="1134" w:type="dxa"/>
            <w:noWrap/>
          </w:tcPr>
          <w:p w14:paraId="580D6994" w14:textId="51F698E5" w:rsidR="00E4089A" w:rsidRPr="007F491E" w:rsidRDefault="00E4089A" w:rsidP="007F49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52" w:type="dxa"/>
            <w:noWrap/>
          </w:tcPr>
          <w:p w14:paraId="15982D35" w14:textId="701ADF54" w:rsidR="00E4089A" w:rsidRPr="007F491E" w:rsidRDefault="00E4089A" w:rsidP="007F49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  <w:gridSpan w:val="2"/>
            <w:noWrap/>
          </w:tcPr>
          <w:p w14:paraId="0A0B06F3" w14:textId="24F54312" w:rsidR="00E4089A" w:rsidRPr="007F491E" w:rsidRDefault="00E4089A" w:rsidP="007F49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27" w:type="dxa"/>
            <w:noWrap/>
          </w:tcPr>
          <w:p w14:paraId="641650B2" w14:textId="4A2267CF" w:rsidR="00E4089A" w:rsidRPr="007F491E" w:rsidRDefault="00E4089A" w:rsidP="007F49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824" w:type="dxa"/>
            <w:noWrap/>
          </w:tcPr>
          <w:p w14:paraId="4722B440" w14:textId="0CC70549" w:rsidR="00E4089A" w:rsidRPr="007F491E" w:rsidRDefault="00E4089A" w:rsidP="007F49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04CB9" w:rsidRPr="0089637F" w14:paraId="67DFCFDB" w14:textId="77777777" w:rsidTr="007F49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noWrap/>
          </w:tcPr>
          <w:p w14:paraId="3F384F09" w14:textId="4319E9EC" w:rsidR="00004CB9" w:rsidRPr="00FD5D3B" w:rsidRDefault="00004CB9" w:rsidP="00004CB9">
            <w:pPr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fr-FR"/>
                <w14:ligatures w14:val="none"/>
              </w:rPr>
            </w:pPr>
          </w:p>
        </w:tc>
        <w:tc>
          <w:tcPr>
            <w:tcW w:w="1134" w:type="dxa"/>
            <w:noWrap/>
          </w:tcPr>
          <w:p w14:paraId="6E3CF0E5" w14:textId="4AC35829" w:rsidR="00004CB9" w:rsidRPr="00F2203D" w:rsidRDefault="00004CB9" w:rsidP="00004C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</w:p>
        </w:tc>
        <w:tc>
          <w:tcPr>
            <w:tcW w:w="2552" w:type="dxa"/>
            <w:noWrap/>
          </w:tcPr>
          <w:p w14:paraId="32F27F39" w14:textId="4C9D5499" w:rsidR="00004CB9" w:rsidRPr="0096410B" w:rsidRDefault="00004CB9" w:rsidP="00004C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fr-FR"/>
                <w14:ligatures w14:val="none"/>
              </w:rPr>
            </w:pPr>
          </w:p>
        </w:tc>
        <w:tc>
          <w:tcPr>
            <w:tcW w:w="1596" w:type="dxa"/>
            <w:gridSpan w:val="2"/>
            <w:noWrap/>
          </w:tcPr>
          <w:p w14:paraId="1C077544" w14:textId="77777777" w:rsidR="00004CB9" w:rsidRPr="0089637F" w:rsidRDefault="00004CB9" w:rsidP="00004C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FR"/>
                <w14:ligatures w14:val="none"/>
              </w:rPr>
            </w:pPr>
          </w:p>
        </w:tc>
        <w:tc>
          <w:tcPr>
            <w:tcW w:w="3927" w:type="dxa"/>
            <w:noWrap/>
          </w:tcPr>
          <w:p w14:paraId="652A7716" w14:textId="46768A1D" w:rsidR="00004CB9" w:rsidRPr="0027774F" w:rsidRDefault="00004CB9" w:rsidP="00004C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467886"/>
                <w:kern w:val="0"/>
                <w:sz w:val="18"/>
                <w:szCs w:val="18"/>
                <w:u w:val="single"/>
                <w:lang w:eastAsia="fr-FR"/>
                <w14:ligatures w14:val="none"/>
              </w:rPr>
            </w:pPr>
          </w:p>
        </w:tc>
        <w:tc>
          <w:tcPr>
            <w:tcW w:w="4824" w:type="dxa"/>
            <w:noWrap/>
          </w:tcPr>
          <w:p w14:paraId="2927687A" w14:textId="4B31898C" w:rsidR="00004CB9" w:rsidRPr="00DC2A4F" w:rsidRDefault="00004CB9" w:rsidP="00004C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sz w:val="18"/>
                <w:szCs w:val="18"/>
                <w:lang w:eastAsia="fr-FR"/>
              </w:rPr>
            </w:pPr>
          </w:p>
        </w:tc>
      </w:tr>
      <w:tr w:rsidR="00004CB9" w:rsidRPr="0089637F" w14:paraId="3392F1C3" w14:textId="77777777" w:rsidTr="007F491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noWrap/>
          </w:tcPr>
          <w:p w14:paraId="103605F7" w14:textId="42DC8616" w:rsidR="00004CB9" w:rsidRPr="00FD5D3B" w:rsidRDefault="00004CB9" w:rsidP="00004CB9">
            <w:pPr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fr-FR"/>
                <w14:ligatures w14:val="none"/>
              </w:rPr>
            </w:pPr>
          </w:p>
        </w:tc>
        <w:tc>
          <w:tcPr>
            <w:tcW w:w="1134" w:type="dxa"/>
            <w:noWrap/>
          </w:tcPr>
          <w:p w14:paraId="038F7C72" w14:textId="676C5A99" w:rsidR="00004CB9" w:rsidRPr="00F2203D" w:rsidRDefault="00004CB9" w:rsidP="00004C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</w:p>
        </w:tc>
        <w:tc>
          <w:tcPr>
            <w:tcW w:w="2552" w:type="dxa"/>
            <w:noWrap/>
          </w:tcPr>
          <w:p w14:paraId="32A5DF3B" w14:textId="499B572E" w:rsidR="00004CB9" w:rsidRPr="0096410B" w:rsidRDefault="00004CB9" w:rsidP="00004C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fr-FR"/>
                <w14:ligatures w14:val="none"/>
              </w:rPr>
            </w:pPr>
          </w:p>
        </w:tc>
        <w:tc>
          <w:tcPr>
            <w:tcW w:w="1596" w:type="dxa"/>
            <w:gridSpan w:val="2"/>
            <w:noWrap/>
          </w:tcPr>
          <w:p w14:paraId="2071AEA8" w14:textId="77777777" w:rsidR="00004CB9" w:rsidRPr="0089637F" w:rsidRDefault="00004CB9" w:rsidP="00004C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FR"/>
                <w14:ligatures w14:val="none"/>
              </w:rPr>
            </w:pPr>
          </w:p>
        </w:tc>
        <w:tc>
          <w:tcPr>
            <w:tcW w:w="3927" w:type="dxa"/>
            <w:noWrap/>
          </w:tcPr>
          <w:p w14:paraId="44461CCD" w14:textId="542FD215" w:rsidR="00004CB9" w:rsidRPr="0027774F" w:rsidRDefault="00004CB9" w:rsidP="00004C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467886"/>
                <w:kern w:val="0"/>
                <w:sz w:val="18"/>
                <w:szCs w:val="18"/>
                <w:u w:val="single"/>
                <w:lang w:eastAsia="fr-FR"/>
                <w14:ligatures w14:val="none"/>
              </w:rPr>
            </w:pPr>
          </w:p>
        </w:tc>
        <w:tc>
          <w:tcPr>
            <w:tcW w:w="4824" w:type="dxa"/>
            <w:noWrap/>
          </w:tcPr>
          <w:p w14:paraId="50CBC009" w14:textId="77777777" w:rsidR="00004CB9" w:rsidRPr="00DC2A4F" w:rsidRDefault="00004CB9" w:rsidP="00004C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sz w:val="18"/>
                <w:szCs w:val="18"/>
                <w:lang w:eastAsia="fr-FR"/>
              </w:rPr>
            </w:pPr>
          </w:p>
        </w:tc>
      </w:tr>
      <w:tr w:rsidR="00004CB9" w:rsidRPr="0089637F" w14:paraId="3787FA3C" w14:textId="77777777" w:rsidTr="007F49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noWrap/>
          </w:tcPr>
          <w:p w14:paraId="27518D2C" w14:textId="4EDC113B" w:rsidR="00004CB9" w:rsidRPr="00FD5D3B" w:rsidRDefault="00004CB9" w:rsidP="00004CB9">
            <w:pPr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fr-FR"/>
                <w14:ligatures w14:val="none"/>
              </w:rPr>
            </w:pPr>
          </w:p>
        </w:tc>
        <w:tc>
          <w:tcPr>
            <w:tcW w:w="1134" w:type="dxa"/>
            <w:noWrap/>
          </w:tcPr>
          <w:p w14:paraId="7EA1A7D3" w14:textId="34BCECFA" w:rsidR="00004CB9" w:rsidRPr="00F2203D" w:rsidRDefault="00004CB9" w:rsidP="00004C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</w:p>
        </w:tc>
        <w:tc>
          <w:tcPr>
            <w:tcW w:w="2552" w:type="dxa"/>
            <w:noWrap/>
          </w:tcPr>
          <w:p w14:paraId="1AB03780" w14:textId="1AA48632" w:rsidR="00004CB9" w:rsidRPr="0096410B" w:rsidRDefault="00004CB9" w:rsidP="00004C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fr-FR"/>
                <w14:ligatures w14:val="none"/>
              </w:rPr>
            </w:pPr>
          </w:p>
        </w:tc>
        <w:tc>
          <w:tcPr>
            <w:tcW w:w="1596" w:type="dxa"/>
            <w:gridSpan w:val="2"/>
            <w:noWrap/>
          </w:tcPr>
          <w:p w14:paraId="754DE810" w14:textId="77777777" w:rsidR="00004CB9" w:rsidRPr="0089637F" w:rsidRDefault="00004CB9" w:rsidP="00004C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FR"/>
                <w14:ligatures w14:val="none"/>
              </w:rPr>
            </w:pPr>
          </w:p>
        </w:tc>
        <w:tc>
          <w:tcPr>
            <w:tcW w:w="3927" w:type="dxa"/>
            <w:noWrap/>
          </w:tcPr>
          <w:p w14:paraId="48CCA15A" w14:textId="2110C00D" w:rsidR="00004CB9" w:rsidRPr="0027774F" w:rsidRDefault="00004CB9" w:rsidP="00004C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467886"/>
                <w:kern w:val="0"/>
                <w:sz w:val="18"/>
                <w:szCs w:val="18"/>
                <w:u w:val="single"/>
                <w:lang w:eastAsia="fr-FR"/>
                <w14:ligatures w14:val="none"/>
              </w:rPr>
            </w:pPr>
          </w:p>
        </w:tc>
        <w:tc>
          <w:tcPr>
            <w:tcW w:w="4824" w:type="dxa"/>
          </w:tcPr>
          <w:p w14:paraId="6D56D721" w14:textId="77777777" w:rsidR="00004CB9" w:rsidRPr="00DC2A4F" w:rsidRDefault="00004CB9" w:rsidP="00004C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sz w:val="18"/>
                <w:szCs w:val="18"/>
                <w:lang w:eastAsia="fr-FR"/>
              </w:rPr>
            </w:pPr>
          </w:p>
        </w:tc>
      </w:tr>
      <w:tr w:rsidR="00004CB9" w:rsidRPr="0089637F" w14:paraId="6C6D081F" w14:textId="77777777" w:rsidTr="000E4CE2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noWrap/>
          </w:tcPr>
          <w:p w14:paraId="7D4FE93C" w14:textId="19288EB0" w:rsidR="00004CB9" w:rsidRPr="00FD5D3B" w:rsidRDefault="00004CB9" w:rsidP="00004CB9">
            <w:pPr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fr-FR"/>
                <w14:ligatures w14:val="none"/>
              </w:rPr>
            </w:pPr>
          </w:p>
        </w:tc>
        <w:tc>
          <w:tcPr>
            <w:tcW w:w="1134" w:type="dxa"/>
            <w:noWrap/>
          </w:tcPr>
          <w:p w14:paraId="7DB39715" w14:textId="610BB4EB" w:rsidR="00004CB9" w:rsidRPr="00F2203D" w:rsidRDefault="00004CB9" w:rsidP="00004C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</w:p>
        </w:tc>
        <w:tc>
          <w:tcPr>
            <w:tcW w:w="2552" w:type="dxa"/>
            <w:noWrap/>
          </w:tcPr>
          <w:p w14:paraId="6DB7FD3B" w14:textId="6ED79F6B" w:rsidR="00004CB9" w:rsidRPr="0096410B" w:rsidRDefault="00004CB9" w:rsidP="00004C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fr-FR"/>
                <w14:ligatures w14:val="none"/>
              </w:rPr>
            </w:pPr>
          </w:p>
        </w:tc>
        <w:tc>
          <w:tcPr>
            <w:tcW w:w="1596" w:type="dxa"/>
            <w:gridSpan w:val="2"/>
            <w:noWrap/>
          </w:tcPr>
          <w:p w14:paraId="467AC355" w14:textId="77777777" w:rsidR="00004CB9" w:rsidRPr="0089637F" w:rsidRDefault="00004CB9" w:rsidP="00004C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FR"/>
                <w14:ligatures w14:val="none"/>
              </w:rPr>
            </w:pPr>
          </w:p>
        </w:tc>
        <w:tc>
          <w:tcPr>
            <w:tcW w:w="3927" w:type="dxa"/>
            <w:noWrap/>
          </w:tcPr>
          <w:p w14:paraId="6EA47A4E" w14:textId="3BD17DE5" w:rsidR="00004CB9" w:rsidRDefault="00004CB9" w:rsidP="00004C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824" w:type="dxa"/>
          </w:tcPr>
          <w:p w14:paraId="36F4E7CA" w14:textId="6B8DD92D" w:rsidR="00004CB9" w:rsidRPr="00DC2A4F" w:rsidRDefault="00004CB9" w:rsidP="00004C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sz w:val="18"/>
                <w:szCs w:val="18"/>
                <w:lang w:eastAsia="fr-FR"/>
              </w:rPr>
            </w:pPr>
          </w:p>
        </w:tc>
      </w:tr>
      <w:tr w:rsidR="00FB12EE" w:rsidRPr="0089637F" w14:paraId="2EF73E3E" w14:textId="77777777" w:rsidTr="000E4C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noWrap/>
          </w:tcPr>
          <w:p w14:paraId="616F1F08" w14:textId="77777777" w:rsidR="00FB12EE" w:rsidRPr="00FD5D3B" w:rsidRDefault="00FB12EE" w:rsidP="00004CB9">
            <w:pPr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fr-FR"/>
                <w14:ligatures w14:val="none"/>
              </w:rPr>
            </w:pPr>
          </w:p>
        </w:tc>
        <w:tc>
          <w:tcPr>
            <w:tcW w:w="1134" w:type="dxa"/>
            <w:noWrap/>
          </w:tcPr>
          <w:p w14:paraId="7F065523" w14:textId="77777777" w:rsidR="00FB12EE" w:rsidRDefault="00FB12EE" w:rsidP="00004C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</w:p>
        </w:tc>
        <w:tc>
          <w:tcPr>
            <w:tcW w:w="2552" w:type="dxa"/>
            <w:noWrap/>
          </w:tcPr>
          <w:p w14:paraId="30FD1AC0" w14:textId="77777777" w:rsidR="00FB12EE" w:rsidRDefault="00FB12EE" w:rsidP="00004C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fr-FR"/>
                <w14:ligatures w14:val="none"/>
              </w:rPr>
            </w:pPr>
          </w:p>
        </w:tc>
        <w:tc>
          <w:tcPr>
            <w:tcW w:w="1596" w:type="dxa"/>
            <w:gridSpan w:val="2"/>
            <w:noWrap/>
          </w:tcPr>
          <w:p w14:paraId="78F7F51D" w14:textId="77777777" w:rsidR="00FB12EE" w:rsidRPr="0089637F" w:rsidRDefault="00FB12EE" w:rsidP="00004C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FR"/>
                <w14:ligatures w14:val="none"/>
              </w:rPr>
            </w:pPr>
          </w:p>
        </w:tc>
        <w:tc>
          <w:tcPr>
            <w:tcW w:w="3927" w:type="dxa"/>
            <w:noWrap/>
          </w:tcPr>
          <w:p w14:paraId="5B8350AB" w14:textId="77777777" w:rsidR="00FB12EE" w:rsidRPr="003C69B0" w:rsidRDefault="00FB12EE" w:rsidP="00004C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sz w:val="18"/>
                <w:szCs w:val="18"/>
                <w:lang w:eastAsia="fr-FR"/>
              </w:rPr>
            </w:pPr>
          </w:p>
        </w:tc>
        <w:tc>
          <w:tcPr>
            <w:tcW w:w="4824" w:type="dxa"/>
          </w:tcPr>
          <w:p w14:paraId="57BAA921" w14:textId="77777777" w:rsidR="00FB12EE" w:rsidRPr="00DC2A4F" w:rsidRDefault="00FB12EE" w:rsidP="00004C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sz w:val="18"/>
                <w:szCs w:val="18"/>
                <w:lang w:eastAsia="fr-FR"/>
              </w:rPr>
            </w:pPr>
          </w:p>
        </w:tc>
      </w:tr>
      <w:tr w:rsidR="00FB12EE" w:rsidRPr="0089637F" w14:paraId="36505F3D" w14:textId="77777777" w:rsidTr="000E4CE2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noWrap/>
          </w:tcPr>
          <w:p w14:paraId="564163E7" w14:textId="77777777" w:rsidR="00FB12EE" w:rsidRPr="00FD5D3B" w:rsidRDefault="00FB12EE" w:rsidP="00004CB9">
            <w:pPr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fr-FR"/>
                <w14:ligatures w14:val="none"/>
              </w:rPr>
            </w:pPr>
          </w:p>
        </w:tc>
        <w:tc>
          <w:tcPr>
            <w:tcW w:w="1134" w:type="dxa"/>
            <w:noWrap/>
          </w:tcPr>
          <w:p w14:paraId="25A27175" w14:textId="77777777" w:rsidR="00FB12EE" w:rsidRDefault="00FB12EE" w:rsidP="00004C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</w:p>
        </w:tc>
        <w:tc>
          <w:tcPr>
            <w:tcW w:w="2552" w:type="dxa"/>
            <w:noWrap/>
          </w:tcPr>
          <w:p w14:paraId="63E7557E" w14:textId="77777777" w:rsidR="00FB12EE" w:rsidRDefault="00FB12EE" w:rsidP="00004C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fr-FR"/>
                <w14:ligatures w14:val="none"/>
              </w:rPr>
            </w:pPr>
          </w:p>
        </w:tc>
        <w:tc>
          <w:tcPr>
            <w:tcW w:w="1596" w:type="dxa"/>
            <w:gridSpan w:val="2"/>
            <w:noWrap/>
          </w:tcPr>
          <w:p w14:paraId="3CC7A142" w14:textId="77777777" w:rsidR="00FB12EE" w:rsidRPr="0089637F" w:rsidRDefault="00FB12EE" w:rsidP="00004C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FR"/>
                <w14:ligatures w14:val="none"/>
              </w:rPr>
            </w:pPr>
          </w:p>
        </w:tc>
        <w:tc>
          <w:tcPr>
            <w:tcW w:w="3927" w:type="dxa"/>
            <w:noWrap/>
          </w:tcPr>
          <w:p w14:paraId="51823CB0" w14:textId="77777777" w:rsidR="00FB12EE" w:rsidRPr="003C69B0" w:rsidRDefault="00FB12EE" w:rsidP="00004C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sz w:val="18"/>
                <w:szCs w:val="18"/>
                <w:lang w:eastAsia="fr-FR"/>
              </w:rPr>
            </w:pPr>
          </w:p>
        </w:tc>
        <w:tc>
          <w:tcPr>
            <w:tcW w:w="4824" w:type="dxa"/>
          </w:tcPr>
          <w:p w14:paraId="0C5F125E" w14:textId="77777777" w:rsidR="00FB12EE" w:rsidRPr="00DC2A4F" w:rsidRDefault="00FB12EE" w:rsidP="00004C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sz w:val="18"/>
                <w:szCs w:val="18"/>
                <w:lang w:eastAsia="fr-FR"/>
              </w:rPr>
            </w:pPr>
          </w:p>
        </w:tc>
      </w:tr>
      <w:tr w:rsidR="00FB12EE" w:rsidRPr="0089637F" w14:paraId="188E29CE" w14:textId="77777777" w:rsidTr="000E4C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noWrap/>
          </w:tcPr>
          <w:p w14:paraId="7AD31C9C" w14:textId="77777777" w:rsidR="00FB12EE" w:rsidRPr="00FD5D3B" w:rsidRDefault="00FB12EE" w:rsidP="00004CB9">
            <w:pPr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fr-FR"/>
                <w14:ligatures w14:val="none"/>
              </w:rPr>
            </w:pPr>
          </w:p>
        </w:tc>
        <w:tc>
          <w:tcPr>
            <w:tcW w:w="1134" w:type="dxa"/>
            <w:noWrap/>
          </w:tcPr>
          <w:p w14:paraId="0FFD7EB7" w14:textId="77777777" w:rsidR="00FB12EE" w:rsidRDefault="00FB12EE" w:rsidP="00004C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</w:p>
        </w:tc>
        <w:tc>
          <w:tcPr>
            <w:tcW w:w="2552" w:type="dxa"/>
            <w:noWrap/>
          </w:tcPr>
          <w:p w14:paraId="0AF2F7A5" w14:textId="77777777" w:rsidR="00FB12EE" w:rsidRDefault="00FB12EE" w:rsidP="00004C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fr-FR"/>
                <w14:ligatures w14:val="none"/>
              </w:rPr>
            </w:pPr>
          </w:p>
        </w:tc>
        <w:tc>
          <w:tcPr>
            <w:tcW w:w="1596" w:type="dxa"/>
            <w:gridSpan w:val="2"/>
            <w:noWrap/>
          </w:tcPr>
          <w:p w14:paraId="26131B28" w14:textId="77777777" w:rsidR="00FB12EE" w:rsidRPr="0089637F" w:rsidRDefault="00FB12EE" w:rsidP="00004C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FR"/>
                <w14:ligatures w14:val="none"/>
              </w:rPr>
            </w:pPr>
          </w:p>
        </w:tc>
        <w:tc>
          <w:tcPr>
            <w:tcW w:w="3927" w:type="dxa"/>
            <w:noWrap/>
          </w:tcPr>
          <w:p w14:paraId="4605996F" w14:textId="77777777" w:rsidR="00FB12EE" w:rsidRPr="003C69B0" w:rsidRDefault="00FB12EE" w:rsidP="00004C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sz w:val="18"/>
                <w:szCs w:val="18"/>
                <w:lang w:eastAsia="fr-FR"/>
              </w:rPr>
            </w:pPr>
          </w:p>
        </w:tc>
        <w:tc>
          <w:tcPr>
            <w:tcW w:w="4824" w:type="dxa"/>
          </w:tcPr>
          <w:p w14:paraId="5FDC113D" w14:textId="77777777" w:rsidR="00FB12EE" w:rsidRPr="00DC2A4F" w:rsidRDefault="00FB12EE" w:rsidP="00004C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sz w:val="18"/>
                <w:szCs w:val="18"/>
                <w:lang w:eastAsia="fr-FR"/>
              </w:rPr>
            </w:pPr>
          </w:p>
        </w:tc>
      </w:tr>
      <w:tr w:rsidR="00FB12EE" w:rsidRPr="0089637F" w14:paraId="1668DA77" w14:textId="77777777" w:rsidTr="000E4CE2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noWrap/>
          </w:tcPr>
          <w:p w14:paraId="0BE3E5A4" w14:textId="77777777" w:rsidR="00FB12EE" w:rsidRPr="00FD5D3B" w:rsidRDefault="00FB12EE" w:rsidP="00004CB9">
            <w:pPr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fr-FR"/>
                <w14:ligatures w14:val="none"/>
              </w:rPr>
            </w:pPr>
          </w:p>
        </w:tc>
        <w:tc>
          <w:tcPr>
            <w:tcW w:w="1134" w:type="dxa"/>
            <w:noWrap/>
          </w:tcPr>
          <w:p w14:paraId="40ED72A9" w14:textId="77777777" w:rsidR="00FB12EE" w:rsidRDefault="00FB12EE" w:rsidP="00004C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</w:p>
        </w:tc>
        <w:tc>
          <w:tcPr>
            <w:tcW w:w="2552" w:type="dxa"/>
            <w:noWrap/>
          </w:tcPr>
          <w:p w14:paraId="70548C11" w14:textId="77777777" w:rsidR="00FB12EE" w:rsidRDefault="00FB12EE" w:rsidP="00004C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fr-FR"/>
                <w14:ligatures w14:val="none"/>
              </w:rPr>
            </w:pPr>
          </w:p>
        </w:tc>
        <w:tc>
          <w:tcPr>
            <w:tcW w:w="1596" w:type="dxa"/>
            <w:gridSpan w:val="2"/>
            <w:noWrap/>
          </w:tcPr>
          <w:p w14:paraId="768E5DBC" w14:textId="77777777" w:rsidR="00FB12EE" w:rsidRPr="0089637F" w:rsidRDefault="00FB12EE" w:rsidP="00004C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FR"/>
                <w14:ligatures w14:val="none"/>
              </w:rPr>
            </w:pPr>
          </w:p>
        </w:tc>
        <w:tc>
          <w:tcPr>
            <w:tcW w:w="3927" w:type="dxa"/>
            <w:noWrap/>
          </w:tcPr>
          <w:p w14:paraId="4EAEF559" w14:textId="77777777" w:rsidR="00FB12EE" w:rsidRPr="003C69B0" w:rsidRDefault="00FB12EE" w:rsidP="00004C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sz w:val="18"/>
                <w:szCs w:val="18"/>
                <w:lang w:eastAsia="fr-FR"/>
              </w:rPr>
            </w:pPr>
          </w:p>
        </w:tc>
        <w:tc>
          <w:tcPr>
            <w:tcW w:w="4824" w:type="dxa"/>
          </w:tcPr>
          <w:p w14:paraId="29074182" w14:textId="77777777" w:rsidR="00FB12EE" w:rsidRPr="00DC2A4F" w:rsidRDefault="00FB12EE" w:rsidP="00004C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sz w:val="18"/>
                <w:szCs w:val="18"/>
                <w:lang w:eastAsia="fr-FR"/>
              </w:rPr>
            </w:pPr>
          </w:p>
        </w:tc>
      </w:tr>
      <w:tr w:rsidR="00FB12EE" w:rsidRPr="0089637F" w14:paraId="57D2E7FB" w14:textId="77777777" w:rsidTr="000E4C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noWrap/>
          </w:tcPr>
          <w:p w14:paraId="7875812B" w14:textId="77777777" w:rsidR="00FB12EE" w:rsidRPr="00FD5D3B" w:rsidRDefault="00FB12EE" w:rsidP="00004CB9">
            <w:pPr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fr-FR"/>
                <w14:ligatures w14:val="none"/>
              </w:rPr>
            </w:pPr>
          </w:p>
        </w:tc>
        <w:tc>
          <w:tcPr>
            <w:tcW w:w="1134" w:type="dxa"/>
            <w:noWrap/>
          </w:tcPr>
          <w:p w14:paraId="4EE9569E" w14:textId="77777777" w:rsidR="00FB12EE" w:rsidRDefault="00FB12EE" w:rsidP="00004C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</w:p>
        </w:tc>
        <w:tc>
          <w:tcPr>
            <w:tcW w:w="2552" w:type="dxa"/>
            <w:noWrap/>
          </w:tcPr>
          <w:p w14:paraId="68ACB8F2" w14:textId="77777777" w:rsidR="00FB12EE" w:rsidRDefault="00FB12EE" w:rsidP="00004C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fr-FR"/>
                <w14:ligatures w14:val="none"/>
              </w:rPr>
            </w:pPr>
          </w:p>
        </w:tc>
        <w:tc>
          <w:tcPr>
            <w:tcW w:w="1596" w:type="dxa"/>
            <w:gridSpan w:val="2"/>
            <w:noWrap/>
          </w:tcPr>
          <w:p w14:paraId="45401C0B" w14:textId="77777777" w:rsidR="00FB12EE" w:rsidRPr="0089637F" w:rsidRDefault="00FB12EE" w:rsidP="00004C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FR"/>
                <w14:ligatures w14:val="none"/>
              </w:rPr>
            </w:pPr>
          </w:p>
        </w:tc>
        <w:tc>
          <w:tcPr>
            <w:tcW w:w="3927" w:type="dxa"/>
            <w:noWrap/>
          </w:tcPr>
          <w:p w14:paraId="47809CB3" w14:textId="77777777" w:rsidR="00FB12EE" w:rsidRPr="003C69B0" w:rsidRDefault="00FB12EE" w:rsidP="00004C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sz w:val="18"/>
                <w:szCs w:val="18"/>
                <w:lang w:eastAsia="fr-FR"/>
              </w:rPr>
            </w:pPr>
          </w:p>
        </w:tc>
        <w:tc>
          <w:tcPr>
            <w:tcW w:w="4824" w:type="dxa"/>
          </w:tcPr>
          <w:p w14:paraId="2C085C8A" w14:textId="77777777" w:rsidR="00FB12EE" w:rsidRPr="00DC2A4F" w:rsidRDefault="00FB12EE" w:rsidP="00004C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sz w:val="18"/>
                <w:szCs w:val="18"/>
                <w:lang w:eastAsia="fr-FR"/>
              </w:rPr>
            </w:pPr>
          </w:p>
        </w:tc>
      </w:tr>
      <w:tr w:rsidR="00FB12EE" w:rsidRPr="0089637F" w14:paraId="74D463A3" w14:textId="77777777" w:rsidTr="000E4CE2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noWrap/>
          </w:tcPr>
          <w:p w14:paraId="347A7CA3" w14:textId="77777777" w:rsidR="00FB12EE" w:rsidRPr="00FD5D3B" w:rsidRDefault="00FB12EE" w:rsidP="00004CB9">
            <w:pPr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fr-FR"/>
                <w14:ligatures w14:val="none"/>
              </w:rPr>
            </w:pPr>
          </w:p>
        </w:tc>
        <w:tc>
          <w:tcPr>
            <w:tcW w:w="1134" w:type="dxa"/>
            <w:noWrap/>
          </w:tcPr>
          <w:p w14:paraId="5A0C59B9" w14:textId="77777777" w:rsidR="00FB12EE" w:rsidRDefault="00FB12EE" w:rsidP="00004C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</w:p>
        </w:tc>
        <w:tc>
          <w:tcPr>
            <w:tcW w:w="2552" w:type="dxa"/>
            <w:noWrap/>
          </w:tcPr>
          <w:p w14:paraId="26DAE640" w14:textId="77777777" w:rsidR="00FB12EE" w:rsidRDefault="00FB12EE" w:rsidP="00004C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fr-FR"/>
                <w14:ligatures w14:val="none"/>
              </w:rPr>
            </w:pPr>
          </w:p>
        </w:tc>
        <w:tc>
          <w:tcPr>
            <w:tcW w:w="1596" w:type="dxa"/>
            <w:gridSpan w:val="2"/>
            <w:noWrap/>
          </w:tcPr>
          <w:p w14:paraId="36BFE923" w14:textId="77777777" w:rsidR="00FB12EE" w:rsidRPr="0089637F" w:rsidRDefault="00FB12EE" w:rsidP="00004C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FR"/>
                <w14:ligatures w14:val="none"/>
              </w:rPr>
            </w:pPr>
          </w:p>
        </w:tc>
        <w:tc>
          <w:tcPr>
            <w:tcW w:w="3927" w:type="dxa"/>
            <w:noWrap/>
          </w:tcPr>
          <w:p w14:paraId="7B5FACEB" w14:textId="77777777" w:rsidR="00FB12EE" w:rsidRPr="003C69B0" w:rsidRDefault="00FB12EE" w:rsidP="00004C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sz w:val="18"/>
                <w:szCs w:val="18"/>
                <w:lang w:eastAsia="fr-FR"/>
              </w:rPr>
            </w:pPr>
          </w:p>
        </w:tc>
        <w:tc>
          <w:tcPr>
            <w:tcW w:w="4824" w:type="dxa"/>
          </w:tcPr>
          <w:p w14:paraId="20799EF8" w14:textId="77777777" w:rsidR="00FB12EE" w:rsidRPr="00DC2A4F" w:rsidRDefault="00FB12EE" w:rsidP="00004C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sz w:val="18"/>
                <w:szCs w:val="18"/>
                <w:lang w:eastAsia="fr-FR"/>
              </w:rPr>
            </w:pPr>
          </w:p>
        </w:tc>
      </w:tr>
      <w:tr w:rsidR="00FB12EE" w:rsidRPr="0089637F" w14:paraId="0891A1BC" w14:textId="77777777" w:rsidTr="000E4C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noWrap/>
          </w:tcPr>
          <w:p w14:paraId="2C408FD3" w14:textId="77777777" w:rsidR="00FB12EE" w:rsidRPr="00FD5D3B" w:rsidRDefault="00FB12EE" w:rsidP="00004CB9">
            <w:pPr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fr-FR"/>
                <w14:ligatures w14:val="none"/>
              </w:rPr>
            </w:pPr>
          </w:p>
        </w:tc>
        <w:tc>
          <w:tcPr>
            <w:tcW w:w="1134" w:type="dxa"/>
            <w:noWrap/>
          </w:tcPr>
          <w:p w14:paraId="43DA4CFF" w14:textId="77777777" w:rsidR="00FB12EE" w:rsidRDefault="00FB12EE" w:rsidP="00004C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</w:p>
        </w:tc>
        <w:tc>
          <w:tcPr>
            <w:tcW w:w="2552" w:type="dxa"/>
            <w:noWrap/>
          </w:tcPr>
          <w:p w14:paraId="28C8A715" w14:textId="77777777" w:rsidR="00FB12EE" w:rsidRDefault="00FB12EE" w:rsidP="00004C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fr-FR"/>
                <w14:ligatures w14:val="none"/>
              </w:rPr>
            </w:pPr>
          </w:p>
        </w:tc>
        <w:tc>
          <w:tcPr>
            <w:tcW w:w="1596" w:type="dxa"/>
            <w:gridSpan w:val="2"/>
            <w:noWrap/>
          </w:tcPr>
          <w:p w14:paraId="34BE9F4E" w14:textId="77777777" w:rsidR="00FB12EE" w:rsidRPr="0089637F" w:rsidRDefault="00FB12EE" w:rsidP="00004C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FR"/>
                <w14:ligatures w14:val="none"/>
              </w:rPr>
            </w:pPr>
          </w:p>
        </w:tc>
        <w:tc>
          <w:tcPr>
            <w:tcW w:w="3927" w:type="dxa"/>
            <w:noWrap/>
          </w:tcPr>
          <w:p w14:paraId="0FF2428A" w14:textId="77777777" w:rsidR="00FB12EE" w:rsidRPr="003C69B0" w:rsidRDefault="00FB12EE" w:rsidP="00004C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sz w:val="18"/>
                <w:szCs w:val="18"/>
                <w:lang w:eastAsia="fr-FR"/>
              </w:rPr>
            </w:pPr>
          </w:p>
        </w:tc>
        <w:tc>
          <w:tcPr>
            <w:tcW w:w="4824" w:type="dxa"/>
          </w:tcPr>
          <w:p w14:paraId="5BEF5B62" w14:textId="77777777" w:rsidR="00FB12EE" w:rsidRPr="00DC2A4F" w:rsidRDefault="00FB12EE" w:rsidP="00004C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sz w:val="18"/>
                <w:szCs w:val="18"/>
                <w:lang w:eastAsia="fr-FR"/>
              </w:rPr>
            </w:pPr>
          </w:p>
        </w:tc>
      </w:tr>
      <w:tr w:rsidR="00FB12EE" w:rsidRPr="0089637F" w14:paraId="5CA2EA40" w14:textId="77777777" w:rsidTr="000E4CE2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noWrap/>
          </w:tcPr>
          <w:p w14:paraId="29045024" w14:textId="77777777" w:rsidR="00FB12EE" w:rsidRPr="00FD5D3B" w:rsidRDefault="00FB12EE" w:rsidP="00004CB9">
            <w:pPr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fr-FR"/>
                <w14:ligatures w14:val="none"/>
              </w:rPr>
            </w:pPr>
          </w:p>
        </w:tc>
        <w:tc>
          <w:tcPr>
            <w:tcW w:w="1134" w:type="dxa"/>
            <w:noWrap/>
          </w:tcPr>
          <w:p w14:paraId="25834A6C" w14:textId="77777777" w:rsidR="00FB12EE" w:rsidRDefault="00FB12EE" w:rsidP="00004C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</w:p>
        </w:tc>
        <w:tc>
          <w:tcPr>
            <w:tcW w:w="2552" w:type="dxa"/>
            <w:noWrap/>
          </w:tcPr>
          <w:p w14:paraId="38CAE6CE" w14:textId="77777777" w:rsidR="00FB12EE" w:rsidRDefault="00FB12EE" w:rsidP="00004C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fr-FR"/>
                <w14:ligatures w14:val="none"/>
              </w:rPr>
            </w:pPr>
          </w:p>
        </w:tc>
        <w:tc>
          <w:tcPr>
            <w:tcW w:w="1596" w:type="dxa"/>
            <w:gridSpan w:val="2"/>
            <w:noWrap/>
          </w:tcPr>
          <w:p w14:paraId="5B0530F2" w14:textId="77777777" w:rsidR="00FB12EE" w:rsidRPr="0089637F" w:rsidRDefault="00FB12EE" w:rsidP="00004C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FR"/>
                <w14:ligatures w14:val="none"/>
              </w:rPr>
            </w:pPr>
          </w:p>
        </w:tc>
        <w:tc>
          <w:tcPr>
            <w:tcW w:w="3927" w:type="dxa"/>
            <w:noWrap/>
          </w:tcPr>
          <w:p w14:paraId="71339205" w14:textId="77777777" w:rsidR="00FB12EE" w:rsidRPr="003C69B0" w:rsidRDefault="00FB12EE" w:rsidP="00004C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sz w:val="18"/>
                <w:szCs w:val="18"/>
                <w:lang w:eastAsia="fr-FR"/>
              </w:rPr>
            </w:pPr>
          </w:p>
        </w:tc>
        <w:tc>
          <w:tcPr>
            <w:tcW w:w="4824" w:type="dxa"/>
          </w:tcPr>
          <w:p w14:paraId="6275CF69" w14:textId="77777777" w:rsidR="00FB12EE" w:rsidRPr="00DC2A4F" w:rsidRDefault="00FB12EE" w:rsidP="00004C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sz w:val="18"/>
                <w:szCs w:val="18"/>
                <w:lang w:eastAsia="fr-FR"/>
              </w:rPr>
            </w:pPr>
          </w:p>
        </w:tc>
      </w:tr>
      <w:tr w:rsidR="00FB12EE" w:rsidRPr="0089637F" w14:paraId="215EF78A" w14:textId="77777777" w:rsidTr="000E4C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noWrap/>
          </w:tcPr>
          <w:p w14:paraId="4293A79A" w14:textId="77777777" w:rsidR="00FB12EE" w:rsidRPr="00FD5D3B" w:rsidRDefault="00FB12EE" w:rsidP="00004CB9">
            <w:pPr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fr-FR"/>
                <w14:ligatures w14:val="none"/>
              </w:rPr>
            </w:pPr>
          </w:p>
        </w:tc>
        <w:tc>
          <w:tcPr>
            <w:tcW w:w="1134" w:type="dxa"/>
            <w:noWrap/>
          </w:tcPr>
          <w:p w14:paraId="3591987C" w14:textId="77777777" w:rsidR="00FB12EE" w:rsidRDefault="00FB12EE" w:rsidP="00004C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</w:p>
        </w:tc>
        <w:tc>
          <w:tcPr>
            <w:tcW w:w="2552" w:type="dxa"/>
            <w:noWrap/>
          </w:tcPr>
          <w:p w14:paraId="2D93A936" w14:textId="77777777" w:rsidR="00FB12EE" w:rsidRDefault="00FB12EE" w:rsidP="00004C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fr-FR"/>
                <w14:ligatures w14:val="none"/>
              </w:rPr>
            </w:pPr>
          </w:p>
        </w:tc>
        <w:tc>
          <w:tcPr>
            <w:tcW w:w="1596" w:type="dxa"/>
            <w:gridSpan w:val="2"/>
            <w:noWrap/>
          </w:tcPr>
          <w:p w14:paraId="14CF4021" w14:textId="77777777" w:rsidR="00FB12EE" w:rsidRPr="0089637F" w:rsidRDefault="00FB12EE" w:rsidP="00004C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FR"/>
                <w14:ligatures w14:val="none"/>
              </w:rPr>
            </w:pPr>
          </w:p>
        </w:tc>
        <w:tc>
          <w:tcPr>
            <w:tcW w:w="3927" w:type="dxa"/>
            <w:noWrap/>
          </w:tcPr>
          <w:p w14:paraId="6DDBFEB6" w14:textId="77777777" w:rsidR="00FB12EE" w:rsidRPr="003C69B0" w:rsidRDefault="00FB12EE" w:rsidP="00004C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sz w:val="18"/>
                <w:szCs w:val="18"/>
                <w:lang w:eastAsia="fr-FR"/>
              </w:rPr>
            </w:pPr>
          </w:p>
        </w:tc>
        <w:tc>
          <w:tcPr>
            <w:tcW w:w="4824" w:type="dxa"/>
          </w:tcPr>
          <w:p w14:paraId="2BC78C52" w14:textId="77777777" w:rsidR="00FB12EE" w:rsidRPr="00DC2A4F" w:rsidRDefault="00FB12EE" w:rsidP="00004C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sz w:val="18"/>
                <w:szCs w:val="18"/>
                <w:lang w:eastAsia="fr-FR"/>
              </w:rPr>
            </w:pPr>
          </w:p>
        </w:tc>
      </w:tr>
      <w:tr w:rsidR="00FB12EE" w:rsidRPr="0089637F" w14:paraId="1868035E" w14:textId="77777777" w:rsidTr="000E4CE2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noWrap/>
          </w:tcPr>
          <w:p w14:paraId="5680E0EB" w14:textId="77777777" w:rsidR="00FB12EE" w:rsidRPr="00FD5D3B" w:rsidRDefault="00FB12EE" w:rsidP="00004CB9">
            <w:pPr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fr-FR"/>
                <w14:ligatures w14:val="none"/>
              </w:rPr>
            </w:pPr>
          </w:p>
        </w:tc>
        <w:tc>
          <w:tcPr>
            <w:tcW w:w="1134" w:type="dxa"/>
            <w:noWrap/>
          </w:tcPr>
          <w:p w14:paraId="29416E84" w14:textId="77777777" w:rsidR="00FB12EE" w:rsidRDefault="00FB12EE" w:rsidP="00004C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</w:p>
        </w:tc>
        <w:tc>
          <w:tcPr>
            <w:tcW w:w="2552" w:type="dxa"/>
            <w:noWrap/>
          </w:tcPr>
          <w:p w14:paraId="4E397AF2" w14:textId="77777777" w:rsidR="00FB12EE" w:rsidRDefault="00FB12EE" w:rsidP="00004C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fr-FR"/>
                <w14:ligatures w14:val="none"/>
              </w:rPr>
            </w:pPr>
          </w:p>
        </w:tc>
        <w:tc>
          <w:tcPr>
            <w:tcW w:w="1596" w:type="dxa"/>
            <w:gridSpan w:val="2"/>
            <w:noWrap/>
          </w:tcPr>
          <w:p w14:paraId="0E2E6A36" w14:textId="77777777" w:rsidR="00FB12EE" w:rsidRPr="0089637F" w:rsidRDefault="00FB12EE" w:rsidP="00004C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FR"/>
                <w14:ligatures w14:val="none"/>
              </w:rPr>
            </w:pPr>
          </w:p>
        </w:tc>
        <w:tc>
          <w:tcPr>
            <w:tcW w:w="3927" w:type="dxa"/>
            <w:noWrap/>
          </w:tcPr>
          <w:p w14:paraId="25AD5A5B" w14:textId="77777777" w:rsidR="00FB12EE" w:rsidRPr="003C69B0" w:rsidRDefault="00FB12EE" w:rsidP="00004C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sz w:val="18"/>
                <w:szCs w:val="18"/>
                <w:lang w:eastAsia="fr-FR"/>
              </w:rPr>
            </w:pPr>
          </w:p>
        </w:tc>
        <w:tc>
          <w:tcPr>
            <w:tcW w:w="4824" w:type="dxa"/>
          </w:tcPr>
          <w:p w14:paraId="06702C81" w14:textId="77777777" w:rsidR="00FB12EE" w:rsidRPr="00DC2A4F" w:rsidRDefault="00FB12EE" w:rsidP="00004C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sz w:val="18"/>
                <w:szCs w:val="18"/>
                <w:lang w:eastAsia="fr-FR"/>
              </w:rPr>
            </w:pPr>
          </w:p>
        </w:tc>
      </w:tr>
      <w:tr w:rsidR="00FB12EE" w:rsidRPr="0089637F" w14:paraId="4AE6BB12" w14:textId="77777777" w:rsidTr="000E4C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noWrap/>
          </w:tcPr>
          <w:p w14:paraId="3E86796A" w14:textId="77777777" w:rsidR="00FB12EE" w:rsidRPr="00FD5D3B" w:rsidRDefault="00FB12EE" w:rsidP="00004CB9">
            <w:pPr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fr-FR"/>
                <w14:ligatures w14:val="none"/>
              </w:rPr>
            </w:pPr>
          </w:p>
        </w:tc>
        <w:tc>
          <w:tcPr>
            <w:tcW w:w="1134" w:type="dxa"/>
            <w:noWrap/>
          </w:tcPr>
          <w:p w14:paraId="47ECA5A8" w14:textId="77777777" w:rsidR="00FB12EE" w:rsidRDefault="00FB12EE" w:rsidP="00004C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</w:p>
        </w:tc>
        <w:tc>
          <w:tcPr>
            <w:tcW w:w="2552" w:type="dxa"/>
            <w:noWrap/>
          </w:tcPr>
          <w:p w14:paraId="5C9C092D" w14:textId="77777777" w:rsidR="00FB12EE" w:rsidRDefault="00FB12EE" w:rsidP="00004C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fr-FR"/>
                <w14:ligatures w14:val="none"/>
              </w:rPr>
            </w:pPr>
          </w:p>
        </w:tc>
        <w:tc>
          <w:tcPr>
            <w:tcW w:w="1596" w:type="dxa"/>
            <w:gridSpan w:val="2"/>
            <w:noWrap/>
          </w:tcPr>
          <w:p w14:paraId="6918F9CF" w14:textId="77777777" w:rsidR="00FB12EE" w:rsidRPr="0089637F" w:rsidRDefault="00FB12EE" w:rsidP="00004C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FR"/>
                <w14:ligatures w14:val="none"/>
              </w:rPr>
            </w:pPr>
          </w:p>
        </w:tc>
        <w:tc>
          <w:tcPr>
            <w:tcW w:w="3927" w:type="dxa"/>
            <w:noWrap/>
          </w:tcPr>
          <w:p w14:paraId="7E345AB4" w14:textId="77777777" w:rsidR="00FB12EE" w:rsidRPr="003C69B0" w:rsidRDefault="00FB12EE" w:rsidP="00004C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sz w:val="18"/>
                <w:szCs w:val="18"/>
                <w:lang w:eastAsia="fr-FR"/>
              </w:rPr>
            </w:pPr>
          </w:p>
        </w:tc>
        <w:tc>
          <w:tcPr>
            <w:tcW w:w="4824" w:type="dxa"/>
          </w:tcPr>
          <w:p w14:paraId="3988A9CC" w14:textId="77777777" w:rsidR="00FB12EE" w:rsidRPr="00DC2A4F" w:rsidRDefault="00FB12EE" w:rsidP="00004C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sz w:val="18"/>
                <w:szCs w:val="18"/>
                <w:lang w:eastAsia="fr-FR"/>
              </w:rPr>
            </w:pPr>
          </w:p>
        </w:tc>
      </w:tr>
      <w:tr w:rsidR="00FB12EE" w:rsidRPr="0089637F" w14:paraId="30ABE807" w14:textId="77777777" w:rsidTr="000E4CE2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noWrap/>
          </w:tcPr>
          <w:p w14:paraId="6E425A8D" w14:textId="77777777" w:rsidR="00FB12EE" w:rsidRPr="00FD5D3B" w:rsidRDefault="00FB12EE" w:rsidP="00004CB9">
            <w:pPr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fr-FR"/>
                <w14:ligatures w14:val="none"/>
              </w:rPr>
            </w:pPr>
          </w:p>
        </w:tc>
        <w:tc>
          <w:tcPr>
            <w:tcW w:w="1134" w:type="dxa"/>
            <w:noWrap/>
          </w:tcPr>
          <w:p w14:paraId="0298D261" w14:textId="77777777" w:rsidR="00FB12EE" w:rsidRDefault="00FB12EE" w:rsidP="00004C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</w:p>
        </w:tc>
        <w:tc>
          <w:tcPr>
            <w:tcW w:w="2552" w:type="dxa"/>
            <w:noWrap/>
          </w:tcPr>
          <w:p w14:paraId="3BCB9028" w14:textId="77777777" w:rsidR="00FB12EE" w:rsidRDefault="00FB12EE" w:rsidP="00004C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fr-FR"/>
                <w14:ligatures w14:val="none"/>
              </w:rPr>
            </w:pPr>
          </w:p>
        </w:tc>
        <w:tc>
          <w:tcPr>
            <w:tcW w:w="1596" w:type="dxa"/>
            <w:gridSpan w:val="2"/>
            <w:noWrap/>
          </w:tcPr>
          <w:p w14:paraId="0B661BDD" w14:textId="77777777" w:rsidR="00FB12EE" w:rsidRPr="0089637F" w:rsidRDefault="00FB12EE" w:rsidP="00004C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FR"/>
                <w14:ligatures w14:val="none"/>
              </w:rPr>
            </w:pPr>
          </w:p>
        </w:tc>
        <w:tc>
          <w:tcPr>
            <w:tcW w:w="3927" w:type="dxa"/>
            <w:noWrap/>
          </w:tcPr>
          <w:p w14:paraId="6747A2C8" w14:textId="77777777" w:rsidR="00FB12EE" w:rsidRPr="003C69B0" w:rsidRDefault="00FB12EE" w:rsidP="00004C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sz w:val="18"/>
                <w:szCs w:val="18"/>
                <w:lang w:eastAsia="fr-FR"/>
              </w:rPr>
            </w:pPr>
          </w:p>
        </w:tc>
        <w:tc>
          <w:tcPr>
            <w:tcW w:w="4824" w:type="dxa"/>
          </w:tcPr>
          <w:p w14:paraId="423CC705" w14:textId="77777777" w:rsidR="00FB12EE" w:rsidRPr="00DC2A4F" w:rsidRDefault="00FB12EE" w:rsidP="00004C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sz w:val="18"/>
                <w:szCs w:val="18"/>
                <w:lang w:eastAsia="fr-FR"/>
              </w:rPr>
            </w:pPr>
          </w:p>
        </w:tc>
      </w:tr>
      <w:tr w:rsidR="00FB12EE" w:rsidRPr="0089637F" w14:paraId="60CB008E" w14:textId="77777777" w:rsidTr="000E4C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noWrap/>
          </w:tcPr>
          <w:p w14:paraId="515B2CE0" w14:textId="77777777" w:rsidR="00FB12EE" w:rsidRPr="00FD5D3B" w:rsidRDefault="00FB12EE" w:rsidP="00004CB9">
            <w:pPr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fr-FR"/>
                <w14:ligatures w14:val="none"/>
              </w:rPr>
            </w:pPr>
          </w:p>
        </w:tc>
        <w:tc>
          <w:tcPr>
            <w:tcW w:w="1134" w:type="dxa"/>
            <w:noWrap/>
          </w:tcPr>
          <w:p w14:paraId="31D576BA" w14:textId="77777777" w:rsidR="00FB12EE" w:rsidRDefault="00FB12EE" w:rsidP="00004C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</w:p>
        </w:tc>
        <w:tc>
          <w:tcPr>
            <w:tcW w:w="2552" w:type="dxa"/>
            <w:noWrap/>
          </w:tcPr>
          <w:p w14:paraId="65387FE1" w14:textId="77777777" w:rsidR="00FB12EE" w:rsidRDefault="00FB12EE" w:rsidP="00004C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fr-FR"/>
                <w14:ligatures w14:val="none"/>
              </w:rPr>
            </w:pPr>
          </w:p>
        </w:tc>
        <w:tc>
          <w:tcPr>
            <w:tcW w:w="1596" w:type="dxa"/>
            <w:gridSpan w:val="2"/>
            <w:noWrap/>
          </w:tcPr>
          <w:p w14:paraId="438ED16D" w14:textId="77777777" w:rsidR="00FB12EE" w:rsidRPr="0089637F" w:rsidRDefault="00FB12EE" w:rsidP="00004C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FR"/>
                <w14:ligatures w14:val="none"/>
              </w:rPr>
            </w:pPr>
          </w:p>
        </w:tc>
        <w:tc>
          <w:tcPr>
            <w:tcW w:w="3927" w:type="dxa"/>
            <w:noWrap/>
          </w:tcPr>
          <w:p w14:paraId="590511A5" w14:textId="77777777" w:rsidR="00FB12EE" w:rsidRPr="003C69B0" w:rsidRDefault="00FB12EE" w:rsidP="00004C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sz w:val="18"/>
                <w:szCs w:val="18"/>
                <w:lang w:eastAsia="fr-FR"/>
              </w:rPr>
            </w:pPr>
          </w:p>
        </w:tc>
        <w:tc>
          <w:tcPr>
            <w:tcW w:w="4824" w:type="dxa"/>
          </w:tcPr>
          <w:p w14:paraId="3282D8FC" w14:textId="77777777" w:rsidR="00FB12EE" w:rsidRPr="00DC2A4F" w:rsidRDefault="00FB12EE" w:rsidP="00004C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sz w:val="18"/>
                <w:szCs w:val="18"/>
                <w:lang w:eastAsia="fr-FR"/>
              </w:rPr>
            </w:pPr>
          </w:p>
        </w:tc>
      </w:tr>
    </w:tbl>
    <w:p w14:paraId="3D429DF8" w14:textId="77777777" w:rsidR="00FD13B3" w:rsidRDefault="00FD13B3" w:rsidP="00D02110">
      <w:pPr>
        <w:pStyle w:val="Sansinterligne"/>
        <w:rPr>
          <w:color w:val="00B0F0"/>
        </w:rPr>
      </w:pPr>
    </w:p>
    <w:p w14:paraId="54CF8DCB" w14:textId="67ACF2D8" w:rsidR="00FD13B3" w:rsidRDefault="00FD13B3">
      <w:pPr>
        <w:rPr>
          <w:color w:val="00B0F0"/>
        </w:rPr>
      </w:pPr>
    </w:p>
    <w:p w14:paraId="0E39568E" w14:textId="3FB318EA" w:rsidR="00D02110" w:rsidRPr="00D02110" w:rsidRDefault="00D02110" w:rsidP="00D02110">
      <w:pPr>
        <w:pStyle w:val="Sansinterligne"/>
        <w:rPr>
          <w:color w:val="00B0F0"/>
        </w:rPr>
      </w:pPr>
      <w:r w:rsidRPr="00D02110">
        <w:rPr>
          <w:color w:val="00B0F0"/>
        </w:rPr>
        <w:t xml:space="preserve">Etape 2 Structurer la comitologie </w:t>
      </w:r>
      <w:r w:rsidR="00BB1FB9">
        <w:rPr>
          <w:color w:val="00B0F0"/>
        </w:rPr>
        <w:t>et identifier les porteurs d’actions</w:t>
      </w:r>
    </w:p>
    <w:p w14:paraId="088E81E3" w14:textId="3890F2D7" w:rsidR="003F2C1C" w:rsidRDefault="003F2C1C" w:rsidP="00F01C2C">
      <w:pPr>
        <w:pStyle w:val="Paragraphedeliste"/>
        <w:numPr>
          <w:ilvl w:val="0"/>
          <w:numId w:val="1"/>
        </w:numPr>
        <w:spacing w:after="0" w:line="240" w:lineRule="auto"/>
        <w:contextualSpacing w:val="0"/>
        <w:rPr>
          <w:rFonts w:eastAsia="Times New Roman"/>
        </w:rPr>
      </w:pPr>
      <w:r>
        <w:rPr>
          <w:rFonts w:eastAsia="Times New Roman"/>
        </w:rPr>
        <w:t>Initialisation de la crise</w:t>
      </w:r>
    </w:p>
    <w:p w14:paraId="65DC042F" w14:textId="2BC0F0DB" w:rsidR="00F36248" w:rsidRDefault="001A46F5" w:rsidP="00F36248">
      <w:pPr>
        <w:pStyle w:val="Paragraphedeliste"/>
        <w:numPr>
          <w:ilvl w:val="1"/>
          <w:numId w:val="1"/>
        </w:numPr>
        <w:spacing w:after="0" w:line="240" w:lineRule="auto"/>
        <w:contextualSpacing w:val="0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1511067" wp14:editId="21900D4F">
                <wp:simplePos x="0" y="0"/>
                <wp:positionH relativeFrom="margin">
                  <wp:posOffset>-9525</wp:posOffset>
                </wp:positionH>
                <wp:positionV relativeFrom="paragraph">
                  <wp:posOffset>61595</wp:posOffset>
                </wp:positionV>
                <wp:extent cx="581025" cy="561975"/>
                <wp:effectExtent l="0" t="28575" r="19050" b="38100"/>
                <wp:wrapNone/>
                <wp:docPr id="1553727088" name="Flèche : chevro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81025" cy="561975"/>
                        </a:xfrm>
                        <a:prstGeom prst="chevron">
                          <a:avLst>
                            <a:gd name="adj" fmla="val 27966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5F86BB0" id="_x0000_t55" coordsize="21600,21600" o:spt="55" adj="16200" path="m@0,l,0@1,10800,,21600@0,21600,21600,10800xe">
                <v:stroke joinstyle="miter"/>
                <v:formulas>
                  <v:f eqn="val #0"/>
                  <v:f eqn="sum 21600 0 @0"/>
                  <v:f eqn="prod #0 1 2"/>
                </v:formulas>
                <v:path o:connecttype="custom" o:connectlocs="@2,0;@1,10800;@2,21600;21600,10800" o:connectangles="270,180,90,0" textboxrect="0,0,10800,21600;0,0,16200,21600;0,0,21600,21600"/>
                <v:handles>
                  <v:h position="#0,topLeft" xrange="0,21600"/>
                </v:handles>
              </v:shapetype>
              <v:shape id="Flèche : chevron 4" o:spid="_x0000_s1026" type="#_x0000_t55" style="position:absolute;margin-left:-.75pt;margin-top:4.85pt;width:45.75pt;height:44.25pt;rotation:90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" adj="15757" fillcolor="#156082 [3204]" strokecolor="#030e13 [484]" strokeweight="1pt">
                <w10:wrap anchorx="margin"/>
              </v:shape>
            </w:pict>
          </mc:Fallback>
        </mc:AlternateContent>
      </w:r>
      <w:r w:rsidR="00F36248">
        <w:rPr>
          <w:rFonts w:eastAsia="Times New Roman"/>
        </w:rPr>
        <w:t xml:space="preserve">Objectifs : </w:t>
      </w:r>
    </w:p>
    <w:p w14:paraId="55052F44" w14:textId="44B600DB" w:rsidR="00F36248" w:rsidRDefault="00F36248" w:rsidP="00F36248">
      <w:pPr>
        <w:pStyle w:val="Paragraphedeliste"/>
        <w:numPr>
          <w:ilvl w:val="2"/>
          <w:numId w:val="1"/>
        </w:numPr>
        <w:spacing w:after="0" w:line="240" w:lineRule="auto"/>
        <w:contextualSpacing w:val="0"/>
        <w:rPr>
          <w:rFonts w:eastAsia="Times New Roman"/>
        </w:rPr>
      </w:pPr>
      <w:r>
        <w:rPr>
          <w:rFonts w:eastAsia="Times New Roman"/>
        </w:rPr>
        <w:t>Définir les périmètres</w:t>
      </w:r>
    </w:p>
    <w:p w14:paraId="4DB3C83E" w14:textId="4192246B" w:rsidR="00F36248" w:rsidRDefault="0083080E" w:rsidP="00F36248">
      <w:pPr>
        <w:pStyle w:val="Paragraphedeliste"/>
        <w:numPr>
          <w:ilvl w:val="2"/>
          <w:numId w:val="1"/>
        </w:numPr>
        <w:spacing w:after="0" w:line="240" w:lineRule="auto"/>
        <w:contextualSpacing w:val="0"/>
        <w:rPr>
          <w:rFonts w:eastAsia="Times New Roman"/>
        </w:rPr>
      </w:pPr>
      <w:r>
        <w:rPr>
          <w:rFonts w:eastAsia="Times New Roman"/>
        </w:rPr>
        <w:t>Confirm</w:t>
      </w:r>
      <w:r w:rsidR="00F36248">
        <w:rPr>
          <w:rFonts w:eastAsia="Times New Roman"/>
        </w:rPr>
        <w:t>er les acteurs</w:t>
      </w:r>
    </w:p>
    <w:p w14:paraId="3FC751F2" w14:textId="4B90C1B2" w:rsidR="007762E9" w:rsidRDefault="007762E9" w:rsidP="00F36248">
      <w:pPr>
        <w:pStyle w:val="Paragraphedeliste"/>
        <w:numPr>
          <w:ilvl w:val="2"/>
          <w:numId w:val="1"/>
        </w:numPr>
        <w:spacing w:after="0" w:line="240" w:lineRule="auto"/>
        <w:contextualSpacing w:val="0"/>
        <w:rPr>
          <w:rFonts w:eastAsia="Times New Roman"/>
        </w:rPr>
      </w:pPr>
      <w:r>
        <w:rPr>
          <w:rFonts w:eastAsia="Times New Roman"/>
        </w:rPr>
        <w:t>Définir la fréquence des</w:t>
      </w:r>
      <w:r w:rsidR="00B162A5">
        <w:rPr>
          <w:rFonts w:eastAsia="Times New Roman"/>
        </w:rPr>
        <w:t xml:space="preserve"> mises à jour</w:t>
      </w:r>
    </w:p>
    <w:p w14:paraId="59EE599C" w14:textId="77A9493D" w:rsidR="00F01C2C" w:rsidRDefault="00872709" w:rsidP="00F01C2C">
      <w:pPr>
        <w:pStyle w:val="Paragraphedeliste"/>
        <w:numPr>
          <w:ilvl w:val="0"/>
          <w:numId w:val="1"/>
        </w:numPr>
        <w:spacing w:after="0" w:line="240" w:lineRule="auto"/>
        <w:contextualSpacing w:val="0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0532B95" wp14:editId="636CEC6A">
                <wp:simplePos x="0" y="0"/>
                <wp:positionH relativeFrom="margin">
                  <wp:posOffset>-9525</wp:posOffset>
                </wp:positionH>
                <wp:positionV relativeFrom="paragraph">
                  <wp:posOffset>59055</wp:posOffset>
                </wp:positionV>
                <wp:extent cx="581025" cy="561975"/>
                <wp:effectExtent l="0" t="28575" r="19050" b="38100"/>
                <wp:wrapNone/>
                <wp:docPr id="1368659268" name="Flèche : chevro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81025" cy="561975"/>
                        </a:xfrm>
                        <a:prstGeom prst="chevron">
                          <a:avLst>
                            <a:gd name="adj" fmla="val 27966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B78515" id="Flèche : chevron 4" o:spid="_x0000_s1026" type="#_x0000_t55" style="position:absolute;margin-left:-.75pt;margin-top:4.65pt;width:45.75pt;height:44.25pt;rotation:90;z-index:2516623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" adj="15757" fillcolor="#156082 [3204]" strokecolor="#030e13 [484]" strokeweight="1pt">
                <w10:wrap anchorx="margin"/>
              </v:shape>
            </w:pict>
          </mc:Fallback>
        </mc:AlternateContent>
      </w:r>
      <w:r w:rsidR="00A84BBE">
        <w:rPr>
          <w:rFonts w:eastAsia="Times New Roman"/>
        </w:rPr>
        <w:t>Cellule de crise technique</w:t>
      </w:r>
      <w:r w:rsidR="006377EC">
        <w:rPr>
          <w:rFonts w:eastAsia="Times New Roman"/>
        </w:rPr>
        <w:tab/>
      </w:r>
      <w:r w:rsidR="00FF295D">
        <w:rPr>
          <w:rFonts w:eastAsia="Times New Roman"/>
        </w:rPr>
        <w:t xml:space="preserve"> </w:t>
      </w:r>
      <w:r w:rsidR="00FF295D" w:rsidRPr="006377EC">
        <w:rPr>
          <w:rFonts w:eastAsia="Times New Roman"/>
          <w:i/>
          <w:iCs/>
          <w:sz w:val="22"/>
          <w:szCs w:val="22"/>
        </w:rPr>
        <w:t>(max</w:t>
      </w:r>
      <w:r w:rsidR="0052109F" w:rsidRPr="006377EC">
        <w:rPr>
          <w:rFonts w:eastAsia="Times New Roman"/>
          <w:i/>
          <w:iCs/>
          <w:sz w:val="22"/>
          <w:szCs w:val="22"/>
        </w:rPr>
        <w:t>imum 6 pers)</w:t>
      </w:r>
    </w:p>
    <w:p w14:paraId="5D8ED8ED" w14:textId="264A9CBC" w:rsidR="00643A1D" w:rsidRDefault="0036224F" w:rsidP="00142920">
      <w:pPr>
        <w:pStyle w:val="Paragraphedeliste"/>
        <w:numPr>
          <w:ilvl w:val="1"/>
          <w:numId w:val="1"/>
        </w:numPr>
        <w:spacing w:after="0" w:line="240" w:lineRule="auto"/>
        <w:contextualSpacing w:val="0"/>
        <w:rPr>
          <w:rFonts w:eastAsia="Times New Roman"/>
        </w:rPr>
      </w:pPr>
      <w:r>
        <w:rPr>
          <w:rFonts w:eastAsia="Times New Roman"/>
        </w:rPr>
        <w:t>Objectifs :</w:t>
      </w:r>
    </w:p>
    <w:p w14:paraId="023B4A1A" w14:textId="5AF1C539" w:rsidR="00142920" w:rsidRDefault="0036224F" w:rsidP="00643A1D">
      <w:pPr>
        <w:pStyle w:val="Paragraphedeliste"/>
        <w:numPr>
          <w:ilvl w:val="2"/>
          <w:numId w:val="1"/>
        </w:numPr>
        <w:spacing w:after="0" w:line="240" w:lineRule="auto"/>
        <w:contextualSpacing w:val="0"/>
        <w:rPr>
          <w:rFonts w:eastAsia="Times New Roman"/>
        </w:rPr>
      </w:pPr>
      <w:r>
        <w:rPr>
          <w:rFonts w:eastAsia="Times New Roman"/>
        </w:rPr>
        <w:t>Circonscrire l’incident</w:t>
      </w:r>
      <w:r w:rsidR="00643A1D">
        <w:rPr>
          <w:rFonts w:eastAsia="Times New Roman"/>
        </w:rPr>
        <w:t xml:space="preserve"> </w:t>
      </w:r>
    </w:p>
    <w:p w14:paraId="74B64CA7" w14:textId="23BBCF2C" w:rsidR="00643A1D" w:rsidRDefault="00643A1D" w:rsidP="00643A1D">
      <w:pPr>
        <w:pStyle w:val="Paragraphedeliste"/>
        <w:numPr>
          <w:ilvl w:val="2"/>
          <w:numId w:val="1"/>
        </w:numPr>
        <w:spacing w:after="0" w:line="240" w:lineRule="auto"/>
        <w:contextualSpacing w:val="0"/>
        <w:rPr>
          <w:rFonts w:eastAsia="Times New Roman"/>
        </w:rPr>
      </w:pPr>
      <w:r>
        <w:rPr>
          <w:rFonts w:eastAsia="Times New Roman"/>
        </w:rPr>
        <w:t>Créer les comptes pour le CERT / l’analyse des logs</w:t>
      </w:r>
    </w:p>
    <w:p w14:paraId="331ABA44" w14:textId="3BF66C66" w:rsidR="00FF008F" w:rsidRDefault="00872709" w:rsidP="00F01C2C">
      <w:pPr>
        <w:pStyle w:val="Paragraphedeliste"/>
        <w:numPr>
          <w:ilvl w:val="0"/>
          <w:numId w:val="1"/>
        </w:numPr>
        <w:spacing w:after="0" w:line="240" w:lineRule="auto"/>
        <w:contextualSpacing w:val="0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9BEBB09" wp14:editId="49B4C32A">
                <wp:simplePos x="0" y="0"/>
                <wp:positionH relativeFrom="margin">
                  <wp:posOffset>-9525</wp:posOffset>
                </wp:positionH>
                <wp:positionV relativeFrom="paragraph">
                  <wp:posOffset>22860</wp:posOffset>
                </wp:positionV>
                <wp:extent cx="581025" cy="561975"/>
                <wp:effectExtent l="0" t="28575" r="19050" b="38100"/>
                <wp:wrapNone/>
                <wp:docPr id="404029294" name="Flèche : chevro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81025" cy="561975"/>
                        </a:xfrm>
                        <a:prstGeom prst="chevron">
                          <a:avLst>
                            <a:gd name="adj" fmla="val 27966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F90306" id="Flèche : chevron 4" o:spid="_x0000_s1026" type="#_x0000_t55" style="position:absolute;margin-left:-.75pt;margin-top:1.8pt;width:45.75pt;height:44.25pt;rotation:90;z-index:2516643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" adj="15757" fillcolor="#156082 [3204]" strokecolor="#030e13 [484]" strokeweight="1pt">
                <w10:wrap anchorx="margin"/>
              </v:shape>
            </w:pict>
          </mc:Fallback>
        </mc:AlternateContent>
      </w:r>
      <w:r w:rsidR="00FF008F">
        <w:rPr>
          <w:rFonts w:eastAsia="Times New Roman"/>
        </w:rPr>
        <w:t>Cellule de crise</w:t>
      </w:r>
      <w:r w:rsidR="00142920">
        <w:rPr>
          <w:rFonts w:eastAsia="Times New Roman"/>
        </w:rPr>
        <w:t xml:space="preserve"> commercial et marketing</w:t>
      </w:r>
      <w:r w:rsidR="006377EC">
        <w:rPr>
          <w:rFonts w:eastAsia="Times New Roman"/>
        </w:rPr>
        <w:tab/>
      </w:r>
      <w:r w:rsidR="0052109F">
        <w:rPr>
          <w:rFonts w:eastAsia="Times New Roman"/>
        </w:rPr>
        <w:t xml:space="preserve"> </w:t>
      </w:r>
      <w:r w:rsidR="0052109F" w:rsidRPr="006377EC">
        <w:rPr>
          <w:rFonts w:eastAsia="Times New Roman"/>
          <w:i/>
          <w:iCs/>
          <w:sz w:val="22"/>
          <w:szCs w:val="22"/>
        </w:rPr>
        <w:t>(maximum 6 pers)</w:t>
      </w:r>
    </w:p>
    <w:p w14:paraId="009C49CA" w14:textId="54956526" w:rsidR="00B601E4" w:rsidRDefault="00B601E4" w:rsidP="00B601E4">
      <w:pPr>
        <w:pStyle w:val="Paragraphedeliste"/>
        <w:numPr>
          <w:ilvl w:val="1"/>
          <w:numId w:val="1"/>
        </w:numPr>
        <w:spacing w:after="0" w:line="240" w:lineRule="auto"/>
        <w:contextualSpacing w:val="0"/>
        <w:rPr>
          <w:rFonts w:eastAsia="Times New Roman"/>
        </w:rPr>
      </w:pPr>
      <w:r>
        <w:rPr>
          <w:rFonts w:eastAsia="Times New Roman"/>
        </w:rPr>
        <w:t>Objectifs :</w:t>
      </w:r>
    </w:p>
    <w:p w14:paraId="3E9E1CF3" w14:textId="69EFDAF6" w:rsidR="00B601E4" w:rsidRDefault="00B601E4" w:rsidP="00B601E4">
      <w:pPr>
        <w:pStyle w:val="Paragraphedeliste"/>
        <w:numPr>
          <w:ilvl w:val="2"/>
          <w:numId w:val="1"/>
        </w:numPr>
        <w:spacing w:after="0" w:line="240" w:lineRule="auto"/>
        <w:contextualSpacing w:val="0"/>
        <w:rPr>
          <w:rFonts w:eastAsia="Times New Roman"/>
        </w:rPr>
      </w:pPr>
      <w:r>
        <w:rPr>
          <w:rFonts w:eastAsia="Times New Roman"/>
        </w:rPr>
        <w:t>Communiquer aux utilisateurs internes du services</w:t>
      </w:r>
    </w:p>
    <w:p w14:paraId="2BBC211F" w14:textId="31AFED67" w:rsidR="000B4266" w:rsidRPr="008A10BE" w:rsidRDefault="003D65C5" w:rsidP="000B4266">
      <w:pPr>
        <w:pStyle w:val="Paragraphedeliste"/>
        <w:numPr>
          <w:ilvl w:val="2"/>
          <w:numId w:val="1"/>
        </w:numPr>
        <w:spacing w:after="0" w:line="240" w:lineRule="auto"/>
        <w:contextualSpacing w:val="0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EBE098D" wp14:editId="3F612B73">
                <wp:simplePos x="0" y="0"/>
                <wp:positionH relativeFrom="margin">
                  <wp:posOffset>-9525</wp:posOffset>
                </wp:positionH>
                <wp:positionV relativeFrom="paragraph">
                  <wp:posOffset>167640</wp:posOffset>
                </wp:positionV>
                <wp:extent cx="581025" cy="561975"/>
                <wp:effectExtent l="0" t="28575" r="19050" b="38100"/>
                <wp:wrapNone/>
                <wp:docPr id="1252464085" name="Flèche : chevro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81025" cy="561975"/>
                        </a:xfrm>
                        <a:prstGeom prst="chevron">
                          <a:avLst>
                            <a:gd name="adj" fmla="val 27966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406022" id="Flèche : chevron 4" o:spid="_x0000_s1026" type="#_x0000_t55" style="position:absolute;margin-left:-.75pt;margin-top:13.2pt;width:45.75pt;height:44.25pt;rotation:90;z-index:2516664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" adj="15757" fillcolor="#156082 [3204]" strokecolor="#030e13 [484]" strokeweight="1pt">
                <w10:wrap anchorx="margin"/>
              </v:shape>
            </w:pict>
          </mc:Fallback>
        </mc:AlternateContent>
      </w:r>
      <w:r w:rsidR="000B4266">
        <w:rPr>
          <w:rFonts w:eastAsia="Times New Roman"/>
        </w:rPr>
        <w:t>Communiquer aux clients impactés</w:t>
      </w:r>
    </w:p>
    <w:p w14:paraId="71C93F7F" w14:textId="346B8E3D" w:rsidR="00434A04" w:rsidRDefault="00434A04" w:rsidP="00434A04">
      <w:pPr>
        <w:pStyle w:val="Paragraphedeliste"/>
        <w:numPr>
          <w:ilvl w:val="0"/>
          <w:numId w:val="1"/>
        </w:numPr>
        <w:spacing w:after="0" w:line="240" w:lineRule="auto"/>
        <w:contextualSpacing w:val="0"/>
        <w:rPr>
          <w:rFonts w:eastAsia="Times New Roman"/>
        </w:rPr>
      </w:pPr>
      <w:r>
        <w:rPr>
          <w:rFonts w:eastAsia="Times New Roman"/>
        </w:rPr>
        <w:t>Cellule de c</w:t>
      </w:r>
      <w:r w:rsidR="00AF580E">
        <w:rPr>
          <w:rFonts w:eastAsia="Times New Roman"/>
        </w:rPr>
        <w:t>rise managérial</w:t>
      </w:r>
      <w:r w:rsidR="0052109F">
        <w:rPr>
          <w:rFonts w:eastAsia="Times New Roman"/>
        </w:rPr>
        <w:t xml:space="preserve"> </w:t>
      </w:r>
      <w:r w:rsidR="006377EC">
        <w:rPr>
          <w:rFonts w:eastAsia="Times New Roman"/>
        </w:rPr>
        <w:tab/>
      </w:r>
      <w:r w:rsidR="0052109F" w:rsidRPr="006377EC">
        <w:rPr>
          <w:rFonts w:eastAsia="Times New Roman"/>
          <w:i/>
          <w:iCs/>
          <w:sz w:val="22"/>
          <w:szCs w:val="22"/>
        </w:rPr>
        <w:t>(maximum 6 pers)</w:t>
      </w:r>
    </w:p>
    <w:p w14:paraId="396A21AA" w14:textId="396B4980" w:rsidR="00AF580E" w:rsidRDefault="00AF580E" w:rsidP="00AF580E">
      <w:pPr>
        <w:pStyle w:val="Paragraphedeliste"/>
        <w:numPr>
          <w:ilvl w:val="1"/>
          <w:numId w:val="1"/>
        </w:numPr>
        <w:spacing w:after="0" w:line="240" w:lineRule="auto"/>
        <w:contextualSpacing w:val="0"/>
        <w:rPr>
          <w:rFonts w:eastAsia="Times New Roman"/>
        </w:rPr>
      </w:pPr>
      <w:r>
        <w:rPr>
          <w:rFonts w:eastAsia="Times New Roman"/>
        </w:rPr>
        <w:t>Objectifs :</w:t>
      </w:r>
    </w:p>
    <w:p w14:paraId="3A15DBC5" w14:textId="75656E1A" w:rsidR="00E90223" w:rsidRPr="00B3645A" w:rsidRDefault="001F7973" w:rsidP="00B3645A">
      <w:pPr>
        <w:pStyle w:val="Paragraphedeliste"/>
        <w:numPr>
          <w:ilvl w:val="2"/>
          <w:numId w:val="1"/>
        </w:numPr>
        <w:spacing w:after="0" w:line="240" w:lineRule="auto"/>
        <w:contextualSpacing w:val="0"/>
        <w:rPr>
          <w:rFonts w:eastAsia="Times New Roman"/>
        </w:rPr>
      </w:pPr>
      <w:r>
        <w:rPr>
          <w:rFonts w:eastAsia="Times New Roman"/>
        </w:rPr>
        <w:t>Donner les arbitrages nécessaires</w:t>
      </w:r>
    </w:p>
    <w:p w14:paraId="02667D04" w14:textId="77777777" w:rsidR="00D02110" w:rsidRDefault="00D02110" w:rsidP="00D02110">
      <w:pPr>
        <w:pStyle w:val="Sansinterligne"/>
      </w:pPr>
    </w:p>
    <w:p w14:paraId="34836872" w14:textId="7F7CCCBF" w:rsidR="001F1815" w:rsidRDefault="001F1815" w:rsidP="00D02110">
      <w:pPr>
        <w:pStyle w:val="Sansinterligne"/>
      </w:pPr>
    </w:p>
    <w:p w14:paraId="369CD67F" w14:textId="1FECBA37" w:rsidR="00F47BEA" w:rsidRPr="00D02110" w:rsidRDefault="00D02110" w:rsidP="00D02110">
      <w:pPr>
        <w:pStyle w:val="Sansinterligne"/>
        <w:rPr>
          <w:color w:val="00B0F0"/>
        </w:rPr>
      </w:pPr>
      <w:r w:rsidRPr="00D02110">
        <w:rPr>
          <w:color w:val="00B0F0"/>
        </w:rPr>
        <w:t xml:space="preserve">Etape 3 </w:t>
      </w:r>
      <w:r w:rsidR="00F47BEA" w:rsidRPr="00D02110">
        <w:rPr>
          <w:color w:val="00B0F0"/>
        </w:rPr>
        <w:t>Confinement</w:t>
      </w:r>
    </w:p>
    <w:p w14:paraId="5A420127" w14:textId="32F06852" w:rsidR="00F47BEA" w:rsidRDefault="00F47BEA" w:rsidP="00206439">
      <w:pPr>
        <w:pStyle w:val="Sansinterligne"/>
        <w:ind w:left="708"/>
      </w:pPr>
      <w:r>
        <w:t>Couper</w:t>
      </w:r>
      <w:r w:rsidR="00290AAC">
        <w:t xml:space="preserve"> tous les flux de la ou des machines compromise</w:t>
      </w:r>
      <w:r w:rsidR="00FF4058">
        <w:t>s</w:t>
      </w:r>
      <w:r w:rsidR="00A474C8">
        <w:t>.</w:t>
      </w:r>
    </w:p>
    <w:p w14:paraId="70DC1615" w14:textId="2AF4BDDF" w:rsidR="00A474C8" w:rsidRDefault="00A474C8" w:rsidP="00206439">
      <w:pPr>
        <w:pStyle w:val="Sansinterligne"/>
        <w:ind w:left="708"/>
      </w:pPr>
      <w:r>
        <w:t>Forcer la rotation de tous les mots de passes compromis.</w:t>
      </w:r>
    </w:p>
    <w:p w14:paraId="2F9944A2" w14:textId="0989D489" w:rsidR="00FF4058" w:rsidRDefault="00FF4058" w:rsidP="00206439">
      <w:pPr>
        <w:pStyle w:val="Sansinterligne"/>
        <w:ind w:left="708"/>
      </w:pPr>
      <w:r>
        <w:t>Répéter l’opération sur toutes les machines</w:t>
      </w:r>
      <w:r w:rsidR="009F4974">
        <w:t xml:space="preserve"> potentiellement atteintes.</w:t>
      </w:r>
    </w:p>
    <w:p w14:paraId="58DB7BA0" w14:textId="77A77BB0" w:rsidR="00B3685D" w:rsidRDefault="00B3685D" w:rsidP="00D02110">
      <w:pPr>
        <w:pStyle w:val="Sansinterligne"/>
      </w:pPr>
    </w:p>
    <w:p w14:paraId="1ECBEEC7" w14:textId="3A19EEFC" w:rsidR="00D02110" w:rsidRPr="00D02110" w:rsidRDefault="00D02110" w:rsidP="00D02110">
      <w:pPr>
        <w:pStyle w:val="Sansinterligne"/>
        <w:rPr>
          <w:color w:val="00B0F0"/>
        </w:rPr>
      </w:pPr>
      <w:r w:rsidRPr="00D02110">
        <w:rPr>
          <w:color w:val="00B0F0"/>
        </w:rPr>
        <w:t>Etape 4 Contacter le CERT</w:t>
      </w:r>
    </w:p>
    <w:p w14:paraId="530443FA" w14:textId="5C560028" w:rsidR="00D02110" w:rsidRDefault="009F4974" w:rsidP="00BD07A9">
      <w:pPr>
        <w:pStyle w:val="Sansinterligne"/>
        <w:ind w:left="708"/>
      </w:pPr>
      <w:r>
        <w:t xml:space="preserve">Appeler le numéro </w:t>
      </w:r>
      <w:r w:rsidR="00BD07A9">
        <w:t>indiqué</w:t>
      </w:r>
    </w:p>
    <w:p w14:paraId="38BF4078" w14:textId="179D35D6" w:rsidR="004B797E" w:rsidRDefault="008902A2" w:rsidP="00BD07A9">
      <w:pPr>
        <w:pStyle w:val="Sansinterligne"/>
        <w:ind w:left="708"/>
      </w:pPr>
      <w:r>
        <w:rPr>
          <w:rFonts w:eastAsia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7A8615F" wp14:editId="67F76505">
                <wp:simplePos x="0" y="0"/>
                <wp:positionH relativeFrom="column">
                  <wp:posOffset>4939030</wp:posOffset>
                </wp:positionH>
                <wp:positionV relativeFrom="paragraph">
                  <wp:posOffset>12065</wp:posOffset>
                </wp:positionV>
                <wp:extent cx="3381375" cy="1447800"/>
                <wp:effectExtent l="0" t="0" r="9525" b="0"/>
                <wp:wrapNone/>
                <wp:docPr id="594872605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81375" cy="1447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3253A6B" w14:textId="77777777" w:rsidR="004D7672" w:rsidRDefault="004D7672" w:rsidP="00426E04">
                            <w:pPr>
                              <w:pStyle w:val="Sansinterligne"/>
                            </w:pPr>
                            <w:r>
                              <w:t>•</w:t>
                            </w:r>
                            <w:r>
                              <w:tab/>
                              <w:t xml:space="preserve">Infrastructure </w:t>
                            </w:r>
                          </w:p>
                          <w:p w14:paraId="263F189A" w14:textId="0B237840" w:rsidR="004D7672" w:rsidRDefault="004D7672" w:rsidP="00426E04">
                            <w:pPr>
                              <w:pStyle w:val="Sansinterligne"/>
                            </w:pPr>
                            <w:r>
                              <w:t>•</w:t>
                            </w:r>
                            <w:r>
                              <w:tab/>
                              <w:t>Réseaux/firewall/</w:t>
                            </w:r>
                            <w:r w:rsidR="008902A2">
                              <w:t>EDR/anti-virus</w:t>
                            </w:r>
                          </w:p>
                          <w:p w14:paraId="5D9F9DD7" w14:textId="77777777" w:rsidR="004D7672" w:rsidRDefault="004D7672" w:rsidP="00426E04">
                            <w:pPr>
                              <w:pStyle w:val="Sansinterligne"/>
                            </w:pPr>
                            <w:r>
                              <w:t>•</w:t>
                            </w:r>
                            <w:r>
                              <w:tab/>
                              <w:t>Administration des systèmes</w:t>
                            </w:r>
                          </w:p>
                          <w:p w14:paraId="4F772F66" w14:textId="77777777" w:rsidR="004D7672" w:rsidRDefault="004D7672" w:rsidP="00426E04">
                            <w:pPr>
                              <w:pStyle w:val="Sansinterligne"/>
                            </w:pPr>
                            <w:r>
                              <w:t>•</w:t>
                            </w:r>
                            <w:r>
                              <w:tab/>
                              <w:t>Annuaires</w:t>
                            </w:r>
                          </w:p>
                          <w:p w14:paraId="2A624448" w14:textId="77777777" w:rsidR="004D7672" w:rsidRDefault="004D7672" w:rsidP="00426E04">
                            <w:pPr>
                              <w:pStyle w:val="Sansinterligne"/>
                            </w:pPr>
                            <w:r>
                              <w:t>•</w:t>
                            </w:r>
                            <w:r>
                              <w:tab/>
                              <w:t>Accès à privilège</w:t>
                            </w:r>
                          </w:p>
                          <w:p w14:paraId="16E24B09" w14:textId="77777777" w:rsidR="004D7672" w:rsidRDefault="004D7672" w:rsidP="00426E04">
                            <w:pPr>
                              <w:pStyle w:val="Sansinterligne"/>
                            </w:pPr>
                            <w:r>
                              <w:t>•</w:t>
                            </w:r>
                            <w:r>
                              <w:tab/>
                              <w:t>Cloud / SaaS 365</w:t>
                            </w:r>
                          </w:p>
                          <w:p w14:paraId="200EEB6B" w14:textId="026559B0" w:rsidR="004D7672" w:rsidRDefault="004D7672" w:rsidP="00426E04">
                            <w:pPr>
                              <w:pStyle w:val="Sansinterligne"/>
                            </w:pPr>
                            <w:r>
                              <w:t>•</w:t>
                            </w:r>
                            <w:r>
                              <w:tab/>
                              <w:t>Sécurité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A8615F" id="_x0000_t202" coordsize="21600,21600" o:spt="202" path="m,l,21600r21600,l21600,xe">
                <v:stroke joinstyle="miter"/>
                <v:path gradientshapeok="t" o:connecttype="rect"/>
              </v:shapetype>
              <v:shape id="Zone de texte 1" o:spid="_x0000_s1026" type="#_x0000_t202" style="position:absolute;left:0;text-align:left;margin-left:388.9pt;margin-top:.95pt;width:266.25pt;height:114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" fillcolor="white [3201]" stroked="f" strokeweight=".5pt">
                <v:textbox>
                  <w:txbxContent>
                    <w:p w14:paraId="63253A6B" w14:textId="77777777" w:rsidR="004D7672" w:rsidRDefault="004D7672" w:rsidP="00426E04">
                      <w:pPr>
                        <w:pStyle w:val="Sansinterligne"/>
                      </w:pPr>
                      <w:r>
                        <w:t>•</w:t>
                      </w:r>
                      <w:r>
                        <w:tab/>
                        <w:t xml:space="preserve">Infrastructure </w:t>
                      </w:r>
                    </w:p>
                    <w:p w14:paraId="263F189A" w14:textId="0B237840" w:rsidR="004D7672" w:rsidRDefault="004D7672" w:rsidP="00426E04">
                      <w:pPr>
                        <w:pStyle w:val="Sansinterligne"/>
                      </w:pPr>
                      <w:r>
                        <w:t>•</w:t>
                      </w:r>
                      <w:r>
                        <w:tab/>
                        <w:t>Réseaux/firewall/</w:t>
                      </w:r>
                      <w:r w:rsidR="008902A2">
                        <w:t>EDR/anti-virus</w:t>
                      </w:r>
                    </w:p>
                    <w:p w14:paraId="5D9F9DD7" w14:textId="77777777" w:rsidR="004D7672" w:rsidRDefault="004D7672" w:rsidP="00426E04">
                      <w:pPr>
                        <w:pStyle w:val="Sansinterligne"/>
                      </w:pPr>
                      <w:r>
                        <w:t>•</w:t>
                      </w:r>
                      <w:r>
                        <w:tab/>
                        <w:t>Administration des systèmes</w:t>
                      </w:r>
                    </w:p>
                    <w:p w14:paraId="4F772F66" w14:textId="77777777" w:rsidR="004D7672" w:rsidRDefault="004D7672" w:rsidP="00426E04">
                      <w:pPr>
                        <w:pStyle w:val="Sansinterligne"/>
                      </w:pPr>
                      <w:r>
                        <w:t>•</w:t>
                      </w:r>
                      <w:r>
                        <w:tab/>
                        <w:t>Annuaires</w:t>
                      </w:r>
                    </w:p>
                    <w:p w14:paraId="2A624448" w14:textId="77777777" w:rsidR="004D7672" w:rsidRDefault="004D7672" w:rsidP="00426E04">
                      <w:pPr>
                        <w:pStyle w:val="Sansinterligne"/>
                      </w:pPr>
                      <w:r>
                        <w:t>•</w:t>
                      </w:r>
                      <w:r>
                        <w:tab/>
                        <w:t>Accès à privilège</w:t>
                      </w:r>
                    </w:p>
                    <w:p w14:paraId="16E24B09" w14:textId="77777777" w:rsidR="004D7672" w:rsidRDefault="004D7672" w:rsidP="00426E04">
                      <w:pPr>
                        <w:pStyle w:val="Sansinterligne"/>
                      </w:pPr>
                      <w:r>
                        <w:t>•</w:t>
                      </w:r>
                      <w:r>
                        <w:tab/>
                        <w:t>Cloud / SaaS 365</w:t>
                      </w:r>
                    </w:p>
                    <w:p w14:paraId="200EEB6B" w14:textId="026559B0" w:rsidR="004D7672" w:rsidRDefault="004D7672" w:rsidP="00426E04">
                      <w:pPr>
                        <w:pStyle w:val="Sansinterligne"/>
                      </w:pPr>
                      <w:r>
                        <w:t>•</w:t>
                      </w:r>
                      <w:r>
                        <w:tab/>
                        <w:t>Sécurité</w:t>
                      </w:r>
                    </w:p>
                  </w:txbxContent>
                </v:textbox>
              </v:shape>
            </w:pict>
          </mc:Fallback>
        </mc:AlternateContent>
      </w:r>
      <w:r w:rsidR="00426E04">
        <w:t>Leur c</w:t>
      </w:r>
      <w:r w:rsidR="004B797E">
        <w:t xml:space="preserve">réer </w:t>
      </w:r>
      <w:r w:rsidR="00426E04">
        <w:t>l</w:t>
      </w:r>
      <w:r w:rsidR="004B797E">
        <w:t>es accès</w:t>
      </w:r>
      <w:r w:rsidR="00426E04">
        <w:t xml:space="preserve"> nécessaires aux </w:t>
      </w:r>
      <w:r w:rsidR="00D854A7">
        <w:t>investigations</w:t>
      </w:r>
      <w:r>
        <w:t> :</w:t>
      </w:r>
    </w:p>
    <w:p w14:paraId="514F926B" w14:textId="77777777" w:rsidR="009F4974" w:rsidRDefault="009F4974" w:rsidP="00D02110">
      <w:pPr>
        <w:pStyle w:val="Sansinterligne"/>
      </w:pPr>
    </w:p>
    <w:p w14:paraId="7809F5DE" w14:textId="77777777" w:rsidR="00AD0C88" w:rsidRDefault="00AD0C88">
      <w:pPr>
        <w:rPr>
          <w:color w:val="00B0F0"/>
        </w:rPr>
      </w:pPr>
      <w:r>
        <w:rPr>
          <w:color w:val="00B0F0"/>
        </w:rPr>
        <w:br w:type="page"/>
      </w:r>
    </w:p>
    <w:p w14:paraId="77813DB5" w14:textId="23DD3369" w:rsidR="000A4809" w:rsidRPr="004B586F" w:rsidRDefault="004B586F" w:rsidP="00D02110">
      <w:pPr>
        <w:pStyle w:val="Sansinterligne"/>
        <w:rPr>
          <w:color w:val="00B0F0"/>
        </w:rPr>
      </w:pPr>
      <w:bookmarkStart w:id="0" w:name="_Hlk160735487"/>
      <w:r w:rsidRPr="004B586F">
        <w:rPr>
          <w:color w:val="00B0F0"/>
        </w:rPr>
        <w:lastRenderedPageBreak/>
        <w:t xml:space="preserve">Etape 5 </w:t>
      </w:r>
      <w:r>
        <w:rPr>
          <w:color w:val="00B0F0"/>
        </w:rPr>
        <w:t>Main courante</w:t>
      </w:r>
    </w:p>
    <w:tbl>
      <w:tblPr>
        <w:tblW w:w="77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40"/>
        <w:gridCol w:w="3500"/>
        <w:gridCol w:w="2160"/>
      </w:tblGrid>
      <w:tr w:rsidR="00AC6788" w:rsidRPr="00AC6788" w14:paraId="475B18C7" w14:textId="77777777" w:rsidTr="00AC6788">
        <w:trPr>
          <w:trHeight w:val="288"/>
        </w:trPr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DADAD" w:fill="ADADAD"/>
            <w:noWrap/>
            <w:vAlign w:val="bottom"/>
            <w:hideMark/>
          </w:tcPr>
          <w:bookmarkEnd w:id="0"/>
          <w:p w14:paraId="090DE9CE" w14:textId="77777777" w:rsidR="00AC6788" w:rsidRPr="00AC6788" w:rsidRDefault="00AC6788" w:rsidP="00AC678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AC67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Date/Heure (Locale)</w:t>
            </w:r>
          </w:p>
        </w:tc>
        <w:tc>
          <w:tcPr>
            <w:tcW w:w="3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DADAD" w:fill="ADADAD"/>
            <w:noWrap/>
            <w:vAlign w:val="bottom"/>
            <w:hideMark/>
          </w:tcPr>
          <w:p w14:paraId="75CF3E34" w14:textId="77777777" w:rsidR="00AC6788" w:rsidRPr="00AC6788" w:rsidRDefault="00AC6788" w:rsidP="00AC678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AC67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Observation/action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DADAD" w:fill="ADADAD"/>
            <w:noWrap/>
            <w:vAlign w:val="bottom"/>
            <w:hideMark/>
          </w:tcPr>
          <w:p w14:paraId="2A923DD7" w14:textId="77777777" w:rsidR="00AC6788" w:rsidRPr="00AC6788" w:rsidRDefault="00AC6788" w:rsidP="00AC678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AC67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Acteur</w:t>
            </w:r>
          </w:p>
        </w:tc>
      </w:tr>
      <w:tr w:rsidR="00AC6788" w:rsidRPr="00AC6788" w14:paraId="4F472C01" w14:textId="77777777" w:rsidTr="00AC6788">
        <w:trPr>
          <w:trHeight w:val="288"/>
        </w:trPr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D26290" w14:textId="77777777" w:rsidR="00AC6788" w:rsidRPr="00AC6788" w:rsidRDefault="00AC6788" w:rsidP="00AC678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proofErr w:type="gramStart"/>
            <w:r w:rsidRPr="00AC67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jj</w:t>
            </w:r>
            <w:proofErr w:type="gramEnd"/>
            <w:r w:rsidRPr="00AC67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/mm/</w:t>
            </w:r>
            <w:proofErr w:type="spellStart"/>
            <w:r w:rsidRPr="00AC67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aaaaa</w:t>
            </w:r>
            <w:proofErr w:type="spellEnd"/>
            <w:r w:rsidRPr="00AC67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 xml:space="preserve"> </w:t>
            </w:r>
            <w:proofErr w:type="spellStart"/>
            <w:r w:rsidRPr="00AC67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hh:mm</w:t>
            </w:r>
            <w:proofErr w:type="spellEnd"/>
          </w:p>
        </w:tc>
        <w:tc>
          <w:tcPr>
            <w:tcW w:w="3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1BE0BC" w14:textId="77777777" w:rsidR="00AC6788" w:rsidRPr="00AC6788" w:rsidRDefault="00AC6788" w:rsidP="00AC678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AC67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Réunion de qualification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8995DE" w14:textId="732FB490" w:rsidR="00AC6788" w:rsidRPr="00AC6788" w:rsidRDefault="00AC6788" w:rsidP="00AC678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</w:p>
        </w:tc>
      </w:tr>
      <w:tr w:rsidR="00AC6788" w:rsidRPr="00AC6788" w14:paraId="2ED292C2" w14:textId="77777777" w:rsidTr="007F491E">
        <w:trPr>
          <w:trHeight w:val="288"/>
        </w:trPr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7011B4" w14:textId="77777777" w:rsidR="00AC6788" w:rsidRPr="00AC6788" w:rsidRDefault="00AC6788" w:rsidP="00AC678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proofErr w:type="gramStart"/>
            <w:r w:rsidRPr="00AC67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jj</w:t>
            </w:r>
            <w:proofErr w:type="gramEnd"/>
            <w:r w:rsidRPr="00AC67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/mm/</w:t>
            </w:r>
            <w:proofErr w:type="spellStart"/>
            <w:r w:rsidRPr="00AC67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aaaaa</w:t>
            </w:r>
            <w:proofErr w:type="spellEnd"/>
            <w:r w:rsidRPr="00AC67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 xml:space="preserve"> </w:t>
            </w:r>
            <w:proofErr w:type="spellStart"/>
            <w:r w:rsidRPr="00AC67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hh:mm</w:t>
            </w:r>
            <w:proofErr w:type="spellEnd"/>
          </w:p>
        </w:tc>
        <w:tc>
          <w:tcPr>
            <w:tcW w:w="3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642371" w14:textId="77777777" w:rsidR="00AC6788" w:rsidRPr="00AC6788" w:rsidRDefault="00AC6788" w:rsidP="00AC678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AC67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Mise en place de la gestion de crise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2B0AC65" w14:textId="082EEA35" w:rsidR="00AC6788" w:rsidRPr="00AC6788" w:rsidRDefault="00AC6788" w:rsidP="00AC678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</w:p>
        </w:tc>
      </w:tr>
      <w:tr w:rsidR="00AC6788" w:rsidRPr="00AC6788" w14:paraId="2D8DE0E1" w14:textId="77777777" w:rsidTr="007F491E">
        <w:trPr>
          <w:trHeight w:val="288"/>
        </w:trPr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54DDD0" w14:textId="77777777" w:rsidR="00AC6788" w:rsidRPr="00AC6788" w:rsidRDefault="00AC6788" w:rsidP="00AC678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proofErr w:type="gramStart"/>
            <w:r w:rsidRPr="00AC67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jj</w:t>
            </w:r>
            <w:proofErr w:type="gramEnd"/>
            <w:r w:rsidRPr="00AC67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/mm/</w:t>
            </w:r>
            <w:proofErr w:type="spellStart"/>
            <w:r w:rsidRPr="00AC67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aaaaa</w:t>
            </w:r>
            <w:proofErr w:type="spellEnd"/>
            <w:r w:rsidRPr="00AC67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 xml:space="preserve"> </w:t>
            </w:r>
            <w:proofErr w:type="spellStart"/>
            <w:r w:rsidRPr="00AC67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hh:mm</w:t>
            </w:r>
            <w:proofErr w:type="spellEnd"/>
          </w:p>
        </w:tc>
        <w:tc>
          <w:tcPr>
            <w:tcW w:w="3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CE5D63" w14:textId="77777777" w:rsidR="00AC6788" w:rsidRPr="00AC6788" w:rsidRDefault="00AC6788" w:rsidP="00AC678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AC67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Réunion de synchronisation (crise)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8E17D39" w14:textId="0ADBAA54" w:rsidR="00AC6788" w:rsidRPr="00AC6788" w:rsidRDefault="00AC6788" w:rsidP="00AC678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</w:p>
        </w:tc>
      </w:tr>
      <w:tr w:rsidR="00AC6788" w:rsidRPr="00AC6788" w14:paraId="24657F33" w14:textId="77777777" w:rsidTr="007F491E">
        <w:trPr>
          <w:trHeight w:val="288"/>
        </w:trPr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F8E42B" w14:textId="77777777" w:rsidR="00AC6788" w:rsidRPr="00AC6788" w:rsidRDefault="00AC6788" w:rsidP="00AC678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proofErr w:type="gramStart"/>
            <w:r w:rsidRPr="00AC67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jj</w:t>
            </w:r>
            <w:proofErr w:type="gramEnd"/>
            <w:r w:rsidRPr="00AC67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/mm/</w:t>
            </w:r>
            <w:proofErr w:type="spellStart"/>
            <w:r w:rsidRPr="00AC67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aaaaa</w:t>
            </w:r>
            <w:proofErr w:type="spellEnd"/>
            <w:r w:rsidRPr="00AC67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 xml:space="preserve"> </w:t>
            </w:r>
            <w:proofErr w:type="spellStart"/>
            <w:r w:rsidRPr="00AC67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hh:mm</w:t>
            </w:r>
            <w:proofErr w:type="spellEnd"/>
          </w:p>
        </w:tc>
        <w:tc>
          <w:tcPr>
            <w:tcW w:w="3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560397" w14:textId="77777777" w:rsidR="00AC6788" w:rsidRPr="00AC6788" w:rsidRDefault="00AC6788" w:rsidP="00AC678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AC67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Création compte EDR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FD473A6" w14:textId="28221F66" w:rsidR="00AC6788" w:rsidRPr="00AC6788" w:rsidRDefault="00AC6788" w:rsidP="00AC678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</w:p>
        </w:tc>
      </w:tr>
      <w:tr w:rsidR="00AC6788" w:rsidRPr="00AC6788" w14:paraId="30F2C150" w14:textId="77777777" w:rsidTr="007F491E">
        <w:trPr>
          <w:trHeight w:val="288"/>
        </w:trPr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CD7D79" w14:textId="77777777" w:rsidR="00AC6788" w:rsidRPr="00AC6788" w:rsidRDefault="00AC6788" w:rsidP="00AC678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proofErr w:type="gramStart"/>
            <w:r w:rsidRPr="00AC67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jj</w:t>
            </w:r>
            <w:proofErr w:type="gramEnd"/>
            <w:r w:rsidRPr="00AC67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/mm/</w:t>
            </w:r>
            <w:proofErr w:type="spellStart"/>
            <w:r w:rsidRPr="00AC67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aaaaa</w:t>
            </w:r>
            <w:proofErr w:type="spellEnd"/>
            <w:r w:rsidRPr="00AC67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 xml:space="preserve"> </w:t>
            </w:r>
            <w:proofErr w:type="spellStart"/>
            <w:r w:rsidRPr="00AC67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hh:mm</w:t>
            </w:r>
            <w:proofErr w:type="spellEnd"/>
          </w:p>
        </w:tc>
        <w:tc>
          <w:tcPr>
            <w:tcW w:w="3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5382C5" w14:textId="028FF739" w:rsidR="00AC6788" w:rsidRPr="00AC6788" w:rsidRDefault="00AC6788" w:rsidP="00AC678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AC67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Création compte AD/</w:t>
            </w:r>
            <w:r w:rsidR="007F491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ANTIVIRUS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0CC840D" w14:textId="401B5F73" w:rsidR="00AC6788" w:rsidRPr="00AC6788" w:rsidRDefault="00AC6788" w:rsidP="00AC678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</w:p>
        </w:tc>
      </w:tr>
      <w:tr w:rsidR="00AC6788" w:rsidRPr="00AC6788" w14:paraId="5E48BDD2" w14:textId="77777777" w:rsidTr="007F491E">
        <w:trPr>
          <w:trHeight w:val="288"/>
        </w:trPr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EEE4B0" w14:textId="77777777" w:rsidR="00AC6788" w:rsidRPr="00AC6788" w:rsidRDefault="00AC6788" w:rsidP="00AC678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proofErr w:type="gramStart"/>
            <w:r w:rsidRPr="00AC67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jj</w:t>
            </w:r>
            <w:proofErr w:type="gramEnd"/>
            <w:r w:rsidRPr="00AC67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/mm/</w:t>
            </w:r>
            <w:proofErr w:type="spellStart"/>
            <w:r w:rsidRPr="00AC67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aaaaa</w:t>
            </w:r>
            <w:proofErr w:type="spellEnd"/>
            <w:r w:rsidRPr="00AC67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 xml:space="preserve"> </w:t>
            </w:r>
            <w:proofErr w:type="spellStart"/>
            <w:r w:rsidRPr="00AC67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hh:mm</w:t>
            </w:r>
            <w:proofErr w:type="spellEnd"/>
          </w:p>
        </w:tc>
        <w:tc>
          <w:tcPr>
            <w:tcW w:w="3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C830D8" w14:textId="4B4DAB7B" w:rsidR="00AC6788" w:rsidRPr="00AC6788" w:rsidRDefault="00AC6788" w:rsidP="00AC678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AC67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 xml:space="preserve">Test des accès EDR et </w:t>
            </w:r>
            <w:r w:rsidR="007F491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ANTIVIRUS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906A085" w14:textId="75299EFB" w:rsidR="00AC6788" w:rsidRPr="00AC6788" w:rsidRDefault="00AC6788" w:rsidP="00AC678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</w:p>
        </w:tc>
      </w:tr>
      <w:tr w:rsidR="00AC6788" w:rsidRPr="00AC6788" w14:paraId="27469BE0" w14:textId="77777777" w:rsidTr="007F491E">
        <w:trPr>
          <w:trHeight w:val="288"/>
        </w:trPr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A70146" w14:textId="77777777" w:rsidR="00AC6788" w:rsidRPr="00AC6788" w:rsidRDefault="00AC6788" w:rsidP="00AC678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proofErr w:type="gramStart"/>
            <w:r w:rsidRPr="00AC67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jj</w:t>
            </w:r>
            <w:proofErr w:type="gramEnd"/>
            <w:r w:rsidRPr="00AC67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/mm/</w:t>
            </w:r>
            <w:proofErr w:type="spellStart"/>
            <w:r w:rsidRPr="00AC67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aaaaa</w:t>
            </w:r>
            <w:proofErr w:type="spellEnd"/>
            <w:r w:rsidRPr="00AC67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 xml:space="preserve"> </w:t>
            </w:r>
            <w:proofErr w:type="spellStart"/>
            <w:r w:rsidRPr="00AC67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hh:mm</w:t>
            </w:r>
            <w:proofErr w:type="spellEnd"/>
          </w:p>
        </w:tc>
        <w:tc>
          <w:tcPr>
            <w:tcW w:w="3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E8A80E" w14:textId="77777777" w:rsidR="00AC6788" w:rsidRPr="00AC6788" w:rsidRDefault="00AC6788" w:rsidP="00AC678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AC67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Réunion de synchronisation (crise)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48401D2" w14:textId="58C50C14" w:rsidR="00AC6788" w:rsidRPr="00AC6788" w:rsidRDefault="00AC6788" w:rsidP="00AC678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</w:p>
        </w:tc>
      </w:tr>
      <w:tr w:rsidR="00AC6788" w:rsidRPr="00AC6788" w14:paraId="06A759E3" w14:textId="77777777" w:rsidTr="00AC6788">
        <w:trPr>
          <w:trHeight w:val="288"/>
        </w:trPr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D697E5" w14:textId="77777777" w:rsidR="00AC6788" w:rsidRPr="00AC6788" w:rsidRDefault="00AC6788" w:rsidP="00AC678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proofErr w:type="gramStart"/>
            <w:r w:rsidRPr="00AC67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jj</w:t>
            </w:r>
            <w:proofErr w:type="gramEnd"/>
            <w:r w:rsidRPr="00AC67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/mm/</w:t>
            </w:r>
            <w:proofErr w:type="spellStart"/>
            <w:r w:rsidRPr="00AC67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aaaaa</w:t>
            </w:r>
            <w:proofErr w:type="spellEnd"/>
            <w:r w:rsidRPr="00AC67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 xml:space="preserve"> </w:t>
            </w:r>
            <w:proofErr w:type="spellStart"/>
            <w:r w:rsidRPr="00AC67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hh:mm</w:t>
            </w:r>
            <w:proofErr w:type="spellEnd"/>
          </w:p>
        </w:tc>
        <w:tc>
          <w:tcPr>
            <w:tcW w:w="3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8E1CE1" w14:textId="77777777" w:rsidR="00AC6788" w:rsidRPr="00AC6788" w:rsidRDefault="00AC6788" w:rsidP="00AC678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F6EB22" w14:textId="77777777" w:rsidR="00AC6788" w:rsidRPr="00AC6788" w:rsidRDefault="00AC6788" w:rsidP="00AC678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FR"/>
                <w14:ligatures w14:val="none"/>
              </w:rPr>
            </w:pPr>
          </w:p>
        </w:tc>
      </w:tr>
      <w:tr w:rsidR="00AC6788" w:rsidRPr="00AC6788" w14:paraId="3819E582" w14:textId="77777777" w:rsidTr="00AC6788">
        <w:trPr>
          <w:trHeight w:val="288"/>
        </w:trPr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300778" w14:textId="77777777" w:rsidR="00AC6788" w:rsidRPr="00AC6788" w:rsidRDefault="00AC6788" w:rsidP="00AC678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proofErr w:type="gramStart"/>
            <w:r w:rsidRPr="00AC67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jj</w:t>
            </w:r>
            <w:proofErr w:type="gramEnd"/>
            <w:r w:rsidRPr="00AC67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/mm/</w:t>
            </w:r>
            <w:proofErr w:type="spellStart"/>
            <w:r w:rsidRPr="00AC67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aaaaa</w:t>
            </w:r>
            <w:proofErr w:type="spellEnd"/>
            <w:r w:rsidRPr="00AC67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 xml:space="preserve"> </w:t>
            </w:r>
            <w:proofErr w:type="spellStart"/>
            <w:r w:rsidRPr="00AC678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hh:mm</w:t>
            </w:r>
            <w:proofErr w:type="spellEnd"/>
          </w:p>
        </w:tc>
        <w:tc>
          <w:tcPr>
            <w:tcW w:w="3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9B74AB" w14:textId="77777777" w:rsidR="00AC6788" w:rsidRPr="00AC6788" w:rsidRDefault="00AC6788" w:rsidP="00AC678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D77113" w14:textId="77777777" w:rsidR="00AC6788" w:rsidRPr="00AC6788" w:rsidRDefault="00AC6788" w:rsidP="00AC678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FR"/>
                <w14:ligatures w14:val="none"/>
              </w:rPr>
            </w:pPr>
          </w:p>
        </w:tc>
      </w:tr>
    </w:tbl>
    <w:p w14:paraId="0254A00B" w14:textId="77777777" w:rsidR="00FD13B3" w:rsidRDefault="00FD13B3" w:rsidP="00314D36">
      <w:pPr>
        <w:pStyle w:val="Sansinterligne"/>
        <w:rPr>
          <w:color w:val="00B0F0"/>
        </w:rPr>
      </w:pPr>
    </w:p>
    <w:p w14:paraId="7ECA73E2" w14:textId="58710188" w:rsidR="00314D36" w:rsidRPr="004B586F" w:rsidRDefault="00314D36" w:rsidP="00314D36">
      <w:pPr>
        <w:pStyle w:val="Sansinterligne"/>
        <w:rPr>
          <w:color w:val="00B0F0"/>
        </w:rPr>
      </w:pPr>
      <w:r w:rsidRPr="004B586F">
        <w:rPr>
          <w:color w:val="00B0F0"/>
        </w:rPr>
        <w:t xml:space="preserve">Etape </w:t>
      </w:r>
      <w:r>
        <w:rPr>
          <w:color w:val="00B0F0"/>
        </w:rPr>
        <w:t>6</w:t>
      </w:r>
      <w:r w:rsidRPr="004B586F">
        <w:rPr>
          <w:color w:val="00B0F0"/>
        </w:rPr>
        <w:t xml:space="preserve"> </w:t>
      </w:r>
      <w:r>
        <w:rPr>
          <w:color w:val="00B0F0"/>
        </w:rPr>
        <w:t>Suivi des actions :</w:t>
      </w:r>
    </w:p>
    <w:tbl>
      <w:tblPr>
        <w:tblW w:w="1402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96"/>
        <w:gridCol w:w="1559"/>
        <w:gridCol w:w="2385"/>
        <w:gridCol w:w="1322"/>
        <w:gridCol w:w="996"/>
        <w:gridCol w:w="1112"/>
        <w:gridCol w:w="1297"/>
        <w:gridCol w:w="3262"/>
      </w:tblGrid>
      <w:tr w:rsidR="001B2A98" w:rsidRPr="001B2A98" w14:paraId="670BB78C" w14:textId="77777777" w:rsidTr="00FD13B3">
        <w:trPr>
          <w:trHeight w:val="288"/>
        </w:trPr>
        <w:tc>
          <w:tcPr>
            <w:tcW w:w="2096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156082" w:fill="156082"/>
            <w:vAlign w:val="bottom"/>
            <w:hideMark/>
          </w:tcPr>
          <w:p w14:paraId="0AE4BD4E" w14:textId="77777777" w:rsidR="001B2A98" w:rsidRPr="001B2A98" w:rsidRDefault="001B2A98" w:rsidP="001B2A9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:lang w:eastAsia="fr-FR"/>
                <w14:ligatures w14:val="none"/>
              </w:rPr>
            </w:pPr>
            <w:r w:rsidRPr="001B2A98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:lang w:eastAsia="fr-FR"/>
                <w14:ligatures w14:val="none"/>
              </w:rPr>
              <w:t>Création</w:t>
            </w:r>
          </w:p>
        </w:tc>
        <w:tc>
          <w:tcPr>
            <w:tcW w:w="1559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156082" w:fill="156082"/>
            <w:vAlign w:val="bottom"/>
            <w:hideMark/>
          </w:tcPr>
          <w:p w14:paraId="043F205F" w14:textId="77777777" w:rsidR="001B2A98" w:rsidRPr="001B2A98" w:rsidRDefault="001B2A98" w:rsidP="001B2A9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:lang w:eastAsia="fr-FR"/>
                <w14:ligatures w14:val="none"/>
              </w:rPr>
            </w:pPr>
            <w:r w:rsidRPr="001B2A98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:lang w:eastAsia="fr-FR"/>
                <w14:ligatures w14:val="none"/>
              </w:rPr>
              <w:t>Type</w:t>
            </w:r>
          </w:p>
        </w:tc>
        <w:tc>
          <w:tcPr>
            <w:tcW w:w="2385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156082" w:fill="156082"/>
            <w:vAlign w:val="bottom"/>
            <w:hideMark/>
          </w:tcPr>
          <w:p w14:paraId="04C9977C" w14:textId="77777777" w:rsidR="001B2A98" w:rsidRPr="001B2A98" w:rsidRDefault="001B2A98" w:rsidP="001B2A9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:lang w:eastAsia="fr-FR"/>
                <w14:ligatures w14:val="none"/>
              </w:rPr>
            </w:pPr>
            <w:r w:rsidRPr="001B2A98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:lang w:eastAsia="fr-FR"/>
                <w14:ligatures w14:val="none"/>
              </w:rPr>
              <w:t>Action</w:t>
            </w:r>
          </w:p>
        </w:tc>
        <w:tc>
          <w:tcPr>
            <w:tcW w:w="1322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156082" w:fill="156082"/>
            <w:vAlign w:val="bottom"/>
            <w:hideMark/>
          </w:tcPr>
          <w:p w14:paraId="44C521A6" w14:textId="77777777" w:rsidR="001B2A98" w:rsidRPr="001B2A98" w:rsidRDefault="001B2A98" w:rsidP="001B2A9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:lang w:eastAsia="fr-FR"/>
                <w14:ligatures w14:val="none"/>
              </w:rPr>
            </w:pPr>
            <w:r w:rsidRPr="001B2A98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:lang w:eastAsia="fr-FR"/>
                <w14:ligatures w14:val="none"/>
              </w:rPr>
              <w:t>Responsable</w:t>
            </w:r>
          </w:p>
        </w:tc>
        <w:tc>
          <w:tcPr>
            <w:tcW w:w="996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156082" w:fill="156082"/>
            <w:vAlign w:val="bottom"/>
            <w:hideMark/>
          </w:tcPr>
          <w:p w14:paraId="59A8C095" w14:textId="77777777" w:rsidR="001B2A98" w:rsidRPr="001B2A98" w:rsidRDefault="001B2A98" w:rsidP="001B2A9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:lang w:eastAsia="fr-FR"/>
                <w14:ligatures w14:val="none"/>
              </w:rPr>
            </w:pPr>
            <w:r w:rsidRPr="001B2A98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:lang w:eastAsia="fr-FR"/>
                <w14:ligatures w14:val="none"/>
              </w:rPr>
              <w:t>Priorité</w:t>
            </w:r>
          </w:p>
        </w:tc>
        <w:tc>
          <w:tcPr>
            <w:tcW w:w="1112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156082" w:fill="156082"/>
            <w:vAlign w:val="bottom"/>
            <w:hideMark/>
          </w:tcPr>
          <w:p w14:paraId="39F107D2" w14:textId="77777777" w:rsidR="001B2A98" w:rsidRPr="001B2A98" w:rsidRDefault="001B2A98" w:rsidP="001B2A9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:lang w:eastAsia="fr-FR"/>
                <w14:ligatures w14:val="none"/>
              </w:rPr>
            </w:pPr>
            <w:proofErr w:type="spellStart"/>
            <w:r w:rsidRPr="001B2A98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:lang w:eastAsia="fr-FR"/>
                <w14:ligatures w14:val="none"/>
              </w:rPr>
              <w:t>Status</w:t>
            </w:r>
            <w:proofErr w:type="spellEnd"/>
          </w:p>
        </w:tc>
        <w:tc>
          <w:tcPr>
            <w:tcW w:w="1297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156082" w:fill="156082"/>
            <w:vAlign w:val="bottom"/>
            <w:hideMark/>
          </w:tcPr>
          <w:p w14:paraId="6EC5C825" w14:textId="77777777" w:rsidR="001B2A98" w:rsidRPr="001B2A98" w:rsidRDefault="001B2A98" w:rsidP="001B2A9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:lang w:eastAsia="fr-FR"/>
                <w14:ligatures w14:val="none"/>
              </w:rPr>
            </w:pPr>
            <w:r w:rsidRPr="001B2A98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:lang w:eastAsia="fr-FR"/>
                <w14:ligatures w14:val="none"/>
              </w:rPr>
              <w:t>Dépendance</w:t>
            </w:r>
          </w:p>
        </w:tc>
        <w:tc>
          <w:tcPr>
            <w:tcW w:w="3262" w:type="dxa"/>
            <w:tcBorders>
              <w:top w:val="single" w:sz="4" w:space="0" w:color="156082"/>
              <w:left w:val="nil"/>
              <w:bottom w:val="nil"/>
              <w:right w:val="single" w:sz="4" w:space="0" w:color="156082"/>
            </w:tcBorders>
            <w:shd w:val="clear" w:color="156082" w:fill="156082"/>
            <w:vAlign w:val="bottom"/>
            <w:hideMark/>
          </w:tcPr>
          <w:p w14:paraId="349C30DF" w14:textId="77777777" w:rsidR="001B2A98" w:rsidRPr="001B2A98" w:rsidRDefault="001B2A98" w:rsidP="001B2A9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:lang w:eastAsia="fr-FR"/>
                <w14:ligatures w14:val="none"/>
              </w:rPr>
            </w:pPr>
            <w:r w:rsidRPr="001B2A98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:lang w:eastAsia="fr-FR"/>
                <w14:ligatures w14:val="none"/>
              </w:rPr>
              <w:t xml:space="preserve">Détail </w:t>
            </w:r>
          </w:p>
        </w:tc>
      </w:tr>
      <w:tr w:rsidR="001B2A98" w:rsidRPr="001B2A98" w14:paraId="6FFDD43C" w14:textId="77777777" w:rsidTr="00FD13B3">
        <w:trPr>
          <w:trHeight w:val="576"/>
        </w:trPr>
        <w:tc>
          <w:tcPr>
            <w:tcW w:w="2096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8D5C36" w14:textId="77777777" w:rsidR="001B2A98" w:rsidRPr="00BA2819" w:rsidRDefault="001B2A98" w:rsidP="001B2A9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104861"/>
                <w:kern w:val="0"/>
                <w:sz w:val="22"/>
                <w:szCs w:val="22"/>
                <w:lang w:val="en-US" w:eastAsia="fr-FR"/>
                <w14:ligatures w14:val="none"/>
              </w:rPr>
            </w:pPr>
            <w:r w:rsidRPr="00BA2819">
              <w:rPr>
                <w:rFonts w:ascii="Aptos Narrow" w:eastAsia="Times New Roman" w:hAnsi="Aptos Narrow" w:cs="Times New Roman"/>
                <w:b/>
                <w:bCs/>
                <w:color w:val="104861"/>
                <w:kern w:val="0"/>
                <w:sz w:val="22"/>
                <w:szCs w:val="22"/>
                <w:lang w:val="en-US" w:eastAsia="fr-FR"/>
                <w14:ligatures w14:val="none"/>
              </w:rPr>
              <w:t>dd/mm/</w:t>
            </w:r>
            <w:proofErr w:type="spellStart"/>
            <w:r w:rsidRPr="00BA2819">
              <w:rPr>
                <w:rFonts w:ascii="Aptos Narrow" w:eastAsia="Times New Roman" w:hAnsi="Aptos Narrow" w:cs="Times New Roman"/>
                <w:b/>
                <w:bCs/>
                <w:color w:val="104861"/>
                <w:kern w:val="0"/>
                <w:sz w:val="22"/>
                <w:szCs w:val="22"/>
                <w:lang w:val="en-US" w:eastAsia="fr-FR"/>
                <w14:ligatures w14:val="none"/>
              </w:rPr>
              <w:t>aaaa</w:t>
            </w:r>
            <w:proofErr w:type="spellEnd"/>
            <w:r w:rsidRPr="00BA2819">
              <w:rPr>
                <w:rFonts w:ascii="Aptos Narrow" w:eastAsia="Times New Roman" w:hAnsi="Aptos Narrow" w:cs="Times New Roman"/>
                <w:b/>
                <w:bCs/>
                <w:color w:val="104861"/>
                <w:kern w:val="0"/>
                <w:sz w:val="22"/>
                <w:szCs w:val="22"/>
                <w:lang w:val="en-US" w:eastAsia="fr-FR"/>
                <w14:ligatures w14:val="none"/>
              </w:rPr>
              <w:t xml:space="preserve">  </w:t>
            </w:r>
            <w:proofErr w:type="spellStart"/>
            <w:r w:rsidRPr="00BA2819">
              <w:rPr>
                <w:rFonts w:ascii="Aptos Narrow" w:eastAsia="Times New Roman" w:hAnsi="Aptos Narrow" w:cs="Times New Roman"/>
                <w:b/>
                <w:bCs/>
                <w:color w:val="104861"/>
                <w:kern w:val="0"/>
                <w:sz w:val="22"/>
                <w:szCs w:val="22"/>
                <w:lang w:val="en-US" w:eastAsia="fr-FR"/>
                <w14:ligatures w14:val="none"/>
              </w:rPr>
              <w:t>hh:mm</w:t>
            </w:r>
            <w:proofErr w:type="spellEnd"/>
          </w:p>
        </w:tc>
        <w:tc>
          <w:tcPr>
            <w:tcW w:w="1559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17621B" w14:textId="77777777" w:rsidR="001B2A98" w:rsidRPr="001B2A98" w:rsidRDefault="001B2A98" w:rsidP="001B2A9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104861"/>
                <w:kern w:val="0"/>
                <w:sz w:val="22"/>
                <w:szCs w:val="22"/>
                <w:lang w:eastAsia="fr-FR"/>
                <w14:ligatures w14:val="none"/>
              </w:rPr>
            </w:pPr>
            <w:r w:rsidRPr="001B2A98">
              <w:rPr>
                <w:rFonts w:ascii="Aptos Narrow" w:eastAsia="Times New Roman" w:hAnsi="Aptos Narrow" w:cs="Times New Roman"/>
                <w:b/>
                <w:bCs/>
                <w:color w:val="104861"/>
                <w:kern w:val="0"/>
                <w:sz w:val="22"/>
                <w:szCs w:val="22"/>
                <w:lang w:eastAsia="fr-FR"/>
                <w14:ligatures w14:val="none"/>
              </w:rPr>
              <w:t>Endiguement</w:t>
            </w:r>
          </w:p>
        </w:tc>
        <w:tc>
          <w:tcPr>
            <w:tcW w:w="2385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D1B5B28" w14:textId="77777777" w:rsidR="001B2A98" w:rsidRPr="001B2A98" w:rsidRDefault="001B2A98" w:rsidP="001B2A9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104861"/>
                <w:kern w:val="0"/>
                <w:sz w:val="22"/>
                <w:szCs w:val="22"/>
                <w:lang w:eastAsia="fr-FR"/>
                <w14:ligatures w14:val="none"/>
              </w:rPr>
            </w:pPr>
            <w:r w:rsidRPr="001B2A98">
              <w:rPr>
                <w:rFonts w:ascii="Aptos Narrow" w:eastAsia="Times New Roman" w:hAnsi="Aptos Narrow" w:cs="Times New Roman"/>
                <w:b/>
                <w:bCs/>
                <w:color w:val="104861"/>
                <w:kern w:val="0"/>
                <w:sz w:val="22"/>
                <w:szCs w:val="22"/>
                <w:lang w:eastAsia="fr-FR"/>
                <w14:ligatures w14:val="none"/>
              </w:rPr>
              <w:t xml:space="preserve">Isolement de toutes les machines </w:t>
            </w:r>
          </w:p>
        </w:tc>
        <w:tc>
          <w:tcPr>
            <w:tcW w:w="1322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84F3F5" w14:textId="1A6D2FB6" w:rsidR="001B2A98" w:rsidRPr="001B2A98" w:rsidRDefault="001B2A98" w:rsidP="001B2A9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104861"/>
                <w:kern w:val="0"/>
                <w:sz w:val="22"/>
                <w:szCs w:val="22"/>
                <w:lang w:eastAsia="fr-FR"/>
                <w14:ligatures w14:val="none"/>
              </w:rPr>
            </w:pPr>
          </w:p>
        </w:tc>
        <w:tc>
          <w:tcPr>
            <w:tcW w:w="996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8FE375" w14:textId="77777777" w:rsidR="001B2A98" w:rsidRPr="001B2A98" w:rsidRDefault="001B2A98" w:rsidP="001B2A9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104861"/>
                <w:kern w:val="0"/>
                <w:sz w:val="22"/>
                <w:szCs w:val="22"/>
                <w:lang w:eastAsia="fr-FR"/>
                <w14:ligatures w14:val="none"/>
              </w:rPr>
            </w:pPr>
            <w:r w:rsidRPr="001B2A98">
              <w:rPr>
                <w:rFonts w:ascii="Aptos Narrow" w:eastAsia="Times New Roman" w:hAnsi="Aptos Narrow" w:cs="Times New Roman"/>
                <w:b/>
                <w:bCs/>
                <w:color w:val="104861"/>
                <w:kern w:val="0"/>
                <w:sz w:val="22"/>
                <w:szCs w:val="22"/>
                <w:lang w:eastAsia="fr-FR"/>
                <w14:ligatures w14:val="none"/>
              </w:rPr>
              <w:t>P0</w:t>
            </w:r>
          </w:p>
        </w:tc>
        <w:tc>
          <w:tcPr>
            <w:tcW w:w="1112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15D719" w14:textId="581F65F2" w:rsidR="001B2A98" w:rsidRPr="001B2A98" w:rsidRDefault="001B2A98" w:rsidP="001B2A9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104861"/>
                <w:kern w:val="0"/>
                <w:sz w:val="22"/>
                <w:szCs w:val="22"/>
                <w:lang w:eastAsia="fr-FR"/>
                <w14:ligatures w14:val="none"/>
              </w:rPr>
            </w:pPr>
          </w:p>
        </w:tc>
        <w:tc>
          <w:tcPr>
            <w:tcW w:w="1297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FE99A85" w14:textId="77777777" w:rsidR="001B2A98" w:rsidRPr="001B2A98" w:rsidRDefault="001B2A98" w:rsidP="001B2A9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104861"/>
                <w:kern w:val="0"/>
                <w:sz w:val="22"/>
                <w:szCs w:val="22"/>
                <w:lang w:eastAsia="fr-FR"/>
                <w14:ligatures w14:val="none"/>
              </w:rPr>
            </w:pPr>
          </w:p>
        </w:tc>
        <w:tc>
          <w:tcPr>
            <w:tcW w:w="3262" w:type="dxa"/>
            <w:tcBorders>
              <w:top w:val="single" w:sz="4" w:space="0" w:color="156082"/>
              <w:left w:val="nil"/>
              <w:bottom w:val="nil"/>
              <w:right w:val="single" w:sz="4" w:space="0" w:color="156082"/>
            </w:tcBorders>
            <w:shd w:val="clear" w:color="auto" w:fill="auto"/>
            <w:vAlign w:val="bottom"/>
            <w:hideMark/>
          </w:tcPr>
          <w:p w14:paraId="4FD9C23F" w14:textId="77777777" w:rsidR="001B2A98" w:rsidRPr="001B2A98" w:rsidRDefault="001B2A98" w:rsidP="001B2A9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FR"/>
                <w14:ligatures w14:val="none"/>
              </w:rPr>
            </w:pPr>
          </w:p>
        </w:tc>
      </w:tr>
      <w:tr w:rsidR="001B2A98" w:rsidRPr="001B2A98" w14:paraId="383296FC" w14:textId="77777777" w:rsidTr="007F491E">
        <w:trPr>
          <w:trHeight w:val="576"/>
        </w:trPr>
        <w:tc>
          <w:tcPr>
            <w:tcW w:w="2096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C3EA78" w14:textId="77777777" w:rsidR="001B2A98" w:rsidRPr="00BA2819" w:rsidRDefault="001B2A98" w:rsidP="001B2A9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104861"/>
                <w:kern w:val="0"/>
                <w:sz w:val="22"/>
                <w:szCs w:val="22"/>
                <w:lang w:val="en-US" w:eastAsia="fr-FR"/>
                <w14:ligatures w14:val="none"/>
              </w:rPr>
            </w:pPr>
            <w:r w:rsidRPr="00BA2819">
              <w:rPr>
                <w:rFonts w:ascii="Aptos Narrow" w:eastAsia="Times New Roman" w:hAnsi="Aptos Narrow" w:cs="Times New Roman"/>
                <w:b/>
                <w:bCs/>
                <w:color w:val="104861"/>
                <w:kern w:val="0"/>
                <w:sz w:val="22"/>
                <w:szCs w:val="22"/>
                <w:lang w:val="en-US" w:eastAsia="fr-FR"/>
                <w14:ligatures w14:val="none"/>
              </w:rPr>
              <w:t>dd/mm/</w:t>
            </w:r>
            <w:proofErr w:type="spellStart"/>
            <w:r w:rsidRPr="00BA2819">
              <w:rPr>
                <w:rFonts w:ascii="Aptos Narrow" w:eastAsia="Times New Roman" w:hAnsi="Aptos Narrow" w:cs="Times New Roman"/>
                <w:b/>
                <w:bCs/>
                <w:color w:val="104861"/>
                <w:kern w:val="0"/>
                <w:sz w:val="22"/>
                <w:szCs w:val="22"/>
                <w:lang w:val="en-US" w:eastAsia="fr-FR"/>
                <w14:ligatures w14:val="none"/>
              </w:rPr>
              <w:t>aaaa</w:t>
            </w:r>
            <w:proofErr w:type="spellEnd"/>
            <w:r w:rsidRPr="00BA2819">
              <w:rPr>
                <w:rFonts w:ascii="Aptos Narrow" w:eastAsia="Times New Roman" w:hAnsi="Aptos Narrow" w:cs="Times New Roman"/>
                <w:b/>
                <w:bCs/>
                <w:color w:val="104861"/>
                <w:kern w:val="0"/>
                <w:sz w:val="22"/>
                <w:szCs w:val="22"/>
                <w:lang w:val="en-US" w:eastAsia="fr-FR"/>
                <w14:ligatures w14:val="none"/>
              </w:rPr>
              <w:t xml:space="preserve">  </w:t>
            </w:r>
            <w:proofErr w:type="spellStart"/>
            <w:r w:rsidRPr="00BA2819">
              <w:rPr>
                <w:rFonts w:ascii="Aptos Narrow" w:eastAsia="Times New Roman" w:hAnsi="Aptos Narrow" w:cs="Times New Roman"/>
                <w:b/>
                <w:bCs/>
                <w:color w:val="104861"/>
                <w:kern w:val="0"/>
                <w:sz w:val="22"/>
                <w:szCs w:val="22"/>
                <w:lang w:val="en-US" w:eastAsia="fr-FR"/>
                <w14:ligatures w14:val="none"/>
              </w:rPr>
              <w:t>hh:mm</w:t>
            </w:r>
            <w:proofErr w:type="spellEnd"/>
          </w:p>
        </w:tc>
        <w:tc>
          <w:tcPr>
            <w:tcW w:w="1559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06F45B" w14:textId="77777777" w:rsidR="001B2A98" w:rsidRPr="001B2A98" w:rsidRDefault="001B2A98" w:rsidP="001B2A9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104861"/>
                <w:kern w:val="0"/>
                <w:sz w:val="22"/>
                <w:szCs w:val="22"/>
                <w:lang w:eastAsia="fr-FR"/>
                <w14:ligatures w14:val="none"/>
              </w:rPr>
            </w:pPr>
            <w:r w:rsidRPr="001B2A98">
              <w:rPr>
                <w:rFonts w:ascii="Aptos Narrow" w:eastAsia="Times New Roman" w:hAnsi="Aptos Narrow" w:cs="Times New Roman"/>
                <w:b/>
                <w:bCs/>
                <w:color w:val="104861"/>
                <w:kern w:val="0"/>
                <w:sz w:val="22"/>
                <w:szCs w:val="22"/>
                <w:lang w:eastAsia="fr-FR"/>
                <w14:ligatures w14:val="none"/>
              </w:rPr>
              <w:t>Endiguement</w:t>
            </w:r>
          </w:p>
        </w:tc>
        <w:tc>
          <w:tcPr>
            <w:tcW w:w="2385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FD91D27" w14:textId="77777777" w:rsidR="001B2A98" w:rsidRPr="001B2A98" w:rsidRDefault="001B2A98" w:rsidP="001B2A9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104861"/>
                <w:kern w:val="0"/>
                <w:sz w:val="22"/>
                <w:szCs w:val="22"/>
                <w:lang w:eastAsia="fr-FR"/>
                <w14:ligatures w14:val="none"/>
              </w:rPr>
            </w:pPr>
            <w:r w:rsidRPr="001B2A98">
              <w:rPr>
                <w:rFonts w:ascii="Aptos Narrow" w:eastAsia="Times New Roman" w:hAnsi="Aptos Narrow" w:cs="Times New Roman"/>
                <w:b/>
                <w:bCs/>
                <w:color w:val="104861"/>
                <w:kern w:val="0"/>
                <w:sz w:val="22"/>
                <w:szCs w:val="22"/>
                <w:lang w:eastAsia="fr-FR"/>
                <w14:ligatures w14:val="none"/>
              </w:rPr>
              <w:t>Rotation des mots de passe</w:t>
            </w:r>
          </w:p>
        </w:tc>
        <w:tc>
          <w:tcPr>
            <w:tcW w:w="1322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7402FB1" w14:textId="7F7DF42B" w:rsidR="001B2A98" w:rsidRPr="001B2A98" w:rsidRDefault="001B2A98" w:rsidP="001B2A9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104861"/>
                <w:kern w:val="0"/>
                <w:sz w:val="22"/>
                <w:szCs w:val="22"/>
                <w:lang w:eastAsia="fr-FR"/>
                <w14:ligatures w14:val="none"/>
              </w:rPr>
            </w:pPr>
          </w:p>
        </w:tc>
        <w:tc>
          <w:tcPr>
            <w:tcW w:w="996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7280ED" w14:textId="77777777" w:rsidR="001B2A98" w:rsidRPr="001B2A98" w:rsidRDefault="001B2A98" w:rsidP="001B2A9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104861"/>
                <w:kern w:val="0"/>
                <w:sz w:val="22"/>
                <w:szCs w:val="22"/>
                <w:lang w:eastAsia="fr-FR"/>
                <w14:ligatures w14:val="none"/>
              </w:rPr>
            </w:pPr>
            <w:r w:rsidRPr="001B2A98">
              <w:rPr>
                <w:rFonts w:ascii="Aptos Narrow" w:eastAsia="Times New Roman" w:hAnsi="Aptos Narrow" w:cs="Times New Roman"/>
                <w:b/>
                <w:bCs/>
                <w:color w:val="104861"/>
                <w:kern w:val="0"/>
                <w:sz w:val="22"/>
                <w:szCs w:val="22"/>
                <w:lang w:eastAsia="fr-FR"/>
                <w14:ligatures w14:val="none"/>
              </w:rPr>
              <w:t>P0</w:t>
            </w:r>
          </w:p>
        </w:tc>
        <w:tc>
          <w:tcPr>
            <w:tcW w:w="1112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7C8E5F4" w14:textId="4796CE87" w:rsidR="001B2A98" w:rsidRPr="001B2A98" w:rsidRDefault="001B2A98" w:rsidP="001B2A9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104861"/>
                <w:kern w:val="0"/>
                <w:sz w:val="22"/>
                <w:szCs w:val="22"/>
                <w:lang w:eastAsia="fr-FR"/>
                <w14:ligatures w14:val="none"/>
              </w:rPr>
            </w:pPr>
          </w:p>
        </w:tc>
        <w:tc>
          <w:tcPr>
            <w:tcW w:w="1297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12AA407" w14:textId="77777777" w:rsidR="001B2A98" w:rsidRPr="001B2A98" w:rsidRDefault="001B2A98" w:rsidP="001B2A9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104861"/>
                <w:kern w:val="0"/>
                <w:sz w:val="22"/>
                <w:szCs w:val="22"/>
                <w:lang w:eastAsia="fr-FR"/>
                <w14:ligatures w14:val="none"/>
              </w:rPr>
            </w:pPr>
          </w:p>
        </w:tc>
        <w:tc>
          <w:tcPr>
            <w:tcW w:w="3262" w:type="dxa"/>
            <w:tcBorders>
              <w:top w:val="single" w:sz="4" w:space="0" w:color="156082"/>
              <w:left w:val="nil"/>
              <w:bottom w:val="nil"/>
              <w:right w:val="single" w:sz="4" w:space="0" w:color="156082"/>
            </w:tcBorders>
            <w:shd w:val="clear" w:color="auto" w:fill="auto"/>
            <w:vAlign w:val="bottom"/>
            <w:hideMark/>
          </w:tcPr>
          <w:p w14:paraId="5BE3409C" w14:textId="77777777" w:rsidR="001B2A98" w:rsidRPr="001B2A98" w:rsidRDefault="001B2A98" w:rsidP="001B2A9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FR"/>
                <w14:ligatures w14:val="none"/>
              </w:rPr>
            </w:pPr>
          </w:p>
        </w:tc>
      </w:tr>
      <w:tr w:rsidR="001B2A98" w:rsidRPr="001B2A98" w14:paraId="23BE8476" w14:textId="77777777" w:rsidTr="007F491E">
        <w:trPr>
          <w:trHeight w:val="288"/>
        </w:trPr>
        <w:tc>
          <w:tcPr>
            <w:tcW w:w="2096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D71F96" w14:textId="77777777" w:rsidR="001B2A98" w:rsidRPr="00BA2819" w:rsidRDefault="001B2A98" w:rsidP="001B2A9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104861"/>
                <w:kern w:val="0"/>
                <w:sz w:val="22"/>
                <w:szCs w:val="22"/>
                <w:lang w:val="en-US" w:eastAsia="fr-FR"/>
                <w14:ligatures w14:val="none"/>
              </w:rPr>
            </w:pPr>
            <w:r w:rsidRPr="00BA2819">
              <w:rPr>
                <w:rFonts w:ascii="Aptos Narrow" w:eastAsia="Times New Roman" w:hAnsi="Aptos Narrow" w:cs="Times New Roman"/>
                <w:b/>
                <w:bCs/>
                <w:color w:val="104861"/>
                <w:kern w:val="0"/>
                <w:sz w:val="22"/>
                <w:szCs w:val="22"/>
                <w:lang w:val="en-US" w:eastAsia="fr-FR"/>
                <w14:ligatures w14:val="none"/>
              </w:rPr>
              <w:t>dd/mm/</w:t>
            </w:r>
            <w:proofErr w:type="spellStart"/>
            <w:r w:rsidRPr="00BA2819">
              <w:rPr>
                <w:rFonts w:ascii="Aptos Narrow" w:eastAsia="Times New Roman" w:hAnsi="Aptos Narrow" w:cs="Times New Roman"/>
                <w:b/>
                <w:bCs/>
                <w:color w:val="104861"/>
                <w:kern w:val="0"/>
                <w:sz w:val="22"/>
                <w:szCs w:val="22"/>
                <w:lang w:val="en-US" w:eastAsia="fr-FR"/>
                <w14:ligatures w14:val="none"/>
              </w:rPr>
              <w:t>aaaa</w:t>
            </w:r>
            <w:proofErr w:type="spellEnd"/>
            <w:r w:rsidRPr="00BA2819">
              <w:rPr>
                <w:rFonts w:ascii="Aptos Narrow" w:eastAsia="Times New Roman" w:hAnsi="Aptos Narrow" w:cs="Times New Roman"/>
                <w:b/>
                <w:bCs/>
                <w:color w:val="104861"/>
                <w:kern w:val="0"/>
                <w:sz w:val="22"/>
                <w:szCs w:val="22"/>
                <w:lang w:val="en-US" w:eastAsia="fr-FR"/>
                <w14:ligatures w14:val="none"/>
              </w:rPr>
              <w:t xml:space="preserve">  </w:t>
            </w:r>
            <w:proofErr w:type="spellStart"/>
            <w:r w:rsidRPr="00BA2819">
              <w:rPr>
                <w:rFonts w:ascii="Aptos Narrow" w:eastAsia="Times New Roman" w:hAnsi="Aptos Narrow" w:cs="Times New Roman"/>
                <w:b/>
                <w:bCs/>
                <w:color w:val="104861"/>
                <w:kern w:val="0"/>
                <w:sz w:val="22"/>
                <w:szCs w:val="22"/>
                <w:lang w:val="en-US" w:eastAsia="fr-FR"/>
                <w14:ligatures w14:val="none"/>
              </w:rPr>
              <w:t>hh:mm</w:t>
            </w:r>
            <w:proofErr w:type="spellEnd"/>
          </w:p>
        </w:tc>
        <w:tc>
          <w:tcPr>
            <w:tcW w:w="1559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36F65" w14:textId="77777777" w:rsidR="001B2A98" w:rsidRPr="001B2A98" w:rsidRDefault="001B2A98" w:rsidP="001B2A9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104861"/>
                <w:kern w:val="0"/>
                <w:sz w:val="22"/>
                <w:szCs w:val="22"/>
                <w:lang w:eastAsia="fr-FR"/>
                <w14:ligatures w14:val="none"/>
              </w:rPr>
            </w:pPr>
            <w:r w:rsidRPr="001B2A98">
              <w:rPr>
                <w:rFonts w:ascii="Aptos Narrow" w:eastAsia="Times New Roman" w:hAnsi="Aptos Narrow" w:cs="Times New Roman"/>
                <w:b/>
                <w:bCs/>
                <w:color w:val="104861"/>
                <w:kern w:val="0"/>
                <w:sz w:val="22"/>
                <w:szCs w:val="22"/>
                <w:lang w:eastAsia="fr-FR"/>
                <w14:ligatures w14:val="none"/>
              </w:rPr>
              <w:t>Entrants I&amp;R</w:t>
            </w:r>
          </w:p>
        </w:tc>
        <w:tc>
          <w:tcPr>
            <w:tcW w:w="2385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A354E7B" w14:textId="77777777" w:rsidR="001B2A98" w:rsidRPr="001B2A98" w:rsidRDefault="001B2A98" w:rsidP="001B2A9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104861"/>
                <w:kern w:val="0"/>
                <w:sz w:val="22"/>
                <w:szCs w:val="22"/>
                <w:lang w:eastAsia="fr-FR"/>
                <w14:ligatures w14:val="none"/>
              </w:rPr>
            </w:pPr>
            <w:r w:rsidRPr="001B2A98">
              <w:rPr>
                <w:rFonts w:ascii="Aptos Narrow" w:eastAsia="Times New Roman" w:hAnsi="Aptos Narrow" w:cs="Times New Roman"/>
                <w:b/>
                <w:bCs/>
                <w:color w:val="104861"/>
                <w:kern w:val="0"/>
                <w:sz w:val="22"/>
                <w:szCs w:val="22"/>
                <w:lang w:eastAsia="fr-FR"/>
                <w14:ligatures w14:val="none"/>
              </w:rPr>
              <w:t>Accès EDR</w:t>
            </w:r>
          </w:p>
        </w:tc>
        <w:tc>
          <w:tcPr>
            <w:tcW w:w="1322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A10A7E3" w14:textId="1E0D21BD" w:rsidR="001B2A98" w:rsidRPr="001B2A98" w:rsidRDefault="001B2A98" w:rsidP="001B2A9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104861"/>
                <w:kern w:val="0"/>
                <w:sz w:val="22"/>
                <w:szCs w:val="22"/>
                <w:lang w:eastAsia="fr-FR"/>
                <w14:ligatures w14:val="none"/>
              </w:rPr>
            </w:pPr>
          </w:p>
        </w:tc>
        <w:tc>
          <w:tcPr>
            <w:tcW w:w="996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059C2F" w14:textId="77777777" w:rsidR="001B2A98" w:rsidRPr="001B2A98" w:rsidRDefault="001B2A98" w:rsidP="001B2A9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104861"/>
                <w:kern w:val="0"/>
                <w:sz w:val="22"/>
                <w:szCs w:val="22"/>
                <w:lang w:eastAsia="fr-FR"/>
                <w14:ligatures w14:val="none"/>
              </w:rPr>
            </w:pPr>
            <w:r w:rsidRPr="001B2A98">
              <w:rPr>
                <w:rFonts w:ascii="Aptos Narrow" w:eastAsia="Times New Roman" w:hAnsi="Aptos Narrow" w:cs="Times New Roman"/>
                <w:b/>
                <w:bCs/>
                <w:color w:val="104861"/>
                <w:kern w:val="0"/>
                <w:sz w:val="22"/>
                <w:szCs w:val="22"/>
                <w:lang w:eastAsia="fr-FR"/>
                <w14:ligatures w14:val="none"/>
              </w:rPr>
              <w:t>P0</w:t>
            </w:r>
          </w:p>
        </w:tc>
        <w:tc>
          <w:tcPr>
            <w:tcW w:w="1112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E45A67E" w14:textId="7C65FAE5" w:rsidR="001B2A98" w:rsidRPr="001B2A98" w:rsidRDefault="001B2A98" w:rsidP="001B2A9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104861"/>
                <w:kern w:val="0"/>
                <w:sz w:val="22"/>
                <w:szCs w:val="22"/>
                <w:lang w:eastAsia="fr-FR"/>
                <w14:ligatures w14:val="none"/>
              </w:rPr>
            </w:pPr>
          </w:p>
        </w:tc>
        <w:tc>
          <w:tcPr>
            <w:tcW w:w="1297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1110D82" w14:textId="77777777" w:rsidR="001B2A98" w:rsidRPr="001B2A98" w:rsidRDefault="001B2A98" w:rsidP="001B2A9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104861"/>
                <w:kern w:val="0"/>
                <w:sz w:val="22"/>
                <w:szCs w:val="22"/>
                <w:lang w:eastAsia="fr-FR"/>
                <w14:ligatures w14:val="none"/>
              </w:rPr>
            </w:pPr>
          </w:p>
        </w:tc>
        <w:tc>
          <w:tcPr>
            <w:tcW w:w="3262" w:type="dxa"/>
            <w:tcBorders>
              <w:top w:val="single" w:sz="4" w:space="0" w:color="156082"/>
              <w:left w:val="nil"/>
              <w:bottom w:val="nil"/>
              <w:right w:val="single" w:sz="4" w:space="0" w:color="156082"/>
            </w:tcBorders>
            <w:shd w:val="clear" w:color="auto" w:fill="auto"/>
            <w:vAlign w:val="bottom"/>
            <w:hideMark/>
          </w:tcPr>
          <w:p w14:paraId="464016FB" w14:textId="77777777" w:rsidR="001B2A98" w:rsidRPr="001B2A98" w:rsidRDefault="001B2A98" w:rsidP="001B2A9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FR"/>
                <w14:ligatures w14:val="none"/>
              </w:rPr>
            </w:pPr>
          </w:p>
        </w:tc>
      </w:tr>
      <w:tr w:rsidR="001B2A98" w:rsidRPr="001B2A98" w14:paraId="3439929E" w14:textId="77777777" w:rsidTr="007F491E">
        <w:trPr>
          <w:trHeight w:val="288"/>
        </w:trPr>
        <w:tc>
          <w:tcPr>
            <w:tcW w:w="2096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EC5E35" w14:textId="77777777" w:rsidR="001B2A98" w:rsidRPr="00BA2819" w:rsidRDefault="001B2A98" w:rsidP="001B2A9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104861"/>
                <w:kern w:val="0"/>
                <w:sz w:val="22"/>
                <w:szCs w:val="22"/>
                <w:lang w:val="en-US" w:eastAsia="fr-FR"/>
                <w14:ligatures w14:val="none"/>
              </w:rPr>
            </w:pPr>
            <w:r w:rsidRPr="00BA2819">
              <w:rPr>
                <w:rFonts w:ascii="Aptos Narrow" w:eastAsia="Times New Roman" w:hAnsi="Aptos Narrow" w:cs="Times New Roman"/>
                <w:b/>
                <w:bCs/>
                <w:color w:val="104861"/>
                <w:kern w:val="0"/>
                <w:sz w:val="22"/>
                <w:szCs w:val="22"/>
                <w:lang w:val="en-US" w:eastAsia="fr-FR"/>
                <w14:ligatures w14:val="none"/>
              </w:rPr>
              <w:t>dd/mm/</w:t>
            </w:r>
            <w:proofErr w:type="spellStart"/>
            <w:r w:rsidRPr="00BA2819">
              <w:rPr>
                <w:rFonts w:ascii="Aptos Narrow" w:eastAsia="Times New Roman" w:hAnsi="Aptos Narrow" w:cs="Times New Roman"/>
                <w:b/>
                <w:bCs/>
                <w:color w:val="104861"/>
                <w:kern w:val="0"/>
                <w:sz w:val="22"/>
                <w:szCs w:val="22"/>
                <w:lang w:val="en-US" w:eastAsia="fr-FR"/>
                <w14:ligatures w14:val="none"/>
              </w:rPr>
              <w:t>aaaa</w:t>
            </w:r>
            <w:proofErr w:type="spellEnd"/>
            <w:r w:rsidRPr="00BA2819">
              <w:rPr>
                <w:rFonts w:ascii="Aptos Narrow" w:eastAsia="Times New Roman" w:hAnsi="Aptos Narrow" w:cs="Times New Roman"/>
                <w:b/>
                <w:bCs/>
                <w:color w:val="104861"/>
                <w:kern w:val="0"/>
                <w:sz w:val="22"/>
                <w:szCs w:val="22"/>
                <w:lang w:val="en-US" w:eastAsia="fr-FR"/>
                <w14:ligatures w14:val="none"/>
              </w:rPr>
              <w:t xml:space="preserve">  </w:t>
            </w:r>
            <w:proofErr w:type="spellStart"/>
            <w:r w:rsidRPr="00BA2819">
              <w:rPr>
                <w:rFonts w:ascii="Aptos Narrow" w:eastAsia="Times New Roman" w:hAnsi="Aptos Narrow" w:cs="Times New Roman"/>
                <w:b/>
                <w:bCs/>
                <w:color w:val="104861"/>
                <w:kern w:val="0"/>
                <w:sz w:val="22"/>
                <w:szCs w:val="22"/>
                <w:lang w:val="en-US" w:eastAsia="fr-FR"/>
                <w14:ligatures w14:val="none"/>
              </w:rPr>
              <w:t>hh:mm</w:t>
            </w:r>
            <w:proofErr w:type="spellEnd"/>
          </w:p>
        </w:tc>
        <w:tc>
          <w:tcPr>
            <w:tcW w:w="1559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E71210" w14:textId="77777777" w:rsidR="001B2A98" w:rsidRPr="001B2A98" w:rsidRDefault="001B2A98" w:rsidP="001B2A9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104861"/>
                <w:kern w:val="0"/>
                <w:sz w:val="22"/>
                <w:szCs w:val="22"/>
                <w:lang w:eastAsia="fr-FR"/>
                <w14:ligatures w14:val="none"/>
              </w:rPr>
            </w:pPr>
            <w:r w:rsidRPr="001B2A98">
              <w:rPr>
                <w:rFonts w:ascii="Aptos Narrow" w:eastAsia="Times New Roman" w:hAnsi="Aptos Narrow" w:cs="Times New Roman"/>
                <w:b/>
                <w:bCs/>
                <w:color w:val="104861"/>
                <w:kern w:val="0"/>
                <w:sz w:val="22"/>
                <w:szCs w:val="22"/>
                <w:lang w:eastAsia="fr-FR"/>
                <w14:ligatures w14:val="none"/>
              </w:rPr>
              <w:t>Entrants I&amp;R</w:t>
            </w:r>
          </w:p>
        </w:tc>
        <w:tc>
          <w:tcPr>
            <w:tcW w:w="2385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7ACBE7D" w14:textId="0C3D01A9" w:rsidR="001B2A98" w:rsidRPr="001B2A98" w:rsidRDefault="001B2A98" w:rsidP="001B2A9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104861"/>
                <w:kern w:val="0"/>
                <w:sz w:val="22"/>
                <w:szCs w:val="22"/>
                <w:lang w:eastAsia="fr-FR"/>
                <w14:ligatures w14:val="none"/>
              </w:rPr>
            </w:pPr>
            <w:r w:rsidRPr="001B2A98">
              <w:rPr>
                <w:rFonts w:ascii="Aptos Narrow" w:eastAsia="Times New Roman" w:hAnsi="Aptos Narrow" w:cs="Times New Roman"/>
                <w:b/>
                <w:bCs/>
                <w:color w:val="104861"/>
                <w:kern w:val="0"/>
                <w:sz w:val="22"/>
                <w:szCs w:val="22"/>
                <w:lang w:eastAsia="fr-FR"/>
                <w14:ligatures w14:val="none"/>
              </w:rPr>
              <w:t xml:space="preserve">Accès </w:t>
            </w:r>
            <w:r w:rsidR="007F491E">
              <w:rPr>
                <w:rFonts w:ascii="Aptos Narrow" w:eastAsia="Times New Roman" w:hAnsi="Aptos Narrow" w:cs="Times New Roman"/>
                <w:b/>
                <w:bCs/>
                <w:color w:val="104861"/>
                <w:kern w:val="0"/>
                <w:sz w:val="22"/>
                <w:szCs w:val="22"/>
                <w:lang w:eastAsia="fr-FR"/>
                <w14:ligatures w14:val="none"/>
              </w:rPr>
              <w:t>ANTIVIRUS</w:t>
            </w:r>
          </w:p>
        </w:tc>
        <w:tc>
          <w:tcPr>
            <w:tcW w:w="1322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914909B" w14:textId="78D41CE8" w:rsidR="001B2A98" w:rsidRPr="001B2A98" w:rsidRDefault="001B2A98" w:rsidP="001B2A9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104861"/>
                <w:kern w:val="0"/>
                <w:sz w:val="22"/>
                <w:szCs w:val="22"/>
                <w:lang w:eastAsia="fr-FR"/>
                <w14:ligatures w14:val="none"/>
              </w:rPr>
            </w:pPr>
          </w:p>
        </w:tc>
        <w:tc>
          <w:tcPr>
            <w:tcW w:w="996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FC8A4A" w14:textId="77777777" w:rsidR="001B2A98" w:rsidRPr="001B2A98" w:rsidRDefault="001B2A98" w:rsidP="001B2A9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104861"/>
                <w:kern w:val="0"/>
                <w:sz w:val="22"/>
                <w:szCs w:val="22"/>
                <w:lang w:eastAsia="fr-FR"/>
                <w14:ligatures w14:val="none"/>
              </w:rPr>
            </w:pPr>
            <w:r w:rsidRPr="001B2A98">
              <w:rPr>
                <w:rFonts w:ascii="Aptos Narrow" w:eastAsia="Times New Roman" w:hAnsi="Aptos Narrow" w:cs="Times New Roman"/>
                <w:b/>
                <w:bCs/>
                <w:color w:val="104861"/>
                <w:kern w:val="0"/>
                <w:sz w:val="22"/>
                <w:szCs w:val="22"/>
                <w:lang w:eastAsia="fr-FR"/>
                <w14:ligatures w14:val="none"/>
              </w:rPr>
              <w:t>P0</w:t>
            </w:r>
          </w:p>
        </w:tc>
        <w:tc>
          <w:tcPr>
            <w:tcW w:w="1112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751F5A7" w14:textId="6F5724E4" w:rsidR="001B2A98" w:rsidRPr="001B2A98" w:rsidRDefault="001B2A98" w:rsidP="001B2A9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104861"/>
                <w:kern w:val="0"/>
                <w:sz w:val="22"/>
                <w:szCs w:val="22"/>
                <w:lang w:eastAsia="fr-FR"/>
                <w14:ligatures w14:val="none"/>
              </w:rPr>
            </w:pPr>
          </w:p>
        </w:tc>
        <w:tc>
          <w:tcPr>
            <w:tcW w:w="1297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E49C70E" w14:textId="77777777" w:rsidR="001B2A98" w:rsidRPr="001B2A98" w:rsidRDefault="001B2A98" w:rsidP="001B2A9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104861"/>
                <w:kern w:val="0"/>
                <w:sz w:val="22"/>
                <w:szCs w:val="22"/>
                <w:lang w:eastAsia="fr-FR"/>
                <w14:ligatures w14:val="none"/>
              </w:rPr>
            </w:pPr>
          </w:p>
        </w:tc>
        <w:tc>
          <w:tcPr>
            <w:tcW w:w="3262" w:type="dxa"/>
            <w:tcBorders>
              <w:top w:val="single" w:sz="4" w:space="0" w:color="156082"/>
              <w:left w:val="nil"/>
              <w:bottom w:val="nil"/>
              <w:right w:val="single" w:sz="4" w:space="0" w:color="156082"/>
            </w:tcBorders>
            <w:shd w:val="clear" w:color="auto" w:fill="auto"/>
            <w:vAlign w:val="bottom"/>
            <w:hideMark/>
          </w:tcPr>
          <w:p w14:paraId="1F66578E" w14:textId="77777777" w:rsidR="001B2A98" w:rsidRPr="001B2A98" w:rsidRDefault="001B2A98" w:rsidP="001B2A9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FR"/>
                <w14:ligatures w14:val="none"/>
              </w:rPr>
            </w:pPr>
          </w:p>
        </w:tc>
      </w:tr>
      <w:tr w:rsidR="001B2A98" w:rsidRPr="001B2A98" w14:paraId="7C875C9E" w14:textId="77777777" w:rsidTr="00FD13B3">
        <w:trPr>
          <w:trHeight w:val="576"/>
        </w:trPr>
        <w:tc>
          <w:tcPr>
            <w:tcW w:w="2096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BA7B70" w14:textId="77777777" w:rsidR="001B2A98" w:rsidRPr="00BA2819" w:rsidRDefault="001B2A98" w:rsidP="001B2A9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US" w:eastAsia="fr-FR"/>
                <w14:ligatures w14:val="none"/>
              </w:rPr>
            </w:pPr>
            <w:r w:rsidRPr="00BA281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US" w:eastAsia="fr-FR"/>
                <w14:ligatures w14:val="none"/>
              </w:rPr>
              <w:t>dd/mm/</w:t>
            </w:r>
            <w:proofErr w:type="spellStart"/>
            <w:r w:rsidRPr="00BA281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US" w:eastAsia="fr-FR"/>
                <w14:ligatures w14:val="none"/>
              </w:rPr>
              <w:t>aaaa</w:t>
            </w:r>
            <w:proofErr w:type="spellEnd"/>
            <w:r w:rsidRPr="00BA281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US" w:eastAsia="fr-FR"/>
                <w14:ligatures w14:val="none"/>
              </w:rPr>
              <w:t xml:space="preserve">  </w:t>
            </w:r>
            <w:proofErr w:type="spellStart"/>
            <w:r w:rsidRPr="00BA281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US" w:eastAsia="fr-FR"/>
                <w14:ligatures w14:val="none"/>
              </w:rPr>
              <w:t>hh:mm</w:t>
            </w:r>
            <w:proofErr w:type="spellEnd"/>
          </w:p>
        </w:tc>
        <w:tc>
          <w:tcPr>
            <w:tcW w:w="1559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1E2877" w14:textId="77777777" w:rsidR="001B2A98" w:rsidRPr="001B2A98" w:rsidRDefault="001B2A98" w:rsidP="001B2A9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1B2A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Communication</w:t>
            </w:r>
          </w:p>
        </w:tc>
        <w:tc>
          <w:tcPr>
            <w:tcW w:w="2385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034096" w14:textId="77777777" w:rsidR="001B2A98" w:rsidRPr="001B2A98" w:rsidRDefault="001B2A98" w:rsidP="001B2A9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1B2A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 xml:space="preserve">Communication interne </w:t>
            </w:r>
          </w:p>
        </w:tc>
        <w:tc>
          <w:tcPr>
            <w:tcW w:w="1322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D18ECA" w14:textId="77777777" w:rsidR="001B2A98" w:rsidRPr="001B2A98" w:rsidRDefault="001B2A98" w:rsidP="001B2A9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</w:p>
        </w:tc>
        <w:tc>
          <w:tcPr>
            <w:tcW w:w="996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5F9C20" w14:textId="77777777" w:rsidR="001B2A98" w:rsidRPr="001B2A98" w:rsidRDefault="001B2A98" w:rsidP="001B2A9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1B2A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P1</w:t>
            </w:r>
          </w:p>
        </w:tc>
        <w:tc>
          <w:tcPr>
            <w:tcW w:w="1112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F528B4" w14:textId="77777777" w:rsidR="001B2A98" w:rsidRPr="001B2A98" w:rsidRDefault="001B2A98" w:rsidP="001B2A9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</w:p>
        </w:tc>
        <w:tc>
          <w:tcPr>
            <w:tcW w:w="1297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3275A42" w14:textId="77777777" w:rsidR="001B2A98" w:rsidRPr="001B2A98" w:rsidRDefault="001B2A98" w:rsidP="001B2A9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FR"/>
                <w14:ligatures w14:val="none"/>
              </w:rPr>
            </w:pPr>
          </w:p>
        </w:tc>
        <w:tc>
          <w:tcPr>
            <w:tcW w:w="3262" w:type="dxa"/>
            <w:tcBorders>
              <w:top w:val="single" w:sz="4" w:space="0" w:color="156082"/>
              <w:left w:val="nil"/>
              <w:bottom w:val="nil"/>
              <w:right w:val="single" w:sz="4" w:space="0" w:color="156082"/>
            </w:tcBorders>
            <w:shd w:val="clear" w:color="auto" w:fill="auto"/>
            <w:vAlign w:val="center"/>
            <w:hideMark/>
          </w:tcPr>
          <w:p w14:paraId="17BE59CA" w14:textId="77777777" w:rsidR="001B2A98" w:rsidRPr="001B2A98" w:rsidRDefault="001B2A98" w:rsidP="001B2A9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1B2A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Uniquement si impact des équipes internes</w:t>
            </w:r>
          </w:p>
        </w:tc>
      </w:tr>
      <w:tr w:rsidR="001B2A98" w:rsidRPr="001B2A98" w14:paraId="6FEA50F6" w14:textId="77777777" w:rsidTr="00FD13B3">
        <w:trPr>
          <w:trHeight w:val="864"/>
        </w:trPr>
        <w:tc>
          <w:tcPr>
            <w:tcW w:w="2096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F9201E" w14:textId="77777777" w:rsidR="001B2A98" w:rsidRPr="00BA2819" w:rsidRDefault="001B2A98" w:rsidP="001B2A9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US" w:eastAsia="fr-FR"/>
                <w14:ligatures w14:val="none"/>
              </w:rPr>
            </w:pPr>
            <w:r w:rsidRPr="00BA281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US" w:eastAsia="fr-FR"/>
                <w14:ligatures w14:val="none"/>
              </w:rPr>
              <w:t>dd/mm/</w:t>
            </w:r>
            <w:proofErr w:type="spellStart"/>
            <w:r w:rsidRPr="00BA281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US" w:eastAsia="fr-FR"/>
                <w14:ligatures w14:val="none"/>
              </w:rPr>
              <w:t>aaaa</w:t>
            </w:r>
            <w:proofErr w:type="spellEnd"/>
            <w:r w:rsidRPr="00BA281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US" w:eastAsia="fr-FR"/>
                <w14:ligatures w14:val="none"/>
              </w:rPr>
              <w:t xml:space="preserve">  </w:t>
            </w:r>
            <w:proofErr w:type="spellStart"/>
            <w:r w:rsidRPr="00BA281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US" w:eastAsia="fr-FR"/>
                <w14:ligatures w14:val="none"/>
              </w:rPr>
              <w:t>hh:mm</w:t>
            </w:r>
            <w:proofErr w:type="spellEnd"/>
          </w:p>
        </w:tc>
        <w:tc>
          <w:tcPr>
            <w:tcW w:w="1559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520F84" w14:textId="77777777" w:rsidR="001B2A98" w:rsidRPr="001B2A98" w:rsidRDefault="001B2A98" w:rsidP="001B2A9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1B2A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Communication</w:t>
            </w:r>
          </w:p>
        </w:tc>
        <w:tc>
          <w:tcPr>
            <w:tcW w:w="2385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2A1518" w14:textId="77777777" w:rsidR="001B2A98" w:rsidRPr="001B2A98" w:rsidRDefault="001B2A98" w:rsidP="001B2A9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1B2A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Communication clients</w:t>
            </w:r>
          </w:p>
        </w:tc>
        <w:tc>
          <w:tcPr>
            <w:tcW w:w="1322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7800E6" w14:textId="77777777" w:rsidR="001B2A98" w:rsidRPr="001B2A98" w:rsidRDefault="001B2A98" w:rsidP="001B2A9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</w:p>
        </w:tc>
        <w:tc>
          <w:tcPr>
            <w:tcW w:w="996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C766D2" w14:textId="77777777" w:rsidR="001B2A98" w:rsidRPr="001B2A98" w:rsidRDefault="001B2A98" w:rsidP="001B2A9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1B2A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P1</w:t>
            </w:r>
          </w:p>
        </w:tc>
        <w:tc>
          <w:tcPr>
            <w:tcW w:w="1112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C07C74" w14:textId="77777777" w:rsidR="001B2A98" w:rsidRPr="001B2A98" w:rsidRDefault="001B2A98" w:rsidP="001B2A9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</w:p>
        </w:tc>
        <w:tc>
          <w:tcPr>
            <w:tcW w:w="1297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07332C6" w14:textId="77777777" w:rsidR="001B2A98" w:rsidRPr="001B2A98" w:rsidRDefault="001B2A98" w:rsidP="001B2A9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FR"/>
                <w14:ligatures w14:val="none"/>
              </w:rPr>
            </w:pPr>
          </w:p>
        </w:tc>
        <w:tc>
          <w:tcPr>
            <w:tcW w:w="3262" w:type="dxa"/>
            <w:tcBorders>
              <w:top w:val="single" w:sz="4" w:space="0" w:color="156082"/>
              <w:left w:val="nil"/>
              <w:bottom w:val="nil"/>
              <w:right w:val="single" w:sz="4" w:space="0" w:color="156082"/>
            </w:tcBorders>
            <w:shd w:val="clear" w:color="auto" w:fill="auto"/>
            <w:vAlign w:val="center"/>
            <w:hideMark/>
          </w:tcPr>
          <w:p w14:paraId="0E6FBE75" w14:textId="77777777" w:rsidR="001B2A98" w:rsidRPr="001B2A98" w:rsidRDefault="001B2A98" w:rsidP="001B2A9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1B2A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Ne pas s'engager sur la remise en service mais plutôt sur la fréquence d'un état de situation.</w:t>
            </w:r>
          </w:p>
        </w:tc>
      </w:tr>
      <w:tr w:rsidR="001B2A98" w:rsidRPr="001B2A98" w14:paraId="4A5A32FA" w14:textId="77777777" w:rsidTr="00FD13B3">
        <w:trPr>
          <w:trHeight w:val="576"/>
        </w:trPr>
        <w:tc>
          <w:tcPr>
            <w:tcW w:w="2096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30F1FE" w14:textId="77777777" w:rsidR="001B2A98" w:rsidRPr="00BA2819" w:rsidRDefault="001B2A98" w:rsidP="001B2A9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104861"/>
                <w:kern w:val="0"/>
                <w:sz w:val="22"/>
                <w:szCs w:val="22"/>
                <w:lang w:val="en-US" w:eastAsia="fr-FR"/>
                <w14:ligatures w14:val="none"/>
              </w:rPr>
            </w:pPr>
            <w:r w:rsidRPr="00BA2819">
              <w:rPr>
                <w:rFonts w:ascii="Aptos Narrow" w:eastAsia="Times New Roman" w:hAnsi="Aptos Narrow" w:cs="Times New Roman"/>
                <w:b/>
                <w:bCs/>
                <w:color w:val="104861"/>
                <w:kern w:val="0"/>
                <w:sz w:val="22"/>
                <w:szCs w:val="22"/>
                <w:lang w:val="en-US" w:eastAsia="fr-FR"/>
                <w14:ligatures w14:val="none"/>
              </w:rPr>
              <w:t>dd/mm/</w:t>
            </w:r>
            <w:proofErr w:type="spellStart"/>
            <w:r w:rsidRPr="00BA2819">
              <w:rPr>
                <w:rFonts w:ascii="Aptos Narrow" w:eastAsia="Times New Roman" w:hAnsi="Aptos Narrow" w:cs="Times New Roman"/>
                <w:b/>
                <w:bCs/>
                <w:color w:val="104861"/>
                <w:kern w:val="0"/>
                <w:sz w:val="22"/>
                <w:szCs w:val="22"/>
                <w:lang w:val="en-US" w:eastAsia="fr-FR"/>
                <w14:ligatures w14:val="none"/>
              </w:rPr>
              <w:t>aaaa</w:t>
            </w:r>
            <w:proofErr w:type="spellEnd"/>
            <w:r w:rsidRPr="00BA2819">
              <w:rPr>
                <w:rFonts w:ascii="Aptos Narrow" w:eastAsia="Times New Roman" w:hAnsi="Aptos Narrow" w:cs="Times New Roman"/>
                <w:b/>
                <w:bCs/>
                <w:color w:val="104861"/>
                <w:kern w:val="0"/>
                <w:sz w:val="22"/>
                <w:szCs w:val="22"/>
                <w:lang w:val="en-US" w:eastAsia="fr-FR"/>
                <w14:ligatures w14:val="none"/>
              </w:rPr>
              <w:t xml:space="preserve">  </w:t>
            </w:r>
            <w:proofErr w:type="spellStart"/>
            <w:r w:rsidRPr="00BA2819">
              <w:rPr>
                <w:rFonts w:ascii="Aptos Narrow" w:eastAsia="Times New Roman" w:hAnsi="Aptos Narrow" w:cs="Times New Roman"/>
                <w:b/>
                <w:bCs/>
                <w:color w:val="104861"/>
                <w:kern w:val="0"/>
                <w:sz w:val="22"/>
                <w:szCs w:val="22"/>
                <w:lang w:val="en-US" w:eastAsia="fr-FR"/>
                <w14:ligatures w14:val="none"/>
              </w:rPr>
              <w:t>hh:mm</w:t>
            </w:r>
            <w:proofErr w:type="spellEnd"/>
          </w:p>
        </w:tc>
        <w:tc>
          <w:tcPr>
            <w:tcW w:w="1559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C0643A" w14:textId="77777777" w:rsidR="001B2A98" w:rsidRPr="001B2A98" w:rsidRDefault="001B2A98" w:rsidP="001B2A9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104861"/>
                <w:kern w:val="0"/>
                <w:sz w:val="22"/>
                <w:szCs w:val="22"/>
                <w:lang w:eastAsia="fr-FR"/>
                <w14:ligatures w14:val="none"/>
              </w:rPr>
            </w:pPr>
            <w:r w:rsidRPr="001B2A98">
              <w:rPr>
                <w:rFonts w:ascii="Aptos Narrow" w:eastAsia="Times New Roman" w:hAnsi="Aptos Narrow" w:cs="Times New Roman"/>
                <w:b/>
                <w:bCs/>
                <w:color w:val="104861"/>
                <w:kern w:val="0"/>
                <w:sz w:val="22"/>
                <w:szCs w:val="22"/>
                <w:lang w:eastAsia="fr-FR"/>
                <w14:ligatures w14:val="none"/>
              </w:rPr>
              <w:t>Administratif</w:t>
            </w:r>
          </w:p>
        </w:tc>
        <w:tc>
          <w:tcPr>
            <w:tcW w:w="2385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2D205CC" w14:textId="77777777" w:rsidR="001B2A98" w:rsidRPr="001B2A98" w:rsidRDefault="001B2A98" w:rsidP="001B2A9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104861"/>
                <w:kern w:val="0"/>
                <w:sz w:val="22"/>
                <w:szCs w:val="22"/>
                <w:lang w:eastAsia="fr-FR"/>
                <w14:ligatures w14:val="none"/>
              </w:rPr>
            </w:pPr>
            <w:r w:rsidRPr="001B2A98">
              <w:rPr>
                <w:rFonts w:ascii="Aptos Narrow" w:eastAsia="Times New Roman" w:hAnsi="Aptos Narrow" w:cs="Times New Roman"/>
                <w:b/>
                <w:bCs/>
                <w:color w:val="104861"/>
                <w:kern w:val="0"/>
                <w:sz w:val="22"/>
                <w:szCs w:val="22"/>
                <w:lang w:eastAsia="fr-FR"/>
                <w14:ligatures w14:val="none"/>
              </w:rPr>
              <w:t>Contacter l'assurance CYBER</w:t>
            </w:r>
          </w:p>
        </w:tc>
        <w:tc>
          <w:tcPr>
            <w:tcW w:w="1322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353F59" w14:textId="1B756573" w:rsidR="001B2A98" w:rsidRPr="001B2A98" w:rsidRDefault="001B2A98" w:rsidP="001B2A9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104861"/>
                <w:kern w:val="0"/>
                <w:sz w:val="22"/>
                <w:szCs w:val="22"/>
                <w:lang w:eastAsia="fr-FR"/>
                <w14:ligatures w14:val="none"/>
              </w:rPr>
            </w:pPr>
          </w:p>
        </w:tc>
        <w:tc>
          <w:tcPr>
            <w:tcW w:w="996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CC03D0" w14:textId="77777777" w:rsidR="001B2A98" w:rsidRPr="001B2A98" w:rsidRDefault="001B2A98" w:rsidP="001B2A9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104861"/>
                <w:kern w:val="0"/>
                <w:sz w:val="22"/>
                <w:szCs w:val="22"/>
                <w:lang w:eastAsia="fr-FR"/>
                <w14:ligatures w14:val="none"/>
              </w:rPr>
            </w:pPr>
            <w:r w:rsidRPr="001B2A98">
              <w:rPr>
                <w:rFonts w:ascii="Aptos Narrow" w:eastAsia="Times New Roman" w:hAnsi="Aptos Narrow" w:cs="Times New Roman"/>
                <w:b/>
                <w:bCs/>
                <w:color w:val="104861"/>
                <w:kern w:val="0"/>
                <w:sz w:val="22"/>
                <w:szCs w:val="22"/>
                <w:lang w:eastAsia="fr-FR"/>
                <w14:ligatures w14:val="none"/>
              </w:rPr>
              <w:t>P2</w:t>
            </w:r>
          </w:p>
        </w:tc>
        <w:tc>
          <w:tcPr>
            <w:tcW w:w="1112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BB0B2B" w14:textId="77777777" w:rsidR="001B2A98" w:rsidRPr="001B2A98" w:rsidRDefault="001B2A98" w:rsidP="001B2A9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104861"/>
                <w:kern w:val="0"/>
                <w:sz w:val="22"/>
                <w:szCs w:val="22"/>
                <w:lang w:eastAsia="fr-FR"/>
                <w14:ligatures w14:val="none"/>
              </w:rPr>
            </w:pPr>
            <w:r w:rsidRPr="001B2A98">
              <w:rPr>
                <w:rFonts w:ascii="Aptos Narrow" w:eastAsia="Times New Roman" w:hAnsi="Aptos Narrow" w:cs="Times New Roman"/>
                <w:b/>
                <w:bCs/>
                <w:color w:val="104861"/>
                <w:kern w:val="0"/>
                <w:sz w:val="22"/>
                <w:szCs w:val="22"/>
                <w:lang w:eastAsia="fr-FR"/>
                <w14:ligatures w14:val="none"/>
              </w:rPr>
              <w:t>En cours</w:t>
            </w:r>
          </w:p>
        </w:tc>
        <w:tc>
          <w:tcPr>
            <w:tcW w:w="1297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EA84AD6" w14:textId="77777777" w:rsidR="001B2A98" w:rsidRPr="001B2A98" w:rsidRDefault="001B2A98" w:rsidP="001B2A9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104861"/>
                <w:kern w:val="0"/>
                <w:sz w:val="22"/>
                <w:szCs w:val="22"/>
                <w:lang w:eastAsia="fr-FR"/>
                <w14:ligatures w14:val="none"/>
              </w:rPr>
            </w:pPr>
          </w:p>
        </w:tc>
        <w:tc>
          <w:tcPr>
            <w:tcW w:w="3262" w:type="dxa"/>
            <w:tcBorders>
              <w:top w:val="single" w:sz="4" w:space="0" w:color="156082"/>
              <w:left w:val="nil"/>
              <w:bottom w:val="nil"/>
              <w:right w:val="single" w:sz="4" w:space="0" w:color="156082"/>
            </w:tcBorders>
            <w:shd w:val="clear" w:color="auto" w:fill="auto"/>
            <w:vAlign w:val="bottom"/>
            <w:hideMark/>
          </w:tcPr>
          <w:p w14:paraId="594BC1E4" w14:textId="77777777" w:rsidR="001B2A98" w:rsidRPr="001B2A98" w:rsidRDefault="001B2A98" w:rsidP="001B2A9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FR"/>
                <w14:ligatures w14:val="none"/>
              </w:rPr>
            </w:pPr>
          </w:p>
        </w:tc>
      </w:tr>
      <w:tr w:rsidR="001B2A98" w:rsidRPr="001B2A98" w14:paraId="6CCBA30B" w14:textId="77777777" w:rsidTr="00FD13B3">
        <w:trPr>
          <w:trHeight w:val="288"/>
        </w:trPr>
        <w:tc>
          <w:tcPr>
            <w:tcW w:w="2096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CAEDFB" w:fill="CAEDFB"/>
            <w:vAlign w:val="center"/>
            <w:hideMark/>
          </w:tcPr>
          <w:p w14:paraId="016270EC" w14:textId="77777777" w:rsidR="001B2A98" w:rsidRPr="00BA2819" w:rsidRDefault="001B2A98" w:rsidP="001B2A9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BE5014"/>
                <w:kern w:val="0"/>
                <w:sz w:val="22"/>
                <w:szCs w:val="22"/>
                <w:lang w:val="en-US" w:eastAsia="fr-FR"/>
                <w14:ligatures w14:val="none"/>
              </w:rPr>
            </w:pPr>
            <w:r w:rsidRPr="00BA2819">
              <w:rPr>
                <w:rFonts w:ascii="Aptos Narrow" w:eastAsia="Times New Roman" w:hAnsi="Aptos Narrow" w:cs="Times New Roman"/>
                <w:b/>
                <w:bCs/>
                <w:color w:val="BE5014"/>
                <w:kern w:val="0"/>
                <w:sz w:val="22"/>
                <w:szCs w:val="22"/>
                <w:lang w:val="en-US" w:eastAsia="fr-FR"/>
                <w14:ligatures w14:val="none"/>
              </w:rPr>
              <w:t>dd/mm/</w:t>
            </w:r>
            <w:proofErr w:type="spellStart"/>
            <w:r w:rsidRPr="00BA2819">
              <w:rPr>
                <w:rFonts w:ascii="Aptos Narrow" w:eastAsia="Times New Roman" w:hAnsi="Aptos Narrow" w:cs="Times New Roman"/>
                <w:b/>
                <w:bCs/>
                <w:color w:val="BE5014"/>
                <w:kern w:val="0"/>
                <w:sz w:val="22"/>
                <w:szCs w:val="22"/>
                <w:lang w:val="en-US" w:eastAsia="fr-FR"/>
                <w14:ligatures w14:val="none"/>
              </w:rPr>
              <w:t>aaaa</w:t>
            </w:r>
            <w:proofErr w:type="spellEnd"/>
            <w:r w:rsidRPr="00BA2819">
              <w:rPr>
                <w:rFonts w:ascii="Aptos Narrow" w:eastAsia="Times New Roman" w:hAnsi="Aptos Narrow" w:cs="Times New Roman"/>
                <w:b/>
                <w:bCs/>
                <w:color w:val="BE5014"/>
                <w:kern w:val="0"/>
                <w:sz w:val="22"/>
                <w:szCs w:val="22"/>
                <w:lang w:val="en-US" w:eastAsia="fr-FR"/>
                <w14:ligatures w14:val="none"/>
              </w:rPr>
              <w:t xml:space="preserve">  </w:t>
            </w:r>
            <w:proofErr w:type="spellStart"/>
            <w:r w:rsidRPr="00BA2819">
              <w:rPr>
                <w:rFonts w:ascii="Aptos Narrow" w:eastAsia="Times New Roman" w:hAnsi="Aptos Narrow" w:cs="Times New Roman"/>
                <w:b/>
                <w:bCs/>
                <w:color w:val="BE5014"/>
                <w:kern w:val="0"/>
                <w:sz w:val="22"/>
                <w:szCs w:val="22"/>
                <w:lang w:val="en-US" w:eastAsia="fr-FR"/>
                <w14:ligatures w14:val="none"/>
              </w:rPr>
              <w:t>hh:mm</w:t>
            </w:r>
            <w:proofErr w:type="spellEnd"/>
          </w:p>
        </w:tc>
        <w:tc>
          <w:tcPr>
            <w:tcW w:w="1559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CAEDFB" w:fill="CAEDFB"/>
            <w:noWrap/>
            <w:vAlign w:val="center"/>
            <w:hideMark/>
          </w:tcPr>
          <w:p w14:paraId="3892C7E1" w14:textId="77777777" w:rsidR="001B2A98" w:rsidRPr="001B2A98" w:rsidRDefault="001B2A98" w:rsidP="001B2A9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BE5014"/>
                <w:kern w:val="0"/>
                <w:sz w:val="22"/>
                <w:szCs w:val="22"/>
                <w:lang w:eastAsia="fr-FR"/>
                <w14:ligatures w14:val="none"/>
              </w:rPr>
            </w:pPr>
            <w:r w:rsidRPr="001B2A98">
              <w:rPr>
                <w:rFonts w:ascii="Aptos Narrow" w:eastAsia="Times New Roman" w:hAnsi="Aptos Narrow" w:cs="Times New Roman"/>
                <w:b/>
                <w:bCs/>
                <w:color w:val="BE5014"/>
                <w:kern w:val="0"/>
                <w:sz w:val="22"/>
                <w:szCs w:val="22"/>
                <w:lang w:eastAsia="fr-FR"/>
                <w14:ligatures w14:val="none"/>
              </w:rPr>
              <w:t>Administratif</w:t>
            </w:r>
          </w:p>
        </w:tc>
        <w:tc>
          <w:tcPr>
            <w:tcW w:w="2385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CAEDFB" w:fill="CAEDFB"/>
            <w:vAlign w:val="bottom"/>
            <w:hideMark/>
          </w:tcPr>
          <w:p w14:paraId="720ADAC7" w14:textId="77777777" w:rsidR="001B2A98" w:rsidRPr="001B2A98" w:rsidRDefault="001B2A98" w:rsidP="001B2A9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BE5014"/>
                <w:kern w:val="0"/>
                <w:sz w:val="22"/>
                <w:szCs w:val="22"/>
                <w:lang w:eastAsia="fr-FR"/>
                <w14:ligatures w14:val="none"/>
              </w:rPr>
            </w:pPr>
            <w:proofErr w:type="spellStart"/>
            <w:r w:rsidRPr="001B2A98">
              <w:rPr>
                <w:rFonts w:ascii="Aptos Narrow" w:eastAsia="Times New Roman" w:hAnsi="Aptos Narrow" w:cs="Times New Roman"/>
                <w:b/>
                <w:bCs/>
                <w:color w:val="BE5014"/>
                <w:kern w:val="0"/>
                <w:sz w:val="22"/>
                <w:szCs w:val="22"/>
                <w:lang w:eastAsia="fr-FR"/>
                <w14:ligatures w14:val="none"/>
              </w:rPr>
              <w:t>Prédéclaration</w:t>
            </w:r>
            <w:proofErr w:type="spellEnd"/>
            <w:r w:rsidRPr="001B2A98">
              <w:rPr>
                <w:rFonts w:ascii="Aptos Narrow" w:eastAsia="Times New Roman" w:hAnsi="Aptos Narrow" w:cs="Times New Roman"/>
                <w:b/>
                <w:bCs/>
                <w:color w:val="BE5014"/>
                <w:kern w:val="0"/>
                <w:sz w:val="22"/>
                <w:szCs w:val="22"/>
                <w:lang w:eastAsia="fr-FR"/>
                <w14:ligatures w14:val="none"/>
              </w:rPr>
              <w:t xml:space="preserve"> CNIL</w:t>
            </w:r>
          </w:p>
        </w:tc>
        <w:tc>
          <w:tcPr>
            <w:tcW w:w="1322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CAEDFB" w:fill="CAEDFB"/>
            <w:noWrap/>
            <w:vAlign w:val="center"/>
            <w:hideMark/>
          </w:tcPr>
          <w:p w14:paraId="2577FA02" w14:textId="01C1A7F7" w:rsidR="001B2A98" w:rsidRPr="001B2A98" w:rsidRDefault="001B2A98" w:rsidP="001B2A9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BE5014"/>
                <w:kern w:val="0"/>
                <w:sz w:val="22"/>
                <w:szCs w:val="22"/>
                <w:lang w:eastAsia="fr-FR"/>
                <w14:ligatures w14:val="none"/>
              </w:rPr>
            </w:pPr>
          </w:p>
        </w:tc>
        <w:tc>
          <w:tcPr>
            <w:tcW w:w="996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CAEDFB" w:fill="CAEDFB"/>
            <w:vAlign w:val="center"/>
            <w:hideMark/>
          </w:tcPr>
          <w:p w14:paraId="06BEDFFE" w14:textId="77777777" w:rsidR="001B2A98" w:rsidRPr="001B2A98" w:rsidRDefault="001B2A98" w:rsidP="001B2A9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BE5014"/>
                <w:kern w:val="0"/>
                <w:sz w:val="22"/>
                <w:szCs w:val="22"/>
                <w:lang w:eastAsia="fr-FR"/>
                <w14:ligatures w14:val="none"/>
              </w:rPr>
            </w:pPr>
            <w:r w:rsidRPr="001B2A98">
              <w:rPr>
                <w:rFonts w:ascii="Aptos Narrow" w:eastAsia="Times New Roman" w:hAnsi="Aptos Narrow" w:cs="Times New Roman"/>
                <w:b/>
                <w:bCs/>
                <w:color w:val="BE5014"/>
                <w:kern w:val="0"/>
                <w:sz w:val="22"/>
                <w:szCs w:val="22"/>
                <w:lang w:eastAsia="fr-FR"/>
                <w14:ligatures w14:val="none"/>
              </w:rPr>
              <w:t>P2</w:t>
            </w:r>
          </w:p>
        </w:tc>
        <w:tc>
          <w:tcPr>
            <w:tcW w:w="1112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CAEDFB" w:fill="CAEDFB"/>
            <w:vAlign w:val="center"/>
            <w:hideMark/>
          </w:tcPr>
          <w:p w14:paraId="63A3CEC4" w14:textId="77777777" w:rsidR="001B2A98" w:rsidRPr="001B2A98" w:rsidRDefault="001B2A98" w:rsidP="001B2A9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BE5014"/>
                <w:kern w:val="0"/>
                <w:sz w:val="22"/>
                <w:szCs w:val="22"/>
                <w:lang w:eastAsia="fr-FR"/>
                <w14:ligatures w14:val="none"/>
              </w:rPr>
            </w:pPr>
            <w:r w:rsidRPr="001B2A98">
              <w:rPr>
                <w:rFonts w:ascii="Aptos Narrow" w:eastAsia="Times New Roman" w:hAnsi="Aptos Narrow" w:cs="Times New Roman"/>
                <w:b/>
                <w:bCs/>
                <w:color w:val="BE5014"/>
                <w:kern w:val="0"/>
                <w:sz w:val="22"/>
                <w:szCs w:val="22"/>
                <w:lang w:eastAsia="fr-FR"/>
                <w14:ligatures w14:val="none"/>
              </w:rPr>
              <w:t>En attente</w:t>
            </w:r>
          </w:p>
        </w:tc>
        <w:tc>
          <w:tcPr>
            <w:tcW w:w="1297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CAEDFB" w:fill="CAEDFB"/>
            <w:vAlign w:val="bottom"/>
            <w:hideMark/>
          </w:tcPr>
          <w:p w14:paraId="1E401796" w14:textId="77777777" w:rsidR="001B2A98" w:rsidRPr="001B2A98" w:rsidRDefault="001B2A98" w:rsidP="001B2A9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BE5014"/>
                <w:kern w:val="0"/>
                <w:sz w:val="22"/>
                <w:szCs w:val="22"/>
                <w:lang w:eastAsia="fr-FR"/>
                <w14:ligatures w14:val="none"/>
              </w:rPr>
            </w:pPr>
          </w:p>
        </w:tc>
        <w:tc>
          <w:tcPr>
            <w:tcW w:w="3262" w:type="dxa"/>
            <w:tcBorders>
              <w:top w:val="single" w:sz="4" w:space="0" w:color="156082"/>
              <w:left w:val="nil"/>
              <w:bottom w:val="nil"/>
              <w:right w:val="single" w:sz="4" w:space="0" w:color="156082"/>
            </w:tcBorders>
            <w:shd w:val="clear" w:color="CAEDFB" w:fill="CAEDFB"/>
            <w:vAlign w:val="bottom"/>
            <w:hideMark/>
          </w:tcPr>
          <w:p w14:paraId="1BD59BED" w14:textId="77777777" w:rsidR="001B2A98" w:rsidRPr="001B2A98" w:rsidRDefault="001B2A98" w:rsidP="001B2A9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FR"/>
                <w14:ligatures w14:val="none"/>
              </w:rPr>
            </w:pPr>
          </w:p>
        </w:tc>
      </w:tr>
      <w:tr w:rsidR="001B2A98" w:rsidRPr="001B2A98" w14:paraId="7EBF573F" w14:textId="77777777" w:rsidTr="00FD13B3">
        <w:trPr>
          <w:trHeight w:val="288"/>
        </w:trPr>
        <w:tc>
          <w:tcPr>
            <w:tcW w:w="2096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CAEDFB" w:fill="CAEDFB"/>
            <w:vAlign w:val="center"/>
            <w:hideMark/>
          </w:tcPr>
          <w:p w14:paraId="5B3AD5EE" w14:textId="77777777" w:rsidR="001B2A98" w:rsidRPr="00BA2819" w:rsidRDefault="001B2A98" w:rsidP="001B2A9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BE5014"/>
                <w:kern w:val="0"/>
                <w:sz w:val="22"/>
                <w:szCs w:val="22"/>
                <w:lang w:val="en-US" w:eastAsia="fr-FR"/>
                <w14:ligatures w14:val="none"/>
              </w:rPr>
            </w:pPr>
            <w:r w:rsidRPr="00BA2819">
              <w:rPr>
                <w:rFonts w:ascii="Aptos Narrow" w:eastAsia="Times New Roman" w:hAnsi="Aptos Narrow" w:cs="Times New Roman"/>
                <w:b/>
                <w:bCs/>
                <w:color w:val="BE5014"/>
                <w:kern w:val="0"/>
                <w:sz w:val="22"/>
                <w:szCs w:val="22"/>
                <w:lang w:val="en-US" w:eastAsia="fr-FR"/>
                <w14:ligatures w14:val="none"/>
              </w:rPr>
              <w:t>dd/mm/</w:t>
            </w:r>
            <w:proofErr w:type="spellStart"/>
            <w:r w:rsidRPr="00BA2819">
              <w:rPr>
                <w:rFonts w:ascii="Aptos Narrow" w:eastAsia="Times New Roman" w:hAnsi="Aptos Narrow" w:cs="Times New Roman"/>
                <w:b/>
                <w:bCs/>
                <w:color w:val="BE5014"/>
                <w:kern w:val="0"/>
                <w:sz w:val="22"/>
                <w:szCs w:val="22"/>
                <w:lang w:val="en-US" w:eastAsia="fr-FR"/>
                <w14:ligatures w14:val="none"/>
              </w:rPr>
              <w:t>aaaa</w:t>
            </w:r>
            <w:proofErr w:type="spellEnd"/>
            <w:r w:rsidRPr="00BA2819">
              <w:rPr>
                <w:rFonts w:ascii="Aptos Narrow" w:eastAsia="Times New Roman" w:hAnsi="Aptos Narrow" w:cs="Times New Roman"/>
                <w:b/>
                <w:bCs/>
                <w:color w:val="BE5014"/>
                <w:kern w:val="0"/>
                <w:sz w:val="22"/>
                <w:szCs w:val="22"/>
                <w:lang w:val="en-US" w:eastAsia="fr-FR"/>
                <w14:ligatures w14:val="none"/>
              </w:rPr>
              <w:t xml:space="preserve">  </w:t>
            </w:r>
            <w:proofErr w:type="spellStart"/>
            <w:r w:rsidRPr="00BA2819">
              <w:rPr>
                <w:rFonts w:ascii="Aptos Narrow" w:eastAsia="Times New Roman" w:hAnsi="Aptos Narrow" w:cs="Times New Roman"/>
                <w:b/>
                <w:bCs/>
                <w:color w:val="BE5014"/>
                <w:kern w:val="0"/>
                <w:sz w:val="22"/>
                <w:szCs w:val="22"/>
                <w:lang w:val="en-US" w:eastAsia="fr-FR"/>
                <w14:ligatures w14:val="none"/>
              </w:rPr>
              <w:t>hh:mm</w:t>
            </w:r>
            <w:proofErr w:type="spellEnd"/>
          </w:p>
        </w:tc>
        <w:tc>
          <w:tcPr>
            <w:tcW w:w="1559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CAEDFB" w:fill="CAEDFB"/>
            <w:noWrap/>
            <w:vAlign w:val="center"/>
            <w:hideMark/>
          </w:tcPr>
          <w:p w14:paraId="7B2DEBE4" w14:textId="77777777" w:rsidR="001B2A98" w:rsidRPr="001B2A98" w:rsidRDefault="001B2A98" w:rsidP="001B2A9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BE5014"/>
                <w:kern w:val="0"/>
                <w:sz w:val="22"/>
                <w:szCs w:val="22"/>
                <w:lang w:eastAsia="fr-FR"/>
                <w14:ligatures w14:val="none"/>
              </w:rPr>
            </w:pPr>
            <w:r w:rsidRPr="001B2A98">
              <w:rPr>
                <w:rFonts w:ascii="Aptos Narrow" w:eastAsia="Times New Roman" w:hAnsi="Aptos Narrow" w:cs="Times New Roman"/>
                <w:b/>
                <w:bCs/>
                <w:color w:val="BE5014"/>
                <w:kern w:val="0"/>
                <w:sz w:val="22"/>
                <w:szCs w:val="22"/>
                <w:lang w:eastAsia="fr-FR"/>
                <w14:ligatures w14:val="none"/>
              </w:rPr>
              <w:t>Administratif</w:t>
            </w:r>
          </w:p>
        </w:tc>
        <w:tc>
          <w:tcPr>
            <w:tcW w:w="2385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CAEDFB" w:fill="CAEDFB"/>
            <w:vAlign w:val="bottom"/>
            <w:hideMark/>
          </w:tcPr>
          <w:p w14:paraId="2BBF8144" w14:textId="77777777" w:rsidR="001B2A98" w:rsidRPr="001B2A98" w:rsidRDefault="001B2A98" w:rsidP="001B2A9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BE5014"/>
                <w:kern w:val="0"/>
                <w:sz w:val="22"/>
                <w:szCs w:val="22"/>
                <w:lang w:eastAsia="fr-FR"/>
                <w14:ligatures w14:val="none"/>
              </w:rPr>
            </w:pPr>
            <w:r w:rsidRPr="001B2A98">
              <w:rPr>
                <w:rFonts w:ascii="Aptos Narrow" w:eastAsia="Times New Roman" w:hAnsi="Aptos Narrow" w:cs="Times New Roman"/>
                <w:b/>
                <w:bCs/>
                <w:color w:val="BE5014"/>
                <w:kern w:val="0"/>
                <w:sz w:val="22"/>
                <w:szCs w:val="22"/>
                <w:lang w:eastAsia="fr-FR"/>
                <w14:ligatures w14:val="none"/>
              </w:rPr>
              <w:t>Dépôt de plainte</w:t>
            </w:r>
          </w:p>
        </w:tc>
        <w:tc>
          <w:tcPr>
            <w:tcW w:w="1322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CAEDFB" w:fill="CAEDFB"/>
            <w:noWrap/>
            <w:vAlign w:val="center"/>
            <w:hideMark/>
          </w:tcPr>
          <w:p w14:paraId="6CCED5DB" w14:textId="7D5565FD" w:rsidR="001B2A98" w:rsidRPr="001B2A98" w:rsidRDefault="001B2A98" w:rsidP="001B2A9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BE5014"/>
                <w:kern w:val="0"/>
                <w:sz w:val="22"/>
                <w:szCs w:val="22"/>
                <w:lang w:eastAsia="fr-FR"/>
                <w14:ligatures w14:val="none"/>
              </w:rPr>
            </w:pPr>
          </w:p>
        </w:tc>
        <w:tc>
          <w:tcPr>
            <w:tcW w:w="996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CAEDFB" w:fill="CAEDFB"/>
            <w:vAlign w:val="center"/>
            <w:hideMark/>
          </w:tcPr>
          <w:p w14:paraId="55EF2FB0" w14:textId="77777777" w:rsidR="001B2A98" w:rsidRPr="001B2A98" w:rsidRDefault="001B2A98" w:rsidP="001B2A9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BE5014"/>
                <w:kern w:val="0"/>
                <w:sz w:val="22"/>
                <w:szCs w:val="22"/>
                <w:lang w:eastAsia="fr-FR"/>
                <w14:ligatures w14:val="none"/>
              </w:rPr>
            </w:pPr>
            <w:r w:rsidRPr="001B2A98">
              <w:rPr>
                <w:rFonts w:ascii="Aptos Narrow" w:eastAsia="Times New Roman" w:hAnsi="Aptos Narrow" w:cs="Times New Roman"/>
                <w:b/>
                <w:bCs/>
                <w:color w:val="BE5014"/>
                <w:kern w:val="0"/>
                <w:sz w:val="22"/>
                <w:szCs w:val="22"/>
                <w:lang w:eastAsia="fr-FR"/>
                <w14:ligatures w14:val="none"/>
              </w:rPr>
              <w:t>P2</w:t>
            </w:r>
          </w:p>
        </w:tc>
        <w:tc>
          <w:tcPr>
            <w:tcW w:w="1112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CAEDFB" w:fill="CAEDFB"/>
            <w:vAlign w:val="center"/>
            <w:hideMark/>
          </w:tcPr>
          <w:p w14:paraId="540559F7" w14:textId="77777777" w:rsidR="001B2A98" w:rsidRPr="001B2A98" w:rsidRDefault="001B2A98" w:rsidP="001B2A9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BE5014"/>
                <w:kern w:val="0"/>
                <w:sz w:val="22"/>
                <w:szCs w:val="22"/>
                <w:lang w:eastAsia="fr-FR"/>
                <w14:ligatures w14:val="none"/>
              </w:rPr>
            </w:pPr>
            <w:r w:rsidRPr="001B2A98">
              <w:rPr>
                <w:rFonts w:ascii="Aptos Narrow" w:eastAsia="Times New Roman" w:hAnsi="Aptos Narrow" w:cs="Times New Roman"/>
                <w:b/>
                <w:bCs/>
                <w:color w:val="BE5014"/>
                <w:kern w:val="0"/>
                <w:sz w:val="22"/>
                <w:szCs w:val="22"/>
                <w:lang w:eastAsia="fr-FR"/>
                <w14:ligatures w14:val="none"/>
              </w:rPr>
              <w:t>En attente</w:t>
            </w:r>
          </w:p>
        </w:tc>
        <w:tc>
          <w:tcPr>
            <w:tcW w:w="1297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CAEDFB" w:fill="CAEDFB"/>
            <w:vAlign w:val="bottom"/>
            <w:hideMark/>
          </w:tcPr>
          <w:p w14:paraId="6C592933" w14:textId="77777777" w:rsidR="001B2A98" w:rsidRPr="001B2A98" w:rsidRDefault="001B2A98" w:rsidP="001B2A9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BE5014"/>
                <w:kern w:val="0"/>
                <w:sz w:val="22"/>
                <w:szCs w:val="22"/>
                <w:lang w:eastAsia="fr-FR"/>
                <w14:ligatures w14:val="none"/>
              </w:rPr>
            </w:pPr>
          </w:p>
        </w:tc>
        <w:tc>
          <w:tcPr>
            <w:tcW w:w="3262" w:type="dxa"/>
            <w:tcBorders>
              <w:top w:val="single" w:sz="4" w:space="0" w:color="156082"/>
              <w:left w:val="nil"/>
              <w:bottom w:val="nil"/>
              <w:right w:val="single" w:sz="4" w:space="0" w:color="156082"/>
            </w:tcBorders>
            <w:shd w:val="clear" w:color="CAEDFB" w:fill="CAEDFB"/>
            <w:vAlign w:val="bottom"/>
            <w:hideMark/>
          </w:tcPr>
          <w:p w14:paraId="338E8CE1" w14:textId="77777777" w:rsidR="001B2A98" w:rsidRPr="001B2A98" w:rsidRDefault="001B2A98" w:rsidP="001B2A9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FR"/>
                <w14:ligatures w14:val="none"/>
              </w:rPr>
            </w:pPr>
          </w:p>
        </w:tc>
      </w:tr>
      <w:tr w:rsidR="001B2A98" w:rsidRPr="007F491E" w14:paraId="65F33628" w14:textId="77777777" w:rsidTr="00FD13B3">
        <w:trPr>
          <w:trHeight w:val="288"/>
        </w:trPr>
        <w:tc>
          <w:tcPr>
            <w:tcW w:w="2096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82FEFB" w14:textId="2F5BB701" w:rsidR="001B2A98" w:rsidRPr="00BA2819" w:rsidRDefault="001C58C7" w:rsidP="001B2A9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fr-FR"/>
                <w14:ligatures w14:val="none"/>
              </w:rPr>
            </w:pPr>
            <w:r w:rsidRPr="00BA2819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val="en-US" w:eastAsia="fr-FR"/>
                <w14:ligatures w14:val="none"/>
              </w:rPr>
              <w:t>dd/mm/</w:t>
            </w:r>
            <w:proofErr w:type="spellStart"/>
            <w:r w:rsidRPr="00BA2819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val="en-US" w:eastAsia="fr-FR"/>
                <w14:ligatures w14:val="none"/>
              </w:rPr>
              <w:t>aaaa</w:t>
            </w:r>
            <w:proofErr w:type="spellEnd"/>
            <w:r w:rsidRPr="00BA2819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val="en-US" w:eastAsia="fr-FR"/>
                <w14:ligatures w14:val="none"/>
              </w:rPr>
              <w:t xml:space="preserve">  </w:t>
            </w:r>
            <w:proofErr w:type="spellStart"/>
            <w:r w:rsidRPr="00BA2819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val="en-US" w:eastAsia="fr-FR"/>
                <w14:ligatures w14:val="none"/>
              </w:rPr>
              <w:t>hh</w:t>
            </w:r>
            <w:proofErr w:type="spellEnd"/>
            <w:r w:rsidRPr="00BA2819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val="en-US" w:eastAsia="fr-FR"/>
                <w14:ligatures w14:val="none"/>
              </w:rPr>
              <w:t> :mm</w:t>
            </w:r>
          </w:p>
        </w:tc>
        <w:tc>
          <w:tcPr>
            <w:tcW w:w="1559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7C96A8" w14:textId="77777777" w:rsidR="001B2A98" w:rsidRPr="00BA2819" w:rsidRDefault="001B2A98" w:rsidP="001B2A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fr-FR"/>
                <w14:ligatures w14:val="none"/>
              </w:rPr>
            </w:pPr>
          </w:p>
        </w:tc>
        <w:tc>
          <w:tcPr>
            <w:tcW w:w="2385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7ACA311" w14:textId="77777777" w:rsidR="001B2A98" w:rsidRPr="00BA2819" w:rsidRDefault="001B2A98" w:rsidP="001B2A9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fr-FR"/>
                <w14:ligatures w14:val="none"/>
              </w:rPr>
            </w:pPr>
          </w:p>
        </w:tc>
        <w:tc>
          <w:tcPr>
            <w:tcW w:w="1322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F89CB7" w14:textId="77777777" w:rsidR="001B2A98" w:rsidRPr="00BA2819" w:rsidRDefault="001B2A98" w:rsidP="001B2A9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fr-FR"/>
                <w14:ligatures w14:val="none"/>
              </w:rPr>
            </w:pPr>
          </w:p>
        </w:tc>
        <w:tc>
          <w:tcPr>
            <w:tcW w:w="996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A0F4A5" w14:textId="77777777" w:rsidR="001B2A98" w:rsidRPr="00BA2819" w:rsidRDefault="001B2A98" w:rsidP="001B2A9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fr-FR"/>
                <w14:ligatures w14:val="none"/>
              </w:rPr>
            </w:pPr>
          </w:p>
        </w:tc>
        <w:tc>
          <w:tcPr>
            <w:tcW w:w="1112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D62175" w14:textId="77777777" w:rsidR="001B2A98" w:rsidRPr="00BA2819" w:rsidRDefault="001B2A98" w:rsidP="001B2A9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fr-FR"/>
                <w14:ligatures w14:val="none"/>
              </w:rPr>
            </w:pPr>
          </w:p>
        </w:tc>
        <w:tc>
          <w:tcPr>
            <w:tcW w:w="1297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6CE2BDD" w14:textId="77777777" w:rsidR="001B2A98" w:rsidRPr="00BA2819" w:rsidRDefault="001B2A98" w:rsidP="001B2A9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fr-FR"/>
                <w14:ligatures w14:val="none"/>
              </w:rPr>
            </w:pPr>
          </w:p>
        </w:tc>
        <w:tc>
          <w:tcPr>
            <w:tcW w:w="3262" w:type="dxa"/>
            <w:tcBorders>
              <w:top w:val="single" w:sz="4" w:space="0" w:color="156082"/>
              <w:left w:val="nil"/>
              <w:bottom w:val="nil"/>
              <w:right w:val="single" w:sz="4" w:space="0" w:color="156082"/>
            </w:tcBorders>
            <w:shd w:val="clear" w:color="auto" w:fill="auto"/>
            <w:vAlign w:val="bottom"/>
            <w:hideMark/>
          </w:tcPr>
          <w:p w14:paraId="5E75BD7C" w14:textId="77777777" w:rsidR="001B2A98" w:rsidRPr="00BA2819" w:rsidRDefault="001B2A98" w:rsidP="001B2A9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fr-FR"/>
                <w14:ligatures w14:val="none"/>
              </w:rPr>
            </w:pPr>
          </w:p>
        </w:tc>
      </w:tr>
      <w:tr w:rsidR="00A8683C" w:rsidRPr="007F491E" w14:paraId="292B8DB7" w14:textId="77777777" w:rsidTr="00FD13B3">
        <w:trPr>
          <w:trHeight w:val="288"/>
        </w:trPr>
        <w:tc>
          <w:tcPr>
            <w:tcW w:w="2096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auto" w:fill="auto"/>
            <w:vAlign w:val="center"/>
          </w:tcPr>
          <w:p w14:paraId="58404394" w14:textId="1017F1B2" w:rsidR="00A8683C" w:rsidRPr="00BA2819" w:rsidRDefault="00A8683C" w:rsidP="001B2A9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val="en-US" w:eastAsia="fr-FR"/>
                <w14:ligatures w14:val="none"/>
              </w:rPr>
            </w:pPr>
            <w:r w:rsidRPr="00BA2819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val="en-US" w:eastAsia="fr-FR"/>
                <w14:ligatures w14:val="none"/>
              </w:rPr>
              <w:t>dd/mm/</w:t>
            </w:r>
            <w:proofErr w:type="spellStart"/>
            <w:proofErr w:type="gramStart"/>
            <w:r w:rsidRPr="00BA2819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val="en-US" w:eastAsia="fr-FR"/>
                <w14:ligatures w14:val="none"/>
              </w:rPr>
              <w:t>aaaa</w:t>
            </w:r>
            <w:proofErr w:type="spellEnd"/>
            <w:r w:rsidRPr="00BA2819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val="en-US" w:eastAsia="fr-FR"/>
                <w14:ligatures w14:val="none"/>
              </w:rPr>
              <w:t xml:space="preserve">  </w:t>
            </w:r>
            <w:proofErr w:type="spellStart"/>
            <w:r w:rsidRPr="00BA2819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val="en-US" w:eastAsia="fr-FR"/>
                <w14:ligatures w14:val="none"/>
              </w:rPr>
              <w:t>hh</w:t>
            </w:r>
            <w:proofErr w:type="spellEnd"/>
            <w:proofErr w:type="gramEnd"/>
            <w:r w:rsidRPr="00BA2819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val="en-US" w:eastAsia="fr-FR"/>
                <w14:ligatures w14:val="none"/>
              </w:rPr>
              <w:t> :mm</w:t>
            </w:r>
          </w:p>
        </w:tc>
        <w:tc>
          <w:tcPr>
            <w:tcW w:w="1559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46D71AD" w14:textId="77777777" w:rsidR="00A8683C" w:rsidRPr="00BA2819" w:rsidRDefault="00A8683C" w:rsidP="001B2A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fr-FR"/>
                <w14:ligatures w14:val="none"/>
              </w:rPr>
            </w:pPr>
          </w:p>
        </w:tc>
        <w:tc>
          <w:tcPr>
            <w:tcW w:w="2385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5AEC107" w14:textId="77777777" w:rsidR="00A8683C" w:rsidRPr="00BA2819" w:rsidRDefault="00A8683C" w:rsidP="001B2A9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fr-FR"/>
                <w14:ligatures w14:val="none"/>
              </w:rPr>
            </w:pPr>
          </w:p>
        </w:tc>
        <w:tc>
          <w:tcPr>
            <w:tcW w:w="1322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C3018CF" w14:textId="77777777" w:rsidR="00A8683C" w:rsidRPr="00BA2819" w:rsidRDefault="00A8683C" w:rsidP="001B2A9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fr-FR"/>
                <w14:ligatures w14:val="none"/>
              </w:rPr>
            </w:pPr>
          </w:p>
        </w:tc>
        <w:tc>
          <w:tcPr>
            <w:tcW w:w="996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C34B349" w14:textId="77777777" w:rsidR="00A8683C" w:rsidRPr="00BA2819" w:rsidRDefault="00A8683C" w:rsidP="001B2A9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fr-FR"/>
                <w14:ligatures w14:val="none"/>
              </w:rPr>
            </w:pPr>
          </w:p>
        </w:tc>
        <w:tc>
          <w:tcPr>
            <w:tcW w:w="1112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CCEDB8C" w14:textId="77777777" w:rsidR="00A8683C" w:rsidRPr="00BA2819" w:rsidRDefault="00A8683C" w:rsidP="001B2A9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fr-FR"/>
                <w14:ligatures w14:val="none"/>
              </w:rPr>
            </w:pPr>
          </w:p>
        </w:tc>
        <w:tc>
          <w:tcPr>
            <w:tcW w:w="1297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6C97681" w14:textId="77777777" w:rsidR="00A8683C" w:rsidRPr="00BA2819" w:rsidRDefault="00A8683C" w:rsidP="001B2A9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fr-FR"/>
                <w14:ligatures w14:val="none"/>
              </w:rPr>
            </w:pPr>
          </w:p>
        </w:tc>
        <w:tc>
          <w:tcPr>
            <w:tcW w:w="3262" w:type="dxa"/>
            <w:tcBorders>
              <w:top w:val="single" w:sz="4" w:space="0" w:color="156082"/>
              <w:left w:val="nil"/>
              <w:bottom w:val="nil"/>
              <w:right w:val="single" w:sz="4" w:space="0" w:color="156082"/>
            </w:tcBorders>
            <w:shd w:val="clear" w:color="auto" w:fill="auto"/>
            <w:vAlign w:val="bottom"/>
          </w:tcPr>
          <w:p w14:paraId="09D41B64" w14:textId="77777777" w:rsidR="00A8683C" w:rsidRPr="00BA2819" w:rsidRDefault="00A8683C" w:rsidP="001B2A9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fr-FR"/>
                <w14:ligatures w14:val="none"/>
              </w:rPr>
            </w:pPr>
          </w:p>
        </w:tc>
      </w:tr>
      <w:tr w:rsidR="00A8683C" w:rsidRPr="007F491E" w14:paraId="5BEC1E83" w14:textId="77777777" w:rsidTr="00FD13B3">
        <w:trPr>
          <w:trHeight w:val="288"/>
        </w:trPr>
        <w:tc>
          <w:tcPr>
            <w:tcW w:w="2096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auto" w:fill="auto"/>
            <w:vAlign w:val="center"/>
          </w:tcPr>
          <w:p w14:paraId="529CC0D1" w14:textId="0C5B74EA" w:rsidR="00A8683C" w:rsidRPr="00BA2819" w:rsidRDefault="00A8683C" w:rsidP="001B2A9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val="en-US" w:eastAsia="fr-FR"/>
                <w14:ligatures w14:val="none"/>
              </w:rPr>
            </w:pPr>
            <w:r w:rsidRPr="00BA2819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val="en-US" w:eastAsia="fr-FR"/>
                <w14:ligatures w14:val="none"/>
              </w:rPr>
              <w:t>dd/mm/</w:t>
            </w:r>
            <w:proofErr w:type="spellStart"/>
            <w:proofErr w:type="gramStart"/>
            <w:r w:rsidRPr="00BA2819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val="en-US" w:eastAsia="fr-FR"/>
                <w14:ligatures w14:val="none"/>
              </w:rPr>
              <w:t>aaaa</w:t>
            </w:r>
            <w:proofErr w:type="spellEnd"/>
            <w:r w:rsidRPr="00BA2819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val="en-US" w:eastAsia="fr-FR"/>
                <w14:ligatures w14:val="none"/>
              </w:rPr>
              <w:t xml:space="preserve">  </w:t>
            </w:r>
            <w:proofErr w:type="spellStart"/>
            <w:r w:rsidRPr="00BA2819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val="en-US" w:eastAsia="fr-FR"/>
                <w14:ligatures w14:val="none"/>
              </w:rPr>
              <w:t>hh</w:t>
            </w:r>
            <w:proofErr w:type="spellEnd"/>
            <w:proofErr w:type="gramEnd"/>
            <w:r w:rsidRPr="00BA2819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val="en-US" w:eastAsia="fr-FR"/>
                <w14:ligatures w14:val="none"/>
              </w:rPr>
              <w:t> :mm</w:t>
            </w:r>
          </w:p>
        </w:tc>
        <w:tc>
          <w:tcPr>
            <w:tcW w:w="1559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29DE518" w14:textId="77777777" w:rsidR="00A8683C" w:rsidRPr="00BA2819" w:rsidRDefault="00A8683C" w:rsidP="001B2A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fr-FR"/>
                <w14:ligatures w14:val="none"/>
              </w:rPr>
            </w:pPr>
          </w:p>
        </w:tc>
        <w:tc>
          <w:tcPr>
            <w:tcW w:w="2385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E6ABB62" w14:textId="77777777" w:rsidR="00A8683C" w:rsidRPr="00BA2819" w:rsidRDefault="00A8683C" w:rsidP="001B2A9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fr-FR"/>
                <w14:ligatures w14:val="none"/>
              </w:rPr>
            </w:pPr>
          </w:p>
        </w:tc>
        <w:tc>
          <w:tcPr>
            <w:tcW w:w="1322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FA38D7F" w14:textId="77777777" w:rsidR="00A8683C" w:rsidRPr="00BA2819" w:rsidRDefault="00A8683C" w:rsidP="001B2A9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fr-FR"/>
                <w14:ligatures w14:val="none"/>
              </w:rPr>
            </w:pPr>
          </w:p>
        </w:tc>
        <w:tc>
          <w:tcPr>
            <w:tcW w:w="996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0781463" w14:textId="77777777" w:rsidR="00A8683C" w:rsidRPr="00BA2819" w:rsidRDefault="00A8683C" w:rsidP="001B2A9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fr-FR"/>
                <w14:ligatures w14:val="none"/>
              </w:rPr>
            </w:pPr>
          </w:p>
        </w:tc>
        <w:tc>
          <w:tcPr>
            <w:tcW w:w="1112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9B2C5E0" w14:textId="77777777" w:rsidR="00A8683C" w:rsidRPr="00BA2819" w:rsidRDefault="00A8683C" w:rsidP="001B2A9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fr-FR"/>
                <w14:ligatures w14:val="none"/>
              </w:rPr>
            </w:pPr>
          </w:p>
        </w:tc>
        <w:tc>
          <w:tcPr>
            <w:tcW w:w="1297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A5DE6C8" w14:textId="77777777" w:rsidR="00A8683C" w:rsidRPr="00BA2819" w:rsidRDefault="00A8683C" w:rsidP="001B2A9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fr-FR"/>
                <w14:ligatures w14:val="none"/>
              </w:rPr>
            </w:pPr>
          </w:p>
        </w:tc>
        <w:tc>
          <w:tcPr>
            <w:tcW w:w="3262" w:type="dxa"/>
            <w:tcBorders>
              <w:top w:val="single" w:sz="4" w:space="0" w:color="156082"/>
              <w:left w:val="nil"/>
              <w:bottom w:val="nil"/>
              <w:right w:val="single" w:sz="4" w:space="0" w:color="156082"/>
            </w:tcBorders>
            <w:shd w:val="clear" w:color="auto" w:fill="auto"/>
            <w:vAlign w:val="bottom"/>
          </w:tcPr>
          <w:p w14:paraId="7F6B8C23" w14:textId="77777777" w:rsidR="00A8683C" w:rsidRPr="00BA2819" w:rsidRDefault="00A8683C" w:rsidP="001B2A9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fr-FR"/>
                <w14:ligatures w14:val="none"/>
              </w:rPr>
            </w:pPr>
          </w:p>
        </w:tc>
      </w:tr>
    </w:tbl>
    <w:p w14:paraId="78250D01" w14:textId="5C6FD87D" w:rsidR="00347782" w:rsidRPr="00BA2819" w:rsidRDefault="00347782" w:rsidP="00D02110">
      <w:pPr>
        <w:pStyle w:val="Sansinterligne"/>
        <w:rPr>
          <w:lang w:val="en-US"/>
        </w:rPr>
      </w:pPr>
    </w:p>
    <w:sectPr w:rsidR="00347782" w:rsidRPr="00BA2819" w:rsidSect="00F32569">
      <w:pgSz w:w="16838" w:h="11906" w:orient="landscape"/>
      <w:pgMar w:top="720" w:right="720" w:bottom="720" w:left="72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2CA3151" w14:textId="77777777" w:rsidR="00090982" w:rsidRDefault="00090982" w:rsidP="00546AF4">
      <w:pPr>
        <w:spacing w:after="0" w:line="240" w:lineRule="auto"/>
      </w:pPr>
      <w:r>
        <w:separator/>
      </w:r>
    </w:p>
  </w:endnote>
  <w:endnote w:type="continuationSeparator" w:id="0">
    <w:p w14:paraId="215E0528" w14:textId="77777777" w:rsidR="00090982" w:rsidRDefault="00090982" w:rsidP="00546A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8F620CB" w14:textId="77777777" w:rsidR="00090982" w:rsidRDefault="00090982" w:rsidP="00546AF4">
      <w:pPr>
        <w:spacing w:after="0" w:line="240" w:lineRule="auto"/>
      </w:pPr>
      <w:r>
        <w:separator/>
      </w:r>
    </w:p>
  </w:footnote>
  <w:footnote w:type="continuationSeparator" w:id="0">
    <w:p w14:paraId="682BB84E" w14:textId="77777777" w:rsidR="00090982" w:rsidRDefault="00090982" w:rsidP="00546A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1EA0855"/>
    <w:multiLevelType w:val="hybridMultilevel"/>
    <w:tmpl w:val="086675D2"/>
    <w:lvl w:ilvl="0" w:tplc="A29E2384">
      <w:numFmt w:val="bullet"/>
      <w:lvlText w:val="-"/>
      <w:lvlJc w:val="left"/>
      <w:pPr>
        <w:ind w:left="1776" w:hanging="360"/>
      </w:pPr>
      <w:rPr>
        <w:rFonts w:ascii="Aptos" w:eastAsia="Aptos" w:hAnsi="Aptos" w:cs="Times New Roman" w:hint="default"/>
      </w:rPr>
    </w:lvl>
    <w:lvl w:ilvl="1" w:tplc="040C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 w16cid:durableId="20417784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BEA"/>
    <w:rsid w:val="00004CB9"/>
    <w:rsid w:val="0002683F"/>
    <w:rsid w:val="000723B3"/>
    <w:rsid w:val="000751BF"/>
    <w:rsid w:val="00076000"/>
    <w:rsid w:val="00081E9D"/>
    <w:rsid w:val="00090982"/>
    <w:rsid w:val="00094FAA"/>
    <w:rsid w:val="000A4809"/>
    <w:rsid w:val="000B2C57"/>
    <w:rsid w:val="000B4266"/>
    <w:rsid w:val="000D50A1"/>
    <w:rsid w:val="000E4CE2"/>
    <w:rsid w:val="00100A34"/>
    <w:rsid w:val="001214E6"/>
    <w:rsid w:val="001251C1"/>
    <w:rsid w:val="00136572"/>
    <w:rsid w:val="00142920"/>
    <w:rsid w:val="00150F75"/>
    <w:rsid w:val="00152362"/>
    <w:rsid w:val="001720D6"/>
    <w:rsid w:val="001A46F5"/>
    <w:rsid w:val="001B2A98"/>
    <w:rsid w:val="001C58C7"/>
    <w:rsid w:val="001F1815"/>
    <w:rsid w:val="001F7973"/>
    <w:rsid w:val="00206439"/>
    <w:rsid w:val="002478CB"/>
    <w:rsid w:val="00273299"/>
    <w:rsid w:val="0027774F"/>
    <w:rsid w:val="00290AAC"/>
    <w:rsid w:val="00293F4B"/>
    <w:rsid w:val="002E27A0"/>
    <w:rsid w:val="002E3E54"/>
    <w:rsid w:val="002E47FF"/>
    <w:rsid w:val="002F624A"/>
    <w:rsid w:val="00314D36"/>
    <w:rsid w:val="00347782"/>
    <w:rsid w:val="0036224F"/>
    <w:rsid w:val="00362D1D"/>
    <w:rsid w:val="00362EFB"/>
    <w:rsid w:val="00372795"/>
    <w:rsid w:val="003A33B8"/>
    <w:rsid w:val="003C69B0"/>
    <w:rsid w:val="003D65C5"/>
    <w:rsid w:val="003F2C1C"/>
    <w:rsid w:val="0042034A"/>
    <w:rsid w:val="00426E04"/>
    <w:rsid w:val="00434A04"/>
    <w:rsid w:val="00437ECE"/>
    <w:rsid w:val="00457944"/>
    <w:rsid w:val="00497BFE"/>
    <w:rsid w:val="004B586F"/>
    <w:rsid w:val="004B797E"/>
    <w:rsid w:val="004D7672"/>
    <w:rsid w:val="004F382A"/>
    <w:rsid w:val="00514F3C"/>
    <w:rsid w:val="0052109F"/>
    <w:rsid w:val="00526D08"/>
    <w:rsid w:val="00546AF4"/>
    <w:rsid w:val="00552871"/>
    <w:rsid w:val="0056793A"/>
    <w:rsid w:val="0057362D"/>
    <w:rsid w:val="005A4765"/>
    <w:rsid w:val="005B7B11"/>
    <w:rsid w:val="005C11FD"/>
    <w:rsid w:val="005E27DF"/>
    <w:rsid w:val="006377EC"/>
    <w:rsid w:val="00643A1D"/>
    <w:rsid w:val="0066139B"/>
    <w:rsid w:val="00664C5C"/>
    <w:rsid w:val="006F3696"/>
    <w:rsid w:val="00721267"/>
    <w:rsid w:val="007762E9"/>
    <w:rsid w:val="00785143"/>
    <w:rsid w:val="007869DB"/>
    <w:rsid w:val="00791327"/>
    <w:rsid w:val="007947A9"/>
    <w:rsid w:val="00795EF0"/>
    <w:rsid w:val="007A4C87"/>
    <w:rsid w:val="007D4D0F"/>
    <w:rsid w:val="007D5CE1"/>
    <w:rsid w:val="007F491E"/>
    <w:rsid w:val="008053AC"/>
    <w:rsid w:val="0083080E"/>
    <w:rsid w:val="00841CB8"/>
    <w:rsid w:val="00867AF1"/>
    <w:rsid w:val="00872709"/>
    <w:rsid w:val="008902A2"/>
    <w:rsid w:val="00895BB9"/>
    <w:rsid w:val="0089637F"/>
    <w:rsid w:val="008A036D"/>
    <w:rsid w:val="008A10BE"/>
    <w:rsid w:val="008A2C07"/>
    <w:rsid w:val="008B5D3E"/>
    <w:rsid w:val="008C63F4"/>
    <w:rsid w:val="009476F6"/>
    <w:rsid w:val="0096410B"/>
    <w:rsid w:val="009754E0"/>
    <w:rsid w:val="009A55BE"/>
    <w:rsid w:val="009F4974"/>
    <w:rsid w:val="009F714D"/>
    <w:rsid w:val="00A474C8"/>
    <w:rsid w:val="00A84BBE"/>
    <w:rsid w:val="00A8683C"/>
    <w:rsid w:val="00AC6788"/>
    <w:rsid w:val="00AD0C88"/>
    <w:rsid w:val="00AD4C4F"/>
    <w:rsid w:val="00AE5AE9"/>
    <w:rsid w:val="00AF580E"/>
    <w:rsid w:val="00B162A5"/>
    <w:rsid w:val="00B173A9"/>
    <w:rsid w:val="00B3645A"/>
    <w:rsid w:val="00B3685D"/>
    <w:rsid w:val="00B601E4"/>
    <w:rsid w:val="00B71C29"/>
    <w:rsid w:val="00BA2819"/>
    <w:rsid w:val="00BA5572"/>
    <w:rsid w:val="00BA599F"/>
    <w:rsid w:val="00BB1FB9"/>
    <w:rsid w:val="00BC61CE"/>
    <w:rsid w:val="00BD07A9"/>
    <w:rsid w:val="00C04475"/>
    <w:rsid w:val="00C369FC"/>
    <w:rsid w:val="00C36D3F"/>
    <w:rsid w:val="00C43A1E"/>
    <w:rsid w:val="00C67983"/>
    <w:rsid w:val="00C92E0E"/>
    <w:rsid w:val="00CA677D"/>
    <w:rsid w:val="00CB79E6"/>
    <w:rsid w:val="00D02110"/>
    <w:rsid w:val="00D76B74"/>
    <w:rsid w:val="00D854A7"/>
    <w:rsid w:val="00DC2A4F"/>
    <w:rsid w:val="00DE0C5A"/>
    <w:rsid w:val="00E022E3"/>
    <w:rsid w:val="00E4089A"/>
    <w:rsid w:val="00E52A2C"/>
    <w:rsid w:val="00E90223"/>
    <w:rsid w:val="00EC558B"/>
    <w:rsid w:val="00EE3235"/>
    <w:rsid w:val="00F01C2C"/>
    <w:rsid w:val="00F12CA6"/>
    <w:rsid w:val="00F15D33"/>
    <w:rsid w:val="00F2203D"/>
    <w:rsid w:val="00F32569"/>
    <w:rsid w:val="00F36248"/>
    <w:rsid w:val="00F47BEA"/>
    <w:rsid w:val="00F55CD5"/>
    <w:rsid w:val="00FA06FB"/>
    <w:rsid w:val="00FB12EE"/>
    <w:rsid w:val="00FD0E9F"/>
    <w:rsid w:val="00FD13B3"/>
    <w:rsid w:val="00FD5D3B"/>
    <w:rsid w:val="00FE5822"/>
    <w:rsid w:val="00FF008F"/>
    <w:rsid w:val="00FF295D"/>
    <w:rsid w:val="00FF4058"/>
    <w:rsid w:val="00FF4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A854E4"/>
  <w15:chartTrackingRefBased/>
  <w15:docId w15:val="{038F83EE-0317-4D52-A39F-CDB2AEF6E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47B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F47B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F47BE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47B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47BE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47B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47B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47B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47B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47BE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F47BE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F47BE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F47BEA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F47BEA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F47BEA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F47BEA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F47BEA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F47BEA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F47B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47B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47B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F47B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F47B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F47BEA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F47BEA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F47BEA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47B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47BEA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F47BEA"/>
    <w:rPr>
      <w:b/>
      <w:bCs/>
      <w:smallCaps/>
      <w:color w:val="0F4761" w:themeColor="accent1" w:themeShade="BF"/>
      <w:spacing w:val="5"/>
    </w:rPr>
  </w:style>
  <w:style w:type="paragraph" w:styleId="Sansinterligne">
    <w:name w:val="No Spacing"/>
    <w:uiPriority w:val="1"/>
    <w:qFormat/>
    <w:rsid w:val="00D02110"/>
    <w:pPr>
      <w:spacing w:after="0" w:line="240" w:lineRule="auto"/>
    </w:pPr>
  </w:style>
  <w:style w:type="character" w:styleId="Lienhypertexte">
    <w:name w:val="Hyperlink"/>
    <w:basedOn w:val="Policepardfaut"/>
    <w:uiPriority w:val="99"/>
    <w:unhideWhenUsed/>
    <w:rsid w:val="000D50A1"/>
    <w:rPr>
      <w:color w:val="467886"/>
      <w:u w:val="single"/>
    </w:rPr>
  </w:style>
  <w:style w:type="table" w:styleId="TableauGrille4-Accentuation1">
    <w:name w:val="Grid Table 4 Accent 1"/>
    <w:basedOn w:val="TableauNormal"/>
    <w:uiPriority w:val="49"/>
    <w:rsid w:val="00841CB8"/>
    <w:pPr>
      <w:spacing w:after="0" w:line="240" w:lineRule="auto"/>
    </w:pPr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  <w:insideV w:val="single" w:sz="4" w:space="0" w:color="45B0E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56082" w:themeColor="accent1"/>
          <w:left w:val="single" w:sz="4" w:space="0" w:color="156082" w:themeColor="accent1"/>
          <w:bottom w:val="single" w:sz="4" w:space="0" w:color="156082" w:themeColor="accent1"/>
          <w:right w:val="single" w:sz="4" w:space="0" w:color="156082" w:themeColor="accent1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15608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character" w:styleId="Mentionnonrsolue">
    <w:name w:val="Unresolved Mention"/>
    <w:basedOn w:val="Policepardfaut"/>
    <w:uiPriority w:val="99"/>
    <w:semiHidden/>
    <w:unhideWhenUsed/>
    <w:rsid w:val="00F2203D"/>
    <w:rPr>
      <w:color w:val="605E5C"/>
      <w:shd w:val="clear" w:color="auto" w:fill="E1DFDD"/>
    </w:rPr>
  </w:style>
  <w:style w:type="paragraph" w:styleId="En-tte">
    <w:name w:val="header"/>
    <w:basedOn w:val="Normal"/>
    <w:link w:val="En-tteCar"/>
    <w:uiPriority w:val="99"/>
    <w:unhideWhenUsed/>
    <w:rsid w:val="00546AF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46AF4"/>
  </w:style>
  <w:style w:type="paragraph" w:styleId="Pieddepage">
    <w:name w:val="footer"/>
    <w:basedOn w:val="Normal"/>
    <w:link w:val="PieddepageCar"/>
    <w:uiPriority w:val="99"/>
    <w:unhideWhenUsed/>
    <w:rsid w:val="00546AF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46A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799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64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1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55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7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8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7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83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1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21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53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43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51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61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5ABB25590318945B4D40ED3C236DBAE" ma:contentTypeVersion="12" ma:contentTypeDescription="Crée un document." ma:contentTypeScope="" ma:versionID="e1fe4c50bcbe42b7a8952240164354a6">
  <xsd:schema xmlns:xsd="http://www.w3.org/2001/XMLSchema" xmlns:xs="http://www.w3.org/2001/XMLSchema" xmlns:p="http://schemas.microsoft.com/office/2006/metadata/properties" xmlns:ns2="f1e8d963-7aa6-4fbb-a60d-6b135ad84b3b" xmlns:ns3="cf4b4fbe-1ec0-4cfe-8fa9-0b44188825a2" targetNamespace="http://schemas.microsoft.com/office/2006/metadata/properties" ma:root="true" ma:fieldsID="f47a011bbb0ebe0f88d2c5f668d02e1d" ns2:_="" ns3:_="">
    <xsd:import namespace="f1e8d963-7aa6-4fbb-a60d-6b135ad84b3b"/>
    <xsd:import namespace="cf4b4fbe-1ec0-4cfe-8fa9-0b44188825a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e8d963-7aa6-4fbb-a60d-6b135ad84b3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6" nillable="true" ma:taxonomy="true" ma:internalName="lcf76f155ced4ddcb4097134ff3c332f" ma:taxonomyFieldName="MediaServiceImageTags" ma:displayName="Balises d’images" ma:readOnly="false" ma:fieldId="{5cf76f15-5ced-4ddc-b409-7134ff3c332f}" ma:taxonomyMulti="true" ma:sspId="1913a2dd-6951-4a39-aa24-921745c2a73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4b4fbe-1ec0-4cfe-8fa9-0b44188825a2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f3b9d260-a30b-4d99-aa11-dbef3ac69969}" ma:internalName="TaxCatchAll" ma:showField="CatchAllData" ma:web="cf4b4fbe-1ec0-4cfe-8fa9-0b44188825a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f4b4fbe-1ec0-4cfe-8fa9-0b44188825a2" xsi:nil="true"/>
    <lcf76f155ced4ddcb4097134ff3c332f xmlns="f1e8d963-7aa6-4fbb-a60d-6b135ad84b3b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E08A0A2-9C76-44F9-B04F-302A584AE860}"/>
</file>

<file path=customXml/itemProps2.xml><?xml version="1.0" encoding="utf-8"?>
<ds:datastoreItem xmlns:ds="http://schemas.openxmlformats.org/officeDocument/2006/customXml" ds:itemID="{7889C490-9961-4B6F-A12A-4D5833C2270F}">
  <ds:schemaRefs>
    <ds:schemaRef ds:uri="http://schemas.microsoft.com/office/2006/metadata/properties"/>
    <ds:schemaRef ds:uri="http://schemas.microsoft.com/office/infopath/2007/PartnerControls"/>
    <ds:schemaRef ds:uri="c25d5d6a-82d2-4a0e-a28f-ace6850c6eff"/>
    <ds:schemaRef ds:uri="e6c07632-315d-45c6-bc3c-b43a1175bf3c"/>
  </ds:schemaRefs>
</ds:datastoreItem>
</file>

<file path=customXml/itemProps3.xml><?xml version="1.0" encoding="utf-8"?>
<ds:datastoreItem xmlns:ds="http://schemas.openxmlformats.org/officeDocument/2006/customXml" ds:itemID="{E0DB803B-D45C-4B1D-8538-DE31E3005C9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2543</TotalTime>
  <Pages>3</Pages>
  <Words>469</Words>
  <Characters>2585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ISAGRI</Company>
  <LinksUpToDate>false</LinksUpToDate>
  <CharactersWithSpaces>3048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Yoan PEESMEESTER</dc:creator>
  <cp:keywords/>
  <dc:description/>
  <cp:lastModifiedBy>Pierre LE HINGRAT</cp:lastModifiedBy>
  <cp:revision>149</cp:revision>
  <cp:lastPrinted>2024-06-06T09:01:00Z</cp:lastPrinted>
  <dcterms:created xsi:type="dcterms:W3CDTF">2024-03-02T15:13:00Z</dcterms:created>
  <dcterms:modified xsi:type="dcterms:W3CDTF">2024-06-06T09:47:00Z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0x01010090B132BA109C0F4B96DC426CA41B09D4</vt:lpwstr>
  </property>
  <property fmtid="{D5CDD505-2E9C-101B-9397-08002B2CF9AE}" pid="3" name="MediaServiceImageTags">
    <vt:lpwstr/>
  </property>
</Properties>
</file>