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67FF9" w14:textId="252D0145" w:rsidR="00AF2049" w:rsidRDefault="00874C86">
      <w:r>
        <w:t>Actividad #2.2</w:t>
      </w:r>
    </w:p>
    <w:p w14:paraId="7DAC4FC7" w14:textId="77777777" w:rsidR="003C0655" w:rsidRDefault="003C0655" w:rsidP="003C0655">
      <w:r w:rsidRPr="003C0655">
        <w:t>Enrutador (</w:t>
      </w:r>
      <w:proofErr w:type="spellStart"/>
      <w:r w:rsidRPr="003C0655">
        <w:t>Routing</w:t>
      </w:r>
      <w:proofErr w:type="spellEnd"/>
      <w:r w:rsidRPr="003C0655">
        <w:t xml:space="preserve">): </w:t>
      </w:r>
      <w:proofErr w:type="spellStart"/>
      <w:r w:rsidRPr="003C0655">
        <w:t>React</w:t>
      </w:r>
      <w:proofErr w:type="spellEnd"/>
      <w:r w:rsidRPr="003C0655">
        <w:t xml:space="preserve"> </w:t>
      </w:r>
      <w:proofErr w:type="spellStart"/>
      <w:r w:rsidRPr="003C0655">
        <w:t>Router</w:t>
      </w:r>
      <w:proofErr w:type="spellEnd"/>
      <w:r w:rsidRPr="003C0655">
        <w:t>: Permite crear una SPA (</w:t>
      </w:r>
      <w:proofErr w:type="gramStart"/>
      <w:r w:rsidRPr="003C0655">
        <w:t>Single</w:t>
      </w:r>
      <w:proofErr w:type="gramEnd"/>
      <w:r w:rsidRPr="003C0655">
        <w:t xml:space="preserve"> Page </w:t>
      </w:r>
      <w:proofErr w:type="spellStart"/>
      <w:r w:rsidRPr="003C0655">
        <w:t>Application</w:t>
      </w:r>
      <w:proofErr w:type="spellEnd"/>
      <w:r w:rsidRPr="003C0655">
        <w:t>) fluida, gestionando la navegación entre diferentes vistas como el catálogo de productos, la página del artículo, el carrito de compras y la pasarela de pagos, sin recargar la página completa.</w:t>
      </w:r>
    </w:p>
    <w:p w14:paraId="1408D278" w14:textId="77777777" w:rsidR="00234EF7" w:rsidRDefault="003C0655" w:rsidP="003C0655">
      <w:r w:rsidRPr="003C0655">
        <w:t xml:space="preserve">Estado Global (Manejo del carrito/sesión): </w:t>
      </w:r>
      <w:proofErr w:type="spellStart"/>
      <w:r w:rsidRPr="003C0655">
        <w:t>Zustand</w:t>
      </w:r>
      <w:proofErr w:type="spellEnd"/>
      <w:r w:rsidRPr="003C0655">
        <w:t xml:space="preserve"> o </w:t>
      </w:r>
      <w:proofErr w:type="spellStart"/>
      <w:r w:rsidRPr="003C0655">
        <w:t>Jota</w:t>
      </w:r>
      <w:r>
        <w:t>i</w:t>
      </w:r>
      <w:proofErr w:type="spellEnd"/>
      <w:r w:rsidRPr="003C0655">
        <w:t>: Para que el estado del carrito (productos agregados, cantidades, precio total) y los datos del usuario estén disponibles de manera centralizada en cualquier componente de la tienda, sin tener que pasar propiedades (</w:t>
      </w:r>
      <w:proofErr w:type="spellStart"/>
      <w:r w:rsidRPr="003C0655">
        <w:t>props</w:t>
      </w:r>
      <w:proofErr w:type="spellEnd"/>
      <w:r w:rsidRPr="003C0655">
        <w:t>) manualmente a través de múltiples niveles.</w:t>
      </w:r>
    </w:p>
    <w:p w14:paraId="28D34922" w14:textId="52E5BE84" w:rsidR="00874C86" w:rsidRPr="001A5631" w:rsidRDefault="003C0655" w:rsidP="003C0655">
      <w:pPr>
        <w:rPr>
          <w:u w:val="single"/>
        </w:rPr>
      </w:pPr>
      <w:r w:rsidRPr="003C0655">
        <w:t xml:space="preserve">Interfaz de Usuario (UI / Diseño): MUI o </w:t>
      </w:r>
      <w:proofErr w:type="spellStart"/>
      <w:r w:rsidRPr="003C0655">
        <w:t>shadcn</w:t>
      </w:r>
      <w:proofErr w:type="spellEnd"/>
      <w:r w:rsidRPr="003C0655">
        <w:t>/</w:t>
      </w:r>
      <w:proofErr w:type="spellStart"/>
      <w:r w:rsidRPr="003C0655">
        <w:t>ui</w:t>
      </w:r>
      <w:proofErr w:type="spellEnd"/>
      <w:r w:rsidRPr="003C0655">
        <w:t>: Para acelerar el desarrollo utilizando componentes ya construidos y accesibles (botones, modales, barras de búsqueda, acordeones y selectores). Esto permite implementar rápidamente el catálogo de productos y el resumen de compra en la caja (</w:t>
      </w:r>
      <w:proofErr w:type="spellStart"/>
      <w:r w:rsidRPr="003C0655">
        <w:t>checkout</w:t>
      </w:r>
      <w:proofErr w:type="spellEnd"/>
      <w:r w:rsidRPr="003C0655">
        <w:t>) sin diseñar la estética desde cero</w:t>
      </w:r>
    </w:p>
    <w:sectPr w:rsidR="00874C86" w:rsidRPr="001A563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FF5"/>
    <w:rsid w:val="001A5631"/>
    <w:rsid w:val="00234EF7"/>
    <w:rsid w:val="002F2877"/>
    <w:rsid w:val="003C0655"/>
    <w:rsid w:val="004A726E"/>
    <w:rsid w:val="00874C86"/>
    <w:rsid w:val="00AF2049"/>
    <w:rsid w:val="00E61BA5"/>
    <w:rsid w:val="00E67743"/>
    <w:rsid w:val="00E80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8FABD"/>
  <w15:chartTrackingRefBased/>
  <w15:docId w15:val="{0FDBAF62-F861-419D-84BD-9E32A7237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80F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80F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0F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0F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0F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0F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0F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0F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0F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80F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80F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80F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0F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80FF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80F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80F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80F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80F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0F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80F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0F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80F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0F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80F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0F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0FF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0F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80FF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0F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146</Words>
  <Characters>807</Characters>
  <Application>Microsoft Office Word</Application>
  <DocSecurity>0</DocSecurity>
  <Lines>6</Lines>
  <Paragraphs>1</Paragraphs>
  <ScaleCrop>false</ScaleCrop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 Artavia</dc:creator>
  <cp:keywords/>
  <dc:description/>
  <cp:lastModifiedBy>Karol Artavia</cp:lastModifiedBy>
  <cp:revision>7</cp:revision>
  <dcterms:created xsi:type="dcterms:W3CDTF">2026-07-22T17:27:00Z</dcterms:created>
  <dcterms:modified xsi:type="dcterms:W3CDTF">2026-07-22T17:33:00Z</dcterms:modified>
</cp:coreProperties>
</file>