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669F8E" w14:textId="77777777" w:rsidR="00DF3BD6" w:rsidRPr="00DF3BD6" w:rsidRDefault="00DF3BD6" w:rsidP="00DF3BD6">
      <w:pPr>
        <w:shd w:val="clear" w:color="auto" w:fill="FFFFFF"/>
        <w:spacing w:before="60" w:after="480" w:line="240" w:lineRule="auto"/>
        <w:jc w:val="center"/>
        <w:textAlignment w:val="baseline"/>
        <w:outlineLvl w:val="0"/>
        <w:rPr>
          <w:rFonts w:ascii="Segoe UI" w:eastAsia="Times New Roman" w:hAnsi="Segoe UI" w:cs="Segoe UI"/>
          <w:b/>
          <w:bCs/>
          <w:color w:val="333333"/>
          <w:kern w:val="36"/>
          <w:sz w:val="44"/>
          <w:szCs w:val="44"/>
          <w:lang w:eastAsia="ru-RU"/>
        </w:rPr>
      </w:pPr>
      <w:r w:rsidRPr="00DF3BD6">
        <w:rPr>
          <w:rFonts w:ascii="Segoe UI" w:eastAsia="Times New Roman" w:hAnsi="Segoe UI" w:cs="Segoe UI"/>
          <w:b/>
          <w:bCs/>
          <w:color w:val="333333"/>
          <w:kern w:val="36"/>
          <w:sz w:val="44"/>
          <w:szCs w:val="44"/>
          <w:lang w:eastAsia="ru-RU"/>
        </w:rPr>
        <w:t>Тест по истории: «Смута в России» 7 класс</w:t>
      </w:r>
    </w:p>
    <w:p w14:paraId="7A29B5CC" w14:textId="77777777" w:rsidR="00DF3BD6" w:rsidRDefault="00DF3BD6" w:rsidP="00DF3BD6">
      <w:pPr>
        <w:pStyle w:val="Heading2"/>
        <w:spacing w:before="0" w:after="330"/>
        <w:jc w:val="center"/>
        <w:textAlignment w:val="baseline"/>
        <w:rPr>
          <w:rFonts w:ascii="Segoe UI" w:hAnsi="Segoe UI" w:cs="Segoe UI"/>
          <w:color w:val="333333"/>
          <w:sz w:val="38"/>
          <w:szCs w:val="38"/>
        </w:rPr>
      </w:pPr>
      <w:r>
        <w:rPr>
          <w:rFonts w:ascii="Segoe UI" w:hAnsi="Segoe UI" w:cs="Segoe UI"/>
          <w:color w:val="333333"/>
          <w:sz w:val="38"/>
          <w:szCs w:val="38"/>
        </w:rPr>
        <w:t>1 вариант</w:t>
      </w:r>
    </w:p>
    <w:p w14:paraId="2D305DCE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1.</w:t>
      </w:r>
      <w:r>
        <w:rPr>
          <w:rFonts w:ascii="inherit" w:hAnsi="inherit"/>
          <w:sz w:val="26"/>
          <w:szCs w:val="26"/>
        </w:rPr>
        <w:t> Какой период в истории России принято называть Смутным временем?</w:t>
      </w:r>
    </w:p>
    <w:p w14:paraId="338B63B4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1584-1598 гг.</w:t>
      </w:r>
      <w:r>
        <w:rPr>
          <w:rFonts w:ascii="inherit" w:hAnsi="inherit"/>
          <w:sz w:val="26"/>
          <w:szCs w:val="26"/>
        </w:rPr>
        <w:br/>
        <w:t>2) 1598-1613 гг.</w:t>
      </w:r>
      <w:r>
        <w:rPr>
          <w:rFonts w:ascii="inherit" w:hAnsi="inherit"/>
          <w:sz w:val="26"/>
          <w:szCs w:val="26"/>
        </w:rPr>
        <w:br/>
        <w:t>3) 1605-1613 гг.</w:t>
      </w:r>
      <w:r>
        <w:rPr>
          <w:rFonts w:ascii="inherit" w:hAnsi="inherit"/>
          <w:sz w:val="26"/>
          <w:szCs w:val="26"/>
        </w:rPr>
        <w:br/>
        <w:t>4) 1612-1618 гг.</w:t>
      </w:r>
    </w:p>
    <w:p w14:paraId="057CCF41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2.</w:t>
      </w:r>
      <w:r>
        <w:rPr>
          <w:rFonts w:ascii="inherit" w:hAnsi="inherit"/>
          <w:sz w:val="26"/>
          <w:szCs w:val="26"/>
        </w:rPr>
        <w:t> Что стало формальным началом династического кризиса в России на рубеже XVI-XVII вв.?</w:t>
      </w:r>
    </w:p>
    <w:p w14:paraId="2027A271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Введение опричнины</w:t>
      </w:r>
      <w:r>
        <w:rPr>
          <w:rFonts w:ascii="inherit" w:hAnsi="inherit"/>
          <w:sz w:val="26"/>
          <w:szCs w:val="26"/>
        </w:rPr>
        <w:br/>
        <w:t>2) Появление Лжедмитрия I</w:t>
      </w:r>
      <w:r>
        <w:rPr>
          <w:rFonts w:ascii="inherit" w:hAnsi="inherit"/>
          <w:sz w:val="26"/>
          <w:szCs w:val="26"/>
        </w:rPr>
        <w:br/>
        <w:t>3) Избрание Бориса Годунова</w:t>
      </w:r>
      <w:r>
        <w:rPr>
          <w:rFonts w:ascii="inherit" w:hAnsi="inherit"/>
          <w:sz w:val="26"/>
          <w:szCs w:val="26"/>
        </w:rPr>
        <w:br/>
        <w:t>4) Смерть бездетного царя Фёдора Ивановича</w:t>
      </w:r>
    </w:p>
    <w:p w14:paraId="2B8F9AE0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3.</w:t>
      </w:r>
      <w:r>
        <w:rPr>
          <w:rFonts w:ascii="inherit" w:hAnsi="inherit"/>
          <w:sz w:val="26"/>
          <w:szCs w:val="26"/>
        </w:rPr>
        <w:t> Какое событие окончательно подорвало авторитет власти Бориса Годунова и усилило народное недовольство?</w:t>
      </w:r>
    </w:p>
    <w:p w14:paraId="3F354457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Заключение мира со Швецией</w:t>
      </w:r>
      <w:r>
        <w:rPr>
          <w:rFonts w:ascii="inherit" w:hAnsi="inherit"/>
          <w:sz w:val="26"/>
          <w:szCs w:val="26"/>
        </w:rPr>
        <w:br/>
        <w:t>2) Восстание Хлопка Косолапа</w:t>
      </w:r>
      <w:r>
        <w:rPr>
          <w:rFonts w:ascii="inherit" w:hAnsi="inherit"/>
          <w:sz w:val="26"/>
          <w:szCs w:val="26"/>
        </w:rPr>
        <w:br/>
        <w:t>3) Великий голод 1601-1603 гг.</w:t>
      </w:r>
      <w:r>
        <w:rPr>
          <w:rFonts w:ascii="inherit" w:hAnsi="inherit"/>
          <w:sz w:val="26"/>
          <w:szCs w:val="26"/>
        </w:rPr>
        <w:br/>
        <w:t>4) Ссылка Романовых</w:t>
      </w:r>
    </w:p>
    <w:p w14:paraId="798B8396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4.</w:t>
      </w:r>
      <w:r>
        <w:rPr>
          <w:rFonts w:ascii="inherit" w:hAnsi="inherit"/>
          <w:sz w:val="26"/>
          <w:szCs w:val="26"/>
        </w:rPr>
        <w:t> Чем был вызван катастрофический голод в начале XVII века?</w:t>
      </w:r>
    </w:p>
    <w:p w14:paraId="7844045B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Монополией бояр на торговлю хлебом</w:t>
      </w:r>
      <w:r>
        <w:rPr>
          <w:rFonts w:ascii="inherit" w:hAnsi="inherit"/>
          <w:sz w:val="26"/>
          <w:szCs w:val="26"/>
        </w:rPr>
        <w:br/>
        <w:t>2) Разорением земель в ходе Ливонской войны</w:t>
      </w:r>
      <w:r>
        <w:rPr>
          <w:rFonts w:ascii="inherit" w:hAnsi="inherit"/>
          <w:sz w:val="26"/>
          <w:szCs w:val="26"/>
        </w:rPr>
        <w:br/>
        <w:t>3) Блокадой торговых путей крымскими татарами</w:t>
      </w:r>
      <w:r>
        <w:rPr>
          <w:rFonts w:ascii="inherit" w:hAnsi="inherit"/>
          <w:sz w:val="26"/>
          <w:szCs w:val="26"/>
        </w:rPr>
        <w:br/>
        <w:t>4) Трёхлетними неурожаями из-за погодных аномалий</w:t>
      </w:r>
    </w:p>
    <w:p w14:paraId="6468026E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5.</w:t>
      </w:r>
      <w:r>
        <w:rPr>
          <w:rFonts w:ascii="inherit" w:hAnsi="inherit"/>
          <w:sz w:val="26"/>
          <w:szCs w:val="26"/>
        </w:rPr>
        <w:t> Что такое «самозванство» как явление Смутного времени?</w:t>
      </w:r>
    </w:p>
    <w:p w14:paraId="05321B0B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Военная тактика внезапного нападения</w:t>
      </w:r>
      <w:r>
        <w:rPr>
          <w:rFonts w:ascii="inherit" w:hAnsi="inherit"/>
          <w:sz w:val="26"/>
          <w:szCs w:val="26"/>
        </w:rPr>
        <w:br/>
        <w:t>2) Присвоение себе чужого имени и звания (чаще всего царского) для борьбы за власть</w:t>
      </w:r>
      <w:r>
        <w:rPr>
          <w:rFonts w:ascii="inherit" w:hAnsi="inherit"/>
          <w:sz w:val="26"/>
          <w:szCs w:val="26"/>
        </w:rPr>
        <w:br/>
        <w:t>3) Право бояр на самостоятельное управление своими вотчинами</w:t>
      </w:r>
      <w:r>
        <w:rPr>
          <w:rFonts w:ascii="inherit" w:hAnsi="inherit"/>
          <w:sz w:val="26"/>
          <w:szCs w:val="26"/>
        </w:rPr>
        <w:br/>
        <w:t>4) Форма народного протеста в виде ухода в казаки</w:t>
      </w:r>
    </w:p>
    <w:p w14:paraId="6E4429BE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6.</w:t>
      </w:r>
      <w:r>
        <w:rPr>
          <w:rFonts w:ascii="inherit" w:hAnsi="inherit"/>
          <w:sz w:val="26"/>
          <w:szCs w:val="26"/>
        </w:rPr>
        <w:t> Что обещал Лжедмитрий I польскому королю Сигизмунду III в обмен на поддержку?</w:t>
      </w:r>
    </w:p>
    <w:p w14:paraId="4802596E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Введение в России католичества и уступку Смоленских земель</w:t>
      </w:r>
      <w:r>
        <w:rPr>
          <w:rFonts w:ascii="inherit" w:hAnsi="inherit"/>
          <w:sz w:val="26"/>
          <w:szCs w:val="26"/>
        </w:rPr>
        <w:br/>
        <w:t>2) Военный союз против Османской империи</w:t>
      </w:r>
      <w:r>
        <w:rPr>
          <w:rFonts w:ascii="inherit" w:hAnsi="inherit"/>
          <w:sz w:val="26"/>
          <w:szCs w:val="26"/>
        </w:rPr>
        <w:br/>
        <w:t>3) Выплату огромной контрибуции золотом</w:t>
      </w:r>
      <w:r>
        <w:rPr>
          <w:rFonts w:ascii="inherit" w:hAnsi="inherit"/>
          <w:sz w:val="26"/>
          <w:szCs w:val="26"/>
        </w:rPr>
        <w:br/>
        <w:t>4) Динамичную женитьбу на польской принцессе</w:t>
      </w:r>
    </w:p>
    <w:p w14:paraId="1D2DB119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lastRenderedPageBreak/>
        <w:t>7.</w:t>
      </w:r>
      <w:r>
        <w:rPr>
          <w:rFonts w:ascii="inherit" w:hAnsi="inherit"/>
          <w:sz w:val="26"/>
          <w:szCs w:val="26"/>
        </w:rPr>
        <w:t> Какое прозвище получил Лжедмитрий II?</w:t>
      </w:r>
    </w:p>
    <w:p w14:paraId="7CEFC147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«Калужский царевич»</w:t>
      </w:r>
      <w:r>
        <w:rPr>
          <w:rFonts w:ascii="inherit" w:hAnsi="inherit"/>
          <w:sz w:val="26"/>
          <w:szCs w:val="26"/>
        </w:rPr>
        <w:br/>
        <w:t>2) «Тушинский вор»</w:t>
      </w:r>
      <w:r>
        <w:rPr>
          <w:rFonts w:ascii="inherit" w:hAnsi="inherit"/>
          <w:sz w:val="26"/>
          <w:szCs w:val="26"/>
        </w:rPr>
        <w:br/>
        <w:t>3) «Стародубский спас»</w:t>
      </w:r>
      <w:r>
        <w:rPr>
          <w:rFonts w:ascii="inherit" w:hAnsi="inherit"/>
          <w:sz w:val="26"/>
          <w:szCs w:val="26"/>
        </w:rPr>
        <w:br/>
        <w:t>4) «Путивльский самозванец»</w:t>
      </w:r>
    </w:p>
    <w:p w14:paraId="14D6BFA6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8.</w:t>
      </w:r>
      <w:r>
        <w:rPr>
          <w:rFonts w:ascii="inherit" w:hAnsi="inherit"/>
          <w:sz w:val="26"/>
          <w:szCs w:val="26"/>
        </w:rPr>
        <w:t> Что такое Семибоярщина?</w:t>
      </w:r>
    </w:p>
    <w:p w14:paraId="0D830AB7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Военный совет при князе Пожарском</w:t>
      </w:r>
      <w:r>
        <w:rPr>
          <w:rFonts w:ascii="inherit" w:hAnsi="inherit"/>
          <w:sz w:val="26"/>
          <w:szCs w:val="26"/>
        </w:rPr>
        <w:br/>
        <w:t>2) Орган земского самоуправления в Нижнем Новгороде</w:t>
      </w:r>
      <w:r>
        <w:rPr>
          <w:rFonts w:ascii="inherit" w:hAnsi="inherit"/>
          <w:sz w:val="26"/>
          <w:szCs w:val="26"/>
        </w:rPr>
        <w:br/>
        <w:t>3) Временное правительство из семи бояр, взявшее власть после свержения В. Шуйского</w:t>
      </w:r>
      <w:r>
        <w:rPr>
          <w:rFonts w:ascii="inherit" w:hAnsi="inherit"/>
          <w:sz w:val="26"/>
          <w:szCs w:val="26"/>
        </w:rPr>
        <w:br/>
        <w:t>4) Название круга донских казаков, поддержавших ополчение</w:t>
      </w:r>
    </w:p>
    <w:p w14:paraId="773EC5ED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9.</w:t>
      </w:r>
      <w:r>
        <w:rPr>
          <w:rFonts w:ascii="inherit" w:hAnsi="inherit"/>
          <w:sz w:val="26"/>
          <w:szCs w:val="26"/>
        </w:rPr>
        <w:t> Какой документ Василий Шуйский дал при вступлении на престол, впервые ограничив свою власть?</w:t>
      </w:r>
    </w:p>
    <w:p w14:paraId="3E3BFED2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Судебник</w:t>
      </w:r>
      <w:r>
        <w:rPr>
          <w:rFonts w:ascii="inherit" w:hAnsi="inherit"/>
          <w:sz w:val="26"/>
          <w:szCs w:val="26"/>
        </w:rPr>
        <w:br/>
        <w:t>2) Крестоцеловальная запись</w:t>
      </w:r>
      <w:r>
        <w:rPr>
          <w:rFonts w:ascii="inherit" w:hAnsi="inherit"/>
          <w:sz w:val="26"/>
          <w:szCs w:val="26"/>
        </w:rPr>
        <w:br/>
        <w:t>3) «Приговор» Земского собора</w:t>
      </w:r>
      <w:r>
        <w:rPr>
          <w:rFonts w:ascii="inherit" w:hAnsi="inherit"/>
          <w:sz w:val="26"/>
          <w:szCs w:val="26"/>
        </w:rPr>
        <w:br/>
        <w:t>4) Указ о пятилетнем сыске беглых крестьян</w:t>
      </w:r>
    </w:p>
    <w:p w14:paraId="1EABA385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10.</w:t>
      </w:r>
      <w:r>
        <w:rPr>
          <w:rFonts w:ascii="inherit" w:hAnsi="inherit"/>
          <w:sz w:val="26"/>
          <w:szCs w:val="26"/>
        </w:rPr>
        <w:t> Кто был инициатором создания и главным организатором Второго народного ополчения?</w:t>
      </w:r>
    </w:p>
    <w:p w14:paraId="39ACE801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Кузьма Минин</w:t>
      </w:r>
      <w:r>
        <w:rPr>
          <w:rFonts w:ascii="inherit" w:hAnsi="inherit"/>
          <w:sz w:val="26"/>
          <w:szCs w:val="26"/>
        </w:rPr>
        <w:br/>
        <w:t>2) Прокопий Ляпунов</w:t>
      </w:r>
      <w:r>
        <w:rPr>
          <w:rFonts w:ascii="inherit" w:hAnsi="inherit"/>
          <w:sz w:val="26"/>
          <w:szCs w:val="26"/>
        </w:rPr>
        <w:br/>
        <w:t>3) Дмитрий Трубецкой</w:t>
      </w:r>
      <w:r>
        <w:rPr>
          <w:rFonts w:ascii="inherit" w:hAnsi="inherit"/>
          <w:sz w:val="26"/>
          <w:szCs w:val="26"/>
        </w:rPr>
        <w:br/>
        <w:t>4) Князь Дмитрий Пожарский</w:t>
      </w:r>
    </w:p>
    <w:p w14:paraId="394D3B2A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11.</w:t>
      </w:r>
      <w:r>
        <w:rPr>
          <w:rFonts w:ascii="inherit" w:hAnsi="inherit"/>
          <w:sz w:val="26"/>
          <w:szCs w:val="26"/>
        </w:rPr>
        <w:t> С какими двумя государствами Россия вела войны в конце Смуты?</w:t>
      </w:r>
    </w:p>
    <w:p w14:paraId="62E39B10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Швеция и Османская империя</w:t>
      </w:r>
      <w:r>
        <w:rPr>
          <w:rFonts w:ascii="inherit" w:hAnsi="inherit"/>
          <w:sz w:val="26"/>
          <w:szCs w:val="26"/>
        </w:rPr>
        <w:br/>
        <w:t>2) Крымское ханство и Швеция</w:t>
      </w:r>
      <w:r>
        <w:rPr>
          <w:rFonts w:ascii="inherit" w:hAnsi="inherit"/>
          <w:sz w:val="26"/>
          <w:szCs w:val="26"/>
        </w:rPr>
        <w:br/>
        <w:t>3) Речь Посполитая и Швеция</w:t>
      </w:r>
      <w:r>
        <w:rPr>
          <w:rFonts w:ascii="inherit" w:hAnsi="inherit"/>
          <w:sz w:val="26"/>
          <w:szCs w:val="26"/>
        </w:rPr>
        <w:br/>
        <w:t>4) Речь Посполитая и Дания</w:t>
      </w:r>
    </w:p>
    <w:p w14:paraId="50C0A8BA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12.</w:t>
      </w:r>
      <w:r>
        <w:rPr>
          <w:rFonts w:ascii="inherit" w:hAnsi="inherit"/>
          <w:sz w:val="26"/>
          <w:szCs w:val="26"/>
        </w:rPr>
        <w:t> Какой договор завершил войну со Швецией в 1617 году?</w:t>
      </w:r>
    </w:p>
    <w:p w14:paraId="0A15C157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Ям-Запольское перемирие</w:t>
      </w:r>
      <w:r>
        <w:rPr>
          <w:rFonts w:ascii="inherit" w:hAnsi="inherit"/>
          <w:sz w:val="26"/>
          <w:szCs w:val="26"/>
        </w:rPr>
        <w:br/>
        <w:t>2) Деулинское перемирие</w:t>
      </w:r>
      <w:r>
        <w:rPr>
          <w:rFonts w:ascii="inherit" w:hAnsi="inherit"/>
          <w:sz w:val="26"/>
          <w:szCs w:val="26"/>
        </w:rPr>
        <w:br/>
        <w:t>3) Поляновский мир</w:t>
      </w:r>
      <w:r>
        <w:rPr>
          <w:rFonts w:ascii="inherit" w:hAnsi="inherit"/>
          <w:sz w:val="26"/>
          <w:szCs w:val="26"/>
        </w:rPr>
        <w:br/>
        <w:t>4) Столбовский мир</w:t>
      </w:r>
    </w:p>
    <w:p w14:paraId="7FA6CAF1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13.</w:t>
      </w:r>
      <w:r>
        <w:rPr>
          <w:rFonts w:ascii="inherit" w:hAnsi="inherit"/>
          <w:sz w:val="26"/>
          <w:szCs w:val="26"/>
        </w:rPr>
        <w:t> Какое событие произошло 4 ноября (22 октября по старому стилю) 1612 года?</w:t>
      </w:r>
    </w:p>
    <w:p w14:paraId="3CC4836D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Началось восстание Ивана Болотникова</w:t>
      </w:r>
      <w:r>
        <w:rPr>
          <w:rFonts w:ascii="inherit" w:hAnsi="inherit"/>
          <w:sz w:val="26"/>
          <w:szCs w:val="26"/>
        </w:rPr>
        <w:br/>
        <w:t>2) Земский собор избрал Михаила Романова</w:t>
      </w:r>
      <w:r>
        <w:rPr>
          <w:rFonts w:ascii="inherit" w:hAnsi="inherit"/>
          <w:sz w:val="26"/>
          <w:szCs w:val="26"/>
        </w:rPr>
        <w:br/>
        <w:t>3) Был заключён Деулинский мир с Польшей</w:t>
      </w:r>
      <w:r>
        <w:rPr>
          <w:rFonts w:ascii="inherit" w:hAnsi="inherit"/>
          <w:sz w:val="26"/>
          <w:szCs w:val="26"/>
        </w:rPr>
        <w:br/>
        <w:t>4) Второе ополчение штурмом взяло Китай-город в Москве</w:t>
      </w:r>
    </w:p>
    <w:p w14:paraId="59F2BA72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lastRenderedPageBreak/>
        <w:t>14.</w:t>
      </w:r>
      <w:r>
        <w:rPr>
          <w:rFonts w:ascii="inherit" w:hAnsi="inherit"/>
          <w:sz w:val="26"/>
          <w:szCs w:val="26"/>
        </w:rPr>
        <w:t> Главной причиной созыва Земского собора 1613 года было:</w:t>
      </w:r>
    </w:p>
    <w:p w14:paraId="4FE79D0D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Обсуждение условий мира с Речью Посполитой</w:t>
      </w:r>
      <w:r>
        <w:rPr>
          <w:rFonts w:ascii="inherit" w:hAnsi="inherit"/>
          <w:sz w:val="26"/>
          <w:szCs w:val="26"/>
        </w:rPr>
        <w:br/>
        <w:t>2) Введение новых налогов для восстановления страны</w:t>
      </w:r>
      <w:r>
        <w:rPr>
          <w:rFonts w:ascii="inherit" w:hAnsi="inherit"/>
          <w:sz w:val="26"/>
          <w:szCs w:val="26"/>
        </w:rPr>
        <w:br/>
        <w:t>3) Избрание нового царя для легитимизации власти</w:t>
      </w:r>
      <w:r>
        <w:rPr>
          <w:rFonts w:ascii="inherit" w:hAnsi="inherit"/>
          <w:sz w:val="26"/>
          <w:szCs w:val="26"/>
        </w:rPr>
        <w:br/>
        <w:t>4) Решение вопроса о возвращении беглых крестьян</w:t>
      </w:r>
    </w:p>
    <w:p w14:paraId="0380DC4F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15.</w:t>
      </w:r>
      <w:r>
        <w:rPr>
          <w:rFonts w:ascii="inherit" w:hAnsi="inherit"/>
          <w:sz w:val="26"/>
          <w:szCs w:val="26"/>
        </w:rPr>
        <w:t> Что из перечисленного стало одним из тяжелейших последствий Смуты для России?</w:t>
      </w:r>
    </w:p>
    <w:p w14:paraId="01907B59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Огромные людские потери и разорение страны</w:t>
      </w:r>
      <w:r>
        <w:rPr>
          <w:rFonts w:ascii="inherit" w:hAnsi="inherit"/>
          <w:sz w:val="26"/>
          <w:szCs w:val="26"/>
        </w:rPr>
        <w:br/>
        <w:t>2) Установление наследственной монархии</w:t>
      </w:r>
      <w:r>
        <w:rPr>
          <w:rFonts w:ascii="inherit" w:hAnsi="inherit"/>
          <w:sz w:val="26"/>
          <w:szCs w:val="26"/>
        </w:rPr>
        <w:br/>
        <w:t>3) Полная потеря независимости</w:t>
      </w:r>
      <w:r>
        <w:rPr>
          <w:rFonts w:ascii="inherit" w:hAnsi="inherit"/>
          <w:sz w:val="26"/>
          <w:szCs w:val="26"/>
        </w:rPr>
        <w:br/>
        <w:t>4) Упразднение Боярской думы</w:t>
      </w:r>
    </w:p>
    <w:p w14:paraId="1ED8C519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16.</w:t>
      </w:r>
      <w:r>
        <w:rPr>
          <w:rFonts w:ascii="inherit" w:hAnsi="inherit"/>
          <w:sz w:val="26"/>
          <w:szCs w:val="26"/>
        </w:rPr>
        <w:t> Вставьте пропущенный термин.</w:t>
      </w:r>
    </w:p>
    <w:p w14:paraId="7D0E19A9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Emphasis"/>
          <w:rFonts w:ascii="inherit" w:hAnsi="inherit"/>
          <w:sz w:val="26"/>
          <w:szCs w:val="26"/>
          <w:bdr w:val="none" w:sz="0" w:space="0" w:color="auto" w:frame="1"/>
        </w:rPr>
        <w:t>«Период глубокого кризиса, гражданской войны и иностранного вмешательства в начале XVII века в Российском государстве современники назвали ___________».</w:t>
      </w:r>
    </w:p>
    <w:p w14:paraId="20FB5BF9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17.</w:t>
      </w:r>
      <w:r>
        <w:rPr>
          <w:rFonts w:ascii="inherit" w:hAnsi="inherit"/>
          <w:sz w:val="26"/>
          <w:szCs w:val="26"/>
        </w:rPr>
        <w:t> Запишите термин, о котором идёт речь.</w:t>
      </w:r>
    </w:p>
    <w:p w14:paraId="66042D28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Emphasis"/>
          <w:rFonts w:ascii="inherit" w:hAnsi="inherit"/>
          <w:sz w:val="26"/>
          <w:szCs w:val="26"/>
          <w:bdr w:val="none" w:sz="0" w:space="0" w:color="auto" w:frame="1"/>
        </w:rPr>
        <w:t>«Военное формирование, созданное на добровольных началах из представителей разных сословий для защиты страны от интервентов».</w:t>
      </w:r>
    </w:p>
    <w:p w14:paraId="49453F3B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18.</w:t>
      </w:r>
      <w:r>
        <w:rPr>
          <w:rFonts w:ascii="inherit" w:hAnsi="inherit"/>
          <w:sz w:val="26"/>
          <w:szCs w:val="26"/>
        </w:rPr>
        <w:t> Установите соответствие между исторической личностью и её ролью в событиях Смуты.</w:t>
      </w:r>
    </w:p>
    <w:p w14:paraId="0097A343" w14:textId="77777777" w:rsidR="00DF3BD6" w:rsidRDefault="00DF3BD6" w:rsidP="00DF3BD6">
      <w:pPr>
        <w:pStyle w:val="podzagolovok"/>
        <w:spacing w:before="0" w:beforeAutospacing="0" w:after="390" w:afterAutospacing="0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sz w:val="30"/>
          <w:szCs w:val="30"/>
        </w:rPr>
        <w:t>Личность</w:t>
      </w:r>
    </w:p>
    <w:p w14:paraId="545EF93C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А) Василий</w:t>
      </w:r>
      <w:r>
        <w:rPr>
          <w:rFonts w:ascii="inherit" w:hAnsi="inherit"/>
          <w:sz w:val="26"/>
          <w:szCs w:val="26"/>
        </w:rPr>
        <w:br/>
        <w:t>Б) Патриарх Гермоген</w:t>
      </w:r>
      <w:r>
        <w:rPr>
          <w:rFonts w:ascii="inherit" w:hAnsi="inherit"/>
          <w:sz w:val="26"/>
          <w:szCs w:val="26"/>
        </w:rPr>
        <w:br/>
        <w:t>В) Лжедмитрий II</w:t>
      </w:r>
      <w:r>
        <w:rPr>
          <w:rFonts w:ascii="inherit" w:hAnsi="inherit"/>
          <w:sz w:val="26"/>
          <w:szCs w:val="26"/>
        </w:rPr>
        <w:br/>
        <w:t>Г) Кузьма Минин</w:t>
      </w:r>
    </w:p>
    <w:p w14:paraId="5A8C5FF8" w14:textId="77777777" w:rsidR="00DF3BD6" w:rsidRDefault="00DF3BD6" w:rsidP="00DF3BD6">
      <w:pPr>
        <w:pStyle w:val="podzagolovok"/>
        <w:spacing w:before="0" w:beforeAutospacing="0" w:after="390" w:afterAutospacing="0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sz w:val="30"/>
          <w:szCs w:val="30"/>
        </w:rPr>
        <w:t>Роль</w:t>
      </w:r>
    </w:p>
    <w:p w14:paraId="564A84FC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Организатор Второго ополчения</w:t>
      </w:r>
      <w:r>
        <w:rPr>
          <w:rFonts w:ascii="inherit" w:hAnsi="inherit"/>
          <w:sz w:val="26"/>
          <w:szCs w:val="26"/>
        </w:rPr>
        <w:br/>
        <w:t>2) «Тушинский вор»</w:t>
      </w:r>
      <w:r>
        <w:rPr>
          <w:rFonts w:ascii="inherit" w:hAnsi="inherit"/>
          <w:sz w:val="26"/>
          <w:szCs w:val="26"/>
        </w:rPr>
        <w:br/>
        <w:t>3) «Боярский царь», давший крестоцеловальную запись</w:t>
      </w:r>
      <w:r>
        <w:rPr>
          <w:rFonts w:ascii="inherit" w:hAnsi="inherit"/>
          <w:sz w:val="26"/>
          <w:szCs w:val="26"/>
        </w:rPr>
        <w:br/>
        <w:t>4) Возглавил оборону Смоленска</w:t>
      </w:r>
      <w:r>
        <w:rPr>
          <w:rFonts w:ascii="inherit" w:hAnsi="inherit"/>
          <w:sz w:val="26"/>
          <w:szCs w:val="26"/>
        </w:rPr>
        <w:br/>
        <w:t>5) Духовный лидер, рассылавший грамоты с призывом бороться с интервентами</w:t>
      </w:r>
    </w:p>
    <w:p w14:paraId="03DC93DD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19.</w:t>
      </w:r>
      <w:r>
        <w:rPr>
          <w:rFonts w:ascii="inherit" w:hAnsi="inherit"/>
          <w:sz w:val="26"/>
          <w:szCs w:val="26"/>
        </w:rPr>
        <w:t> Установите соответствие между термином и его определением.</w:t>
      </w:r>
    </w:p>
    <w:p w14:paraId="4021305F" w14:textId="77777777" w:rsidR="00DF3BD6" w:rsidRDefault="00DF3BD6" w:rsidP="00DF3BD6">
      <w:pPr>
        <w:pStyle w:val="podzagolovok"/>
        <w:spacing w:before="0" w:beforeAutospacing="0" w:after="390" w:afterAutospacing="0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sz w:val="30"/>
          <w:szCs w:val="30"/>
        </w:rPr>
        <w:t>Термин</w:t>
      </w:r>
    </w:p>
    <w:p w14:paraId="544970FF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А) Интервенция</w:t>
      </w:r>
      <w:r>
        <w:rPr>
          <w:rFonts w:ascii="inherit" w:hAnsi="inherit"/>
          <w:sz w:val="26"/>
          <w:szCs w:val="26"/>
        </w:rPr>
        <w:br/>
        <w:t>Б) Земский собор</w:t>
      </w:r>
      <w:r>
        <w:rPr>
          <w:rFonts w:ascii="inherit" w:hAnsi="inherit"/>
          <w:sz w:val="26"/>
          <w:szCs w:val="26"/>
        </w:rPr>
        <w:br/>
        <w:t>В) Самозванство</w:t>
      </w:r>
      <w:r>
        <w:rPr>
          <w:rFonts w:ascii="inherit" w:hAnsi="inherit"/>
          <w:sz w:val="26"/>
          <w:szCs w:val="26"/>
        </w:rPr>
        <w:br/>
        <w:t>Г) Баррикада</w:t>
      </w:r>
    </w:p>
    <w:p w14:paraId="2080C13A" w14:textId="77777777" w:rsidR="00DF3BD6" w:rsidRDefault="00DF3BD6" w:rsidP="00DF3BD6">
      <w:pPr>
        <w:pStyle w:val="podzagolovok"/>
        <w:spacing w:before="0" w:beforeAutospacing="0" w:after="390" w:afterAutospacing="0"/>
        <w:textAlignment w:val="baseline"/>
        <w:rPr>
          <w:rFonts w:ascii="inherit" w:hAnsi="inherit"/>
          <w:sz w:val="30"/>
          <w:szCs w:val="30"/>
        </w:rPr>
      </w:pPr>
      <w:r>
        <w:rPr>
          <w:rFonts w:ascii="inherit" w:hAnsi="inherit"/>
          <w:sz w:val="30"/>
          <w:szCs w:val="30"/>
        </w:rPr>
        <w:lastRenderedPageBreak/>
        <w:t>Определение</w:t>
      </w:r>
    </w:p>
    <w:p w14:paraId="068198B4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Насильственное вмешательство одного или нескольких государств во внутренние дела другого</w:t>
      </w:r>
      <w:r>
        <w:rPr>
          <w:rFonts w:ascii="inherit" w:hAnsi="inherit"/>
          <w:sz w:val="26"/>
          <w:szCs w:val="26"/>
        </w:rPr>
        <w:br/>
        <w:t>2) Хозяйство, основанное на труде зависимых крестьян</w:t>
      </w:r>
      <w:r>
        <w:rPr>
          <w:rFonts w:ascii="inherit" w:hAnsi="inherit"/>
          <w:sz w:val="26"/>
          <w:szCs w:val="26"/>
        </w:rPr>
        <w:br/>
        <w:t>3) Сословно-представительный орган власти в Русском государстве</w:t>
      </w:r>
      <w:r>
        <w:rPr>
          <w:rFonts w:ascii="inherit" w:hAnsi="inherit"/>
          <w:sz w:val="26"/>
          <w:szCs w:val="26"/>
        </w:rPr>
        <w:br/>
        <w:t>4) Искусственное заграждение, выполненное из подручных материалов и расположенное поперёк дороги или улицы</w:t>
      </w:r>
      <w:r>
        <w:rPr>
          <w:rFonts w:ascii="inherit" w:hAnsi="inherit"/>
          <w:sz w:val="26"/>
          <w:szCs w:val="26"/>
        </w:rPr>
        <w:br/>
        <w:t>5) Присвоение себе чужого имени и звания для достижения власти</w:t>
      </w:r>
    </w:p>
    <w:p w14:paraId="34CBE192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20.</w:t>
      </w:r>
      <w:r>
        <w:rPr>
          <w:rFonts w:ascii="inherit" w:hAnsi="inherit"/>
          <w:sz w:val="26"/>
          <w:szCs w:val="26"/>
        </w:rPr>
        <w:t> Установите хронологическую последовательность событий правления Лжедмитрия I.</w:t>
      </w:r>
    </w:p>
    <w:p w14:paraId="0C997004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А) Венчание на царство в Успенском соборе</w:t>
      </w:r>
      <w:r>
        <w:rPr>
          <w:rFonts w:ascii="inherit" w:hAnsi="inherit"/>
          <w:sz w:val="26"/>
          <w:szCs w:val="26"/>
        </w:rPr>
        <w:br/>
        <w:t>Б) Вступление в Москву</w:t>
      </w:r>
      <w:r>
        <w:rPr>
          <w:rFonts w:ascii="inherit" w:hAnsi="inherit"/>
          <w:sz w:val="26"/>
          <w:szCs w:val="26"/>
        </w:rPr>
        <w:br/>
        <w:t>В) Сражение под Добрыничами</w:t>
      </w:r>
      <w:r>
        <w:rPr>
          <w:rFonts w:ascii="inherit" w:hAnsi="inherit"/>
          <w:sz w:val="26"/>
          <w:szCs w:val="26"/>
        </w:rPr>
        <w:br/>
        <w:t>Г) Заговор и убийство в результате восстания в Москве</w:t>
      </w:r>
    </w:p>
    <w:p w14:paraId="756AF1FD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21.</w:t>
      </w:r>
      <w:r>
        <w:rPr>
          <w:rFonts w:ascii="inherit" w:hAnsi="inherit"/>
          <w:sz w:val="26"/>
          <w:szCs w:val="26"/>
        </w:rPr>
        <w:t> Установите хронологическую последовательность этапов Смутного времени.</w:t>
      </w:r>
    </w:p>
    <w:p w14:paraId="22D25B04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А) Правление Василия Шуйского и восстание Болотникова</w:t>
      </w:r>
      <w:r>
        <w:rPr>
          <w:rFonts w:ascii="inherit" w:hAnsi="inherit"/>
          <w:sz w:val="26"/>
          <w:szCs w:val="26"/>
        </w:rPr>
        <w:br/>
        <w:t>Б) Царствование Бориса Годунова и Великий голод</w:t>
      </w:r>
      <w:r>
        <w:rPr>
          <w:rFonts w:ascii="inherit" w:hAnsi="inherit"/>
          <w:sz w:val="26"/>
          <w:szCs w:val="26"/>
        </w:rPr>
        <w:br/>
        <w:t>В) Освобождение Москвы Вторым ополчением</w:t>
      </w:r>
      <w:r>
        <w:rPr>
          <w:rFonts w:ascii="inherit" w:hAnsi="inherit"/>
          <w:sz w:val="26"/>
          <w:szCs w:val="26"/>
        </w:rPr>
        <w:br/>
        <w:t>Г) Правление Лжедмитрия I</w:t>
      </w:r>
    </w:p>
    <w:p w14:paraId="7AFA75B3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Strong"/>
          <w:rFonts w:ascii="inherit" w:hAnsi="inherit"/>
          <w:sz w:val="26"/>
          <w:szCs w:val="26"/>
          <w:bdr w:val="none" w:sz="0" w:space="0" w:color="auto" w:frame="1"/>
        </w:rPr>
        <w:t>22.</w:t>
      </w:r>
      <w:r>
        <w:rPr>
          <w:rFonts w:ascii="inherit" w:hAnsi="inherit"/>
          <w:sz w:val="26"/>
          <w:szCs w:val="26"/>
        </w:rPr>
        <w:t> Прочитайте отрывок из исторического источника и ответьте на вопросы.</w:t>
      </w:r>
    </w:p>
    <w:p w14:paraId="75825EA4" w14:textId="77777777" w:rsidR="00DF3BD6" w:rsidRDefault="00DF3BD6" w:rsidP="00DF3BD6">
      <w:pPr>
        <w:pStyle w:val="NormalWeb"/>
        <w:spacing w:before="0" w:beforeAutospacing="0" w:after="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Style w:val="Emphasis"/>
          <w:rFonts w:ascii="inherit" w:hAnsi="inherit"/>
          <w:sz w:val="26"/>
          <w:szCs w:val="26"/>
          <w:bdr w:val="none" w:sz="0" w:space="0" w:color="auto" w:frame="1"/>
        </w:rPr>
        <w:t>«…После освобождения Москвы от поляков встал главный вопрос для Российской державы — избрание царя. Для этого был назначен Земский собор. Из Москвы в города и земли Русского государства были разосланы грамоты с предложением прислать своих представителей… Собор постановил не избирать на престол иноземных принцев. После долгих споров выбор пал на юного Михаила Фёдоровича, сына митрополита Филарета. Его кандидатура устроила многих: он был родственником последних Рюриковичей, его отец считался мучеником за правое дело, а сам он не был запятнан сотрудничеством с интервентами или самозванцами».</w:t>
      </w:r>
    </w:p>
    <w:p w14:paraId="2575BB48" w14:textId="77777777" w:rsidR="00DF3BD6" w:rsidRDefault="00DF3BD6" w:rsidP="00DF3BD6">
      <w:pPr>
        <w:pStyle w:val="NormalWeb"/>
        <w:spacing w:before="0" w:beforeAutospacing="0" w:after="390" w:afterAutospacing="0"/>
        <w:textAlignment w:val="baseline"/>
        <w:rPr>
          <w:rFonts w:ascii="inherit" w:hAnsi="inherit"/>
          <w:sz w:val="26"/>
          <w:szCs w:val="26"/>
        </w:rPr>
      </w:pPr>
      <w:r>
        <w:rPr>
          <w:rFonts w:ascii="inherit" w:hAnsi="inherit"/>
          <w:sz w:val="26"/>
          <w:szCs w:val="26"/>
        </w:rPr>
        <w:t>1) О каком Земском соборе идёт речь? Назовите год его проведения.</w:t>
      </w:r>
      <w:r>
        <w:rPr>
          <w:rFonts w:ascii="inherit" w:hAnsi="inherit"/>
          <w:sz w:val="26"/>
          <w:szCs w:val="26"/>
        </w:rPr>
        <w:br/>
        <w:t>2) Укажите не менее двух причин избрания именно Михаила Романова, указанных в тексте?</w:t>
      </w:r>
    </w:p>
    <w:p w14:paraId="309E7CD1" w14:textId="77777777" w:rsidR="00DF3BD6" w:rsidRDefault="00DF3BD6" w:rsidP="00DF3BD6">
      <w:pPr>
        <w:shd w:val="clear" w:color="auto" w:fill="FFFFFF"/>
        <w:jc w:val="center"/>
        <w:textAlignment w:val="baseline"/>
        <w:rPr>
          <w:rStyle w:val="Hyperlink"/>
          <w:rFonts w:ascii="Arial" w:hAnsi="Arial" w:cs="Arial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HYPERLINK "https://yandex.ru/an/count/WtKejI_zOoVX2Lbw0pqR07Cnm1PSCILWJg2ADqn0R_QDhsmXuBs0W6wYoWCBMAbK7j05-dmkT_PiltFd3NU-ViVh3NUuHK9KeYKafIIhqlEsyrmQXTfIEqTLY9gZAYGZHrKeACVF_PHASQVKZaATJwdpEOtQJcaE6zQY4Sue_aEzaOJqOoMYoZWweXO9_T18ibP_agnL8IIWdseHzIT9QOOCeI8QFqFKePyaAn5Lna_I4X8KjwDv52zH5HeACY6zequR9t5qH2MHP2MYofZQ0LCsAMWyLEFWLIezF37HS0A8GSVH11Cd54eSXJdHsM42aO-FZuzFYGuJ7OwLMq2JPG5X3zxI2j1wy8PMWDQ3jxC2j1wycHMWzU2jh02j1qu-2j1wu8HLWDO3fwi2j1uuMHMWzS2fHm5Q3voq1MXBOBHIrF9cjNCf8El1MrdEryISpHO9XA35v7JflhYmrOUmP_lWzHwu9lmMi5lAQX0Ru2lFKQZ00CaPr8BdcVVCu62z4p70xfWh2gvyunsae2K5qSlvVCDauzN0LRRPVM2J3M2_uHl01gu2KLtiDcnz7M4SbWPniuz9bLR3tknZKgNLiCMW2-0zaiU8LYEcTRr6v_3dmmZQ4BmoFXekJRDzij4YmLTTaRus78OFfDMG4C2N1szb0MmTqBLx4GnX4-VxlkyR3s02XgqRKahuuYI3X471e2r0YP_Y6SoSP8c5hOKTABH8oP79tbm1Kp3J5BQUWWupeUoX16F8JHrxnwHdmMB45M9q6iOCy-NGpPA0IfU79vXk0LmFn7Zy0CIIfjvogldLm5LkSZLmbPkx_utB84o-cCLMsG_JPeLD7uo1pl1_AK11-ruAKD0-TsO7rDyTK5pxsWHwJFvi0ZqccMOAIvXbvjAhfELJ8cMd6sLeCCsZZTvf7ctq5WETzNM4SLZUxEFB7ei75j2JFv0VXtr-J7im0ekAXu7-MqALoRgmtzAwhf-hJDQ5lVP_-RBeP-Qptkl-pJ7HJ0SbAsxmo0FPE5SgbKgXmEYMpSIX_5uxmeaJ61da81xyptnZwHr52_iVHPFjV6ktMl7y65HcmMAwf0bUYGTswkANE-2OHLcbEi_lkfzVv2Zm4mmxC1NwSC62ouBBQ65jtdo_2HgZEWZyfIhEkWdPZQ7c8VN-yOAYN_2vMzfxbHG4GmO0~2?test-tag=510723151101969&amp;banner-sizes=eyI3MjA1NzYxMTE5NDcxNjA2OCI6IjkwMHgyNDAifQ%3D%3D&amp;ctime=1775646310619&amp;actual-format=8&amp;pcodever=1304481&amp;banner-test-tags=eyI3MjA1NzYxMTE5NDcxNjA2OCI6IjQyOTU2MTQ0ODEifQ%3D%3D&amp;banners-videos=eyI3MjA1NzYxMTE5NDcxNjA2OCI6IjExMzg0OTIyMDYifQ&amp;rendered-direct-assets=eyI3MjA1NzYxMTE5NDcxNjA2OCI6MjY1fQ&amp;width=900&amp;height=240&amp;stat-id=16&amp;pcode-active-testids=1525728%2C0%2C23%3B1485711%2C0%2C75%3B1526573%2C0%2C19&amp;subDesignId=1000870000" \t "_blank"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</w:p>
    <w:p w14:paraId="4B273897" w14:textId="77777777" w:rsidR="00DF3BD6" w:rsidRDefault="00DF3BD6" w:rsidP="00DF3BD6">
      <w:pPr>
        <w:shd w:val="clear" w:color="auto" w:fill="FFFFFF"/>
        <w:jc w:val="center"/>
        <w:textAlignment w:val="baseline"/>
        <w:rPr>
          <w:color w:val="000000"/>
        </w:rPr>
      </w:pP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14:paraId="3AB2CA74" w14:textId="77777777" w:rsidR="00DF3BD6" w:rsidRDefault="00DF3BD6" w:rsidP="00DF3BD6">
      <w:pPr>
        <w:shd w:val="clear" w:color="auto" w:fill="FFFFFF"/>
        <w:jc w:val="center"/>
        <w:textAlignment w:val="baseline"/>
        <w:rPr>
          <w:rStyle w:val="Hyperlink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fldChar w:fldCharType="begin"/>
      </w:r>
      <w:r>
        <w:rPr>
          <w:rFonts w:ascii="Arial" w:hAnsi="Arial" w:cs="Arial"/>
          <w:color w:val="000000"/>
          <w:sz w:val="2"/>
          <w:szCs w:val="2"/>
        </w:rPr>
        <w:instrText xml:space="preserve"> HYPERLINK "https://yandex.ru/an/count/WtKejI_zOoVX2Lbw0pqR07Cnm1PSCILWJg2ADqn0R_QDhsmXuBs0W6wYoWCBMAbK7j05-dmkT_PiltFd3NU-ViVh3NUuHK9KeYKafIIhqlEsyrmQXTfIEqTLY9gZAYGZHrKeACVF_PHASQVKZaATJwdpEOtQJcaE6zQY4Sue_aEzaOJqOoMYoZWweXO9_T18ibP_agnL8IIWdseHzIT9QOOCeI8QFqFKePyaAn5Lna_I4X8KjwDv52zH5HeACY6zequR9t5qH2MHP2MYofZQ0LCsAMWyLEFWLIezF37HS0A8GSVH11Cd54eSXJdHsM42aO-FZuzFYGuJ7OwLMq2JPG5X3zxI2j1wy8PMWDQ3jxC2j1wycHMWzU2jh02j1qu-2j1wu8HLWDO3fwi2j1uuMHMWzS2fHm5Q3voq1MXBOBHIrF9cjNCf8El1MrdEryISpHO9XA35v7JflhYmrOUmP_lWzHwu9lmMi5lAQX0Ru2lFKQZ00CaPr8BdcVVCu62z4p70xfWh2gvyunsae2K5qSlvVCDauzN0LRRPVM2J3M2_uHl01gu2KLtiDcnz7M4SbWPniuz9bLR3tknZKgNLiCMW2-0zaiU8LYEcTRr6v_3dmmZQ4BmoFXekJRDzij4YmLTTaRus78OFfDMG4C2N1szb0MmTqBLx4GnX4-VxlkyR3s02XgqRKahuuYI3X471e2r0YP_Y6SoSP8c5hOKTABH8oP79tbm1Kp3J5BQUWWupeUoX16F8JHrxnwHdmMB45M9q6iOCy-NGpPA0IfU79vXk0LmFn7Zy0CIIfjvogldLm5LkSZLmbPkx_utB84o-cCLMsG_JPeLD7uo1pl1_AK11-ruAKD0-TsO7rDyTK5pxsWHwJFvi0ZqccMOAIvXbvjAhfELJ8cMd6sLeCCsZZTvf7ctq5WETzNM4SLZUxEFB7ei75j2JFv0VXtr-J7im0ekAXu7-MqALoRgmtzAwhf-hJDQ5lVP_-RBeP-Qptkl-pJ7HJ0SbAsxmo0FPE5SgbKgXmEYMpSIX_5uxmeaJ61da81xyptnZwHr52_iVHPFjV6ktMl7y65HcmMAwf0bUYGTswkANE-2OHLcbEi_lkfzVv2Zm4mmxC1NwSC62ouBBQ65jtdo_2HgZEWZyfIhEkWdPZQ7c8VN-yOAYN_2vMzfxbHG4GmO0~2?test-tag=510723151101969&amp;banner-sizes=eyI3MjA1NzYxMTE5NDcxNjA2OCI6IjkwMHgyNDAifQ%3D%3D&amp;ctime=1775646310619&amp;actual-format=8&amp;pcodever=1304481&amp;banner-test-tags=eyI3MjA1NzYxMTE5NDcxNjA2OCI6IjQyOTU2MTQ0ODEifQ%3D%3D&amp;banners-videos=eyI3MjA1NzYxMTE5NDcxNjA2OCI6IjExMzg0OTIyMDYifQ&amp;rendered-direct-assets=eyI3MjA1NzYxMTE5NDcxNjA2OCI6MjY1fQ&amp;width=900&amp;height=240&amp;stat-id=16&amp;pcode-active-testids=1525728%2C0%2C23%3B1485711%2C0%2C75%3B1526573%2C0%2C19&amp;subDesignId=1000870000" \t "_blank" </w:instrText>
      </w:r>
      <w:r>
        <w:rPr>
          <w:rFonts w:ascii="Arial" w:hAnsi="Arial" w:cs="Arial"/>
          <w:color w:val="000000"/>
          <w:sz w:val="2"/>
          <w:szCs w:val="2"/>
        </w:rPr>
        <w:fldChar w:fldCharType="separate"/>
      </w:r>
    </w:p>
    <w:p w14:paraId="780D968F" w14:textId="77777777" w:rsidR="00DF3BD6" w:rsidRDefault="00DF3BD6" w:rsidP="00DF3BD6">
      <w:pPr>
        <w:shd w:val="clear" w:color="auto" w:fill="FFFFFF"/>
        <w:spacing w:line="300" w:lineRule="atLeast"/>
        <w:jc w:val="center"/>
        <w:textAlignment w:val="baseline"/>
        <w:rPr>
          <w:sz w:val="23"/>
          <w:szCs w:val="23"/>
        </w:rPr>
      </w:pPr>
      <w:r>
        <w:rPr>
          <w:rFonts w:ascii="Arial" w:hAnsi="Arial" w:cs="Arial"/>
          <w:color w:val="0000FF"/>
          <w:sz w:val="23"/>
          <w:szCs w:val="23"/>
          <w:u w:val="single"/>
        </w:rPr>
        <w:br/>
      </w:r>
    </w:p>
    <w:p w14:paraId="4B196853" w14:textId="3C55E4A9" w:rsidR="003E2B9D" w:rsidRDefault="00DF3BD6" w:rsidP="00DF3BD6">
      <w:r>
        <w:rPr>
          <w:rFonts w:ascii="Arial" w:hAnsi="Arial" w:cs="Arial"/>
          <w:color w:val="000000"/>
          <w:sz w:val="2"/>
          <w:szCs w:val="2"/>
        </w:rPr>
        <w:fldChar w:fldCharType="end"/>
      </w:r>
      <w:bookmarkStart w:id="0" w:name="_GoBack"/>
      <w:bookmarkEnd w:id="0"/>
    </w:p>
    <w:sectPr w:rsidR="003E2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FB"/>
    <w:rsid w:val="003E2B9D"/>
    <w:rsid w:val="00C305FB"/>
    <w:rsid w:val="00DF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85642B-264F-4B51-BFA1-C55FC1DB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3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B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B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F3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DF3BD6"/>
    <w:rPr>
      <w:b/>
      <w:bCs/>
    </w:rPr>
  </w:style>
  <w:style w:type="character" w:styleId="Emphasis">
    <w:name w:val="Emphasis"/>
    <w:basedOn w:val="DefaultParagraphFont"/>
    <w:uiPriority w:val="20"/>
    <w:qFormat/>
    <w:rsid w:val="00DF3BD6"/>
    <w:rPr>
      <w:i/>
      <w:iCs/>
    </w:rPr>
  </w:style>
  <w:style w:type="paragraph" w:customStyle="1" w:styleId="podzagolovok">
    <w:name w:val="podzagolovok"/>
    <w:basedOn w:val="Normal"/>
    <w:rsid w:val="00DF3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DF3B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1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9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43427">
              <w:marLeft w:val="0"/>
              <w:marRight w:val="0"/>
              <w:marTop w:val="825"/>
              <w:marBottom w:val="8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5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3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52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1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35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1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3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31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90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58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1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938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9359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801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30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28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34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331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1373</Words>
  <Characters>7831</Characters>
  <Application>Microsoft Office Word</Application>
  <DocSecurity>0</DocSecurity>
  <Lines>65</Lines>
  <Paragraphs>18</Paragraphs>
  <ScaleCrop>false</ScaleCrop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Ochirma</dc:creator>
  <cp:keywords/>
  <dc:description/>
  <cp:lastModifiedBy>Ochirma</cp:lastModifiedBy>
  <cp:revision>3</cp:revision>
  <dcterms:created xsi:type="dcterms:W3CDTF">2026-04-08T11:05:00Z</dcterms:created>
  <dcterms:modified xsi:type="dcterms:W3CDTF">2026-04-08T11:05:00Z</dcterms:modified>
</cp:coreProperties>
</file>