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История. 7 класс. Вариант 1</w:t>
      </w:r>
    </w:p>
    <w:p>
      <w:pPr>
        <w:jc w:val="center"/>
      </w:pPr>
      <w:r>
        <w:rPr>
          <w:b w:val="0"/>
          <w:sz w:val="24"/>
        </w:rPr>
        <w:t>Тест по истории: «Россия при первых Романовых» (7 класс)</w:t>
      </w:r>
    </w:p>
    <w:p>
      <w:r>
        <w:rPr>
          <w:b/>
          <w:sz w:val="26"/>
        </w:rPr>
        <w:t>1. Спецификация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rPr>
                <w:b/>
              </w:rPr>
              <w:t>Предмет, класс</w:t>
            </w:r>
          </w:p>
        </w:tc>
        <w:tc>
          <w:tcPr>
            <w:tcW w:type="dxa" w:w="5128"/>
          </w:tcPr>
          <w:p>
            <w:r>
              <w:t>История, 7 класс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Название работы</w:t>
            </w:r>
          </w:p>
        </w:tc>
        <w:tc>
          <w:tcPr>
            <w:tcW w:type="dxa" w:w="5128"/>
          </w:tcPr>
          <w:p>
            <w:r>
              <w:t>Тест по истории: «Россия при первых Романовых» (7 класс)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Автор работы</w:t>
            </w:r>
          </w:p>
        </w:tc>
        <w:tc>
          <w:tcPr>
            <w:tcW w:type="dxa" w:w="5128"/>
          </w:tcPr>
          <w:p>
            <w:r>
              <w:t>Галсанов Ринчин-Доржи Пурбоевич — учитель истории и обществознания, Республика Бурятия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Источник (сайт)</w:t>
            </w:r>
          </w:p>
        </w:tc>
        <w:tc>
          <w:tcPr>
            <w:tcW w:type="dxa" w:w="5128"/>
          </w:tcPr>
          <w:p>
            <w:r>
              <w:t>nsportal.ru — https://nsportal.ru/vuz/istoricheskie-nauki/library/2026/04/09/testy-po-istorii-rossii-7-klass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Файл-первоисточник</w:t>
            </w:r>
          </w:p>
        </w:tc>
        <w:tc>
          <w:tcPr>
            <w:tcW w:type="dxa" w:w="5128"/>
          </w:tcPr>
          <w:p>
            <w:r>
              <w:t>test3.docx (скачан с nsportal.ru, публикация 09.04.2026)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Всего заданий</w:t>
            </w:r>
          </w:p>
        </w:tc>
        <w:tc>
          <w:tcPr>
            <w:tcW w:type="dxa" w:w="5128"/>
          </w:tcPr>
          <w:p>
            <w:r>
              <w:t>22 (с выбором ответа — 19; с кратким/развёрнутым ответом — 3)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Максимальный балл</w:t>
            </w:r>
          </w:p>
        </w:tc>
        <w:tc>
          <w:tcPr>
            <w:tcW w:type="dxa" w:w="5128"/>
          </w:tcPr>
          <w:p>
            <w:r>
              <w:t>22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Начисление баллов</w:t>
            </w:r>
          </w:p>
        </w:tc>
        <w:tc>
          <w:tcPr>
            <w:tcW w:type="dxa" w:w="5128"/>
          </w:tcPr>
          <w:p>
            <w:r>
              <w:t>по 1 баллу за каждое задание (рабочая схема — в первоисточнике баллы и ключ не опубликованы)</w:t>
            </w:r>
          </w:p>
        </w:tc>
      </w:tr>
      <w:tr>
        <w:tc>
          <w:tcPr>
            <w:tcW w:type="dxa" w:w="5128"/>
          </w:tcPr>
          <w:p>
            <w:r>
              <w:rPr>
                <w:b/>
              </w:rPr>
              <w:t>Шкала перевода баллов в отметку</w:t>
            </w:r>
          </w:p>
        </w:tc>
        <w:tc>
          <w:tcPr>
            <w:tcW w:type="dxa" w:w="5128"/>
          </w:tcPr>
          <w:p>
            <w:r>
              <w:t>ориентир (в первоисточнике шкала не указана): «5» — 18–22 балла;  «4» — 14–17;  «3» — 9–13;  «2» — 0–8</w:t>
            </w:r>
          </w:p>
        </w:tc>
      </w:tr>
    </w:tbl>
    <w:p>
      <w:r>
        <w:rPr>
          <w:i/>
          <w:sz w:val="19"/>
        </w:rPr>
        <w:t>Ключ к заданиям составлен нами — в первоисточнике ответы не опубликованы.</w:t>
      </w:r>
    </w:p>
    <w:p>
      <w:r>
        <w:rPr>
          <w:b/>
          <w:sz w:val="26"/>
        </w:rPr>
        <w:t>2. Вопросы (с вариантами ответа)</w:t>
      </w:r>
    </w:p>
    <w:p>
      <w:pPr>
        <w:spacing w:after="40"/>
      </w:pPr>
      <w:r>
        <w:rPr>
          <w:b/>
        </w:rPr>
        <w:t>1. Кто был возведён на русский престол после событий Смуты, положив начало новой династии?</w:t>
      </w:r>
    </w:p>
    <w:p>
      <w:pPr>
        <w:spacing w:after="0"/>
        <w:ind w:left="397"/>
      </w:pPr>
      <w:r>
        <w:t>1) Алексей Михайлович</w:t>
      </w:r>
    </w:p>
    <w:p>
      <w:pPr>
        <w:spacing w:after="0"/>
        <w:ind w:left="397"/>
      </w:pPr>
      <w:r>
        <w:t>2) Михаил Фёдорович</w:t>
      </w:r>
    </w:p>
    <w:p>
      <w:pPr>
        <w:spacing w:after="0"/>
        <w:ind w:left="397"/>
      </w:pPr>
      <w:r>
        <w:t>3) Фёдор Алексеевич</w:t>
      </w:r>
    </w:p>
    <w:p>
      <w:pPr>
        <w:spacing w:after="0"/>
        <w:ind w:left="397"/>
      </w:pPr>
      <w:r>
        <w:t>4) Пётр Алексеевич</w:t>
      </w:r>
    </w:p>
    <w:p>
      <w:pPr>
        <w:spacing w:after="40"/>
      </w:pPr>
      <w:r>
        <w:rPr>
          <w:b/>
        </w:rPr>
        <w:t>2. Как назывались крупные фортификационные сооружения на южных границах России, предназначенные для защиты от набегов крымских татар?</w:t>
      </w:r>
    </w:p>
    <w:p>
      <w:pPr>
        <w:spacing w:after="0"/>
        <w:ind w:left="397"/>
      </w:pPr>
      <w:r>
        <w:t>1) Засечные черты</w:t>
      </w:r>
    </w:p>
    <w:p>
      <w:pPr>
        <w:spacing w:after="0"/>
        <w:ind w:left="397"/>
      </w:pPr>
      <w:r>
        <w:t>2) Городовые черты</w:t>
      </w:r>
    </w:p>
    <w:p>
      <w:pPr>
        <w:spacing w:after="0"/>
        <w:ind w:left="397"/>
      </w:pPr>
      <w:r>
        <w:t>3) Сторожевые линии</w:t>
      </w:r>
    </w:p>
    <w:p>
      <w:pPr>
        <w:spacing w:after="0"/>
        <w:ind w:left="397"/>
      </w:pPr>
      <w:r>
        <w:t>4) Оборонительные валы</w:t>
      </w:r>
    </w:p>
    <w:p>
      <w:pPr>
        <w:spacing w:after="40"/>
      </w:pPr>
      <w:r>
        <w:rPr>
          <w:b/>
        </w:rPr>
        <w:t>3. Кто из перечисленных лиц был автором «Жития» и непримиримым противником церковной реформы, лидером старообрядцев?</w:t>
      </w:r>
    </w:p>
    <w:p>
      <w:pPr>
        <w:spacing w:after="0"/>
        <w:ind w:left="397"/>
      </w:pPr>
      <w:r>
        <w:t>1) Патриарх Никон</w:t>
      </w:r>
    </w:p>
    <w:p>
      <w:pPr>
        <w:spacing w:after="0"/>
        <w:ind w:left="397"/>
      </w:pPr>
      <w:r>
        <w:t>2) Боярин Морозов</w:t>
      </w:r>
    </w:p>
    <w:p>
      <w:pPr>
        <w:spacing w:after="0"/>
        <w:ind w:left="397"/>
      </w:pPr>
      <w:r>
        <w:t>3) Протопоп Аввакум</w:t>
      </w:r>
    </w:p>
    <w:p>
      <w:pPr>
        <w:spacing w:after="0"/>
        <w:ind w:left="397"/>
      </w:pPr>
      <w:r>
        <w:t>4) Афанасий Ордин-Нащокин</w:t>
      </w:r>
    </w:p>
    <w:p>
      <w:pPr>
        <w:spacing w:after="40"/>
      </w:pPr>
      <w:r>
        <w:rPr>
          <w:b/>
        </w:rPr>
        <w:t>4. Как назывались органы местного самоуправления, упразднённые при царе Фёдоре Алексеевиче?</w:t>
      </w:r>
    </w:p>
    <w:p>
      <w:pPr>
        <w:spacing w:after="0"/>
        <w:ind w:left="397"/>
      </w:pPr>
      <w:r>
        <w:t>1) Губные избы</w:t>
      </w:r>
    </w:p>
    <w:p>
      <w:pPr>
        <w:spacing w:after="0"/>
        <w:ind w:left="397"/>
      </w:pPr>
      <w:r>
        <w:t>2) Земские избы</w:t>
      </w:r>
    </w:p>
    <w:p>
      <w:pPr>
        <w:spacing w:after="0"/>
        <w:ind w:left="397"/>
      </w:pPr>
      <w:r>
        <w:t>3) Приказные избы</w:t>
      </w:r>
    </w:p>
    <w:p>
      <w:pPr>
        <w:spacing w:after="0"/>
        <w:ind w:left="397"/>
      </w:pPr>
      <w:r>
        <w:t>4) Воеводские канцелярии</w:t>
      </w:r>
    </w:p>
    <w:p>
      <w:pPr>
        <w:spacing w:after="40"/>
      </w:pPr>
      <w:r>
        <w:rPr>
          <w:b/>
        </w:rPr>
        <w:t>5. Как называлось объединение купцов, составлявшее высший, самый привилегированный разряд в торговой иерархии?</w:t>
      </w:r>
    </w:p>
    <w:p>
      <w:pPr>
        <w:spacing w:after="0"/>
        <w:ind w:left="397"/>
      </w:pPr>
      <w:r>
        <w:t>1) Купеческая гильдия</w:t>
      </w:r>
    </w:p>
    <w:p>
      <w:pPr>
        <w:spacing w:after="0"/>
        <w:ind w:left="397"/>
      </w:pPr>
      <w:r>
        <w:t>2) Суконная сотня</w:t>
      </w:r>
    </w:p>
    <w:p>
      <w:pPr>
        <w:spacing w:after="0"/>
        <w:ind w:left="397"/>
      </w:pPr>
      <w:r>
        <w:t>3) Гостиная сотня</w:t>
      </w:r>
    </w:p>
    <w:p>
      <w:pPr>
        <w:spacing w:after="0"/>
        <w:ind w:left="397"/>
      </w:pPr>
      <w:r>
        <w:t>4) Гости</w:t>
      </w:r>
    </w:p>
    <w:p>
      <w:pPr>
        <w:spacing w:after="40"/>
      </w:pPr>
      <w:r>
        <w:rPr>
          <w:b/>
        </w:rPr>
        <w:t>6. В каком году состоялась Переяславская рада, на которой было принято решение о воссоединении Украины с Россией?</w:t>
      </w:r>
    </w:p>
    <w:p>
      <w:pPr>
        <w:spacing w:after="0"/>
        <w:ind w:left="397"/>
      </w:pPr>
      <w:r>
        <w:t>1) 1648 г.</w:t>
      </w:r>
    </w:p>
    <w:p>
      <w:pPr>
        <w:spacing w:after="0"/>
        <w:ind w:left="397"/>
      </w:pPr>
      <w:r>
        <w:t>2) 1654 г.</w:t>
      </w:r>
    </w:p>
    <w:p>
      <w:pPr>
        <w:spacing w:after="0"/>
        <w:ind w:left="397"/>
      </w:pPr>
      <w:r>
        <w:t>3) 1667 г.</w:t>
      </w:r>
    </w:p>
    <w:p>
      <w:pPr>
        <w:spacing w:after="0"/>
        <w:ind w:left="397"/>
      </w:pPr>
      <w:r>
        <w:t>4) 1681 г.</w:t>
      </w:r>
    </w:p>
    <w:p>
      <w:pPr>
        <w:spacing w:after="40"/>
      </w:pPr>
      <w:r>
        <w:rPr>
          <w:b/>
        </w:rPr>
        <w:t>7. Как назывались новые формирования русской армии, которые пришли на смену дворянскому ополчению и имели более чёткую структуру и систематическое обучение?</w:t>
      </w:r>
    </w:p>
    <w:p>
      <w:pPr>
        <w:spacing w:after="0"/>
        <w:ind w:left="397"/>
      </w:pPr>
      <w:r>
        <w:t>1) Стрелецкие полки</w:t>
      </w:r>
    </w:p>
    <w:p>
      <w:pPr>
        <w:spacing w:after="0"/>
        <w:ind w:left="397"/>
      </w:pPr>
      <w:r>
        <w:t>2) Поместная конница</w:t>
      </w:r>
    </w:p>
    <w:p>
      <w:pPr>
        <w:spacing w:after="0"/>
        <w:ind w:left="397"/>
      </w:pPr>
      <w:r>
        <w:t>3) Полки «нового строя»</w:t>
      </w:r>
    </w:p>
    <w:p>
      <w:pPr>
        <w:spacing w:after="0"/>
        <w:ind w:left="397"/>
      </w:pPr>
      <w:r>
        <w:t>4) Драгунские эскадроны</w:t>
      </w:r>
    </w:p>
    <w:p>
      <w:pPr>
        <w:spacing w:after="40"/>
      </w:pPr>
      <w:r>
        <w:rPr>
          <w:b/>
        </w:rPr>
        <w:t>8. Кто из русских землепроходцев первым прошёл проливом, отделяющим Азию от Америки?</w:t>
      </w:r>
    </w:p>
    <w:p>
      <w:pPr>
        <w:spacing w:after="0"/>
        <w:ind w:left="397"/>
      </w:pPr>
      <w:r>
        <w:t>1) Семён Дежнёв</w:t>
      </w:r>
    </w:p>
    <w:p>
      <w:pPr>
        <w:spacing w:after="0"/>
        <w:ind w:left="397"/>
      </w:pPr>
      <w:r>
        <w:t>2) Ерофей Хабаров</w:t>
      </w:r>
    </w:p>
    <w:p>
      <w:pPr>
        <w:spacing w:after="0"/>
        <w:ind w:left="397"/>
      </w:pPr>
      <w:r>
        <w:t>3) Василий Поярков</w:t>
      </w:r>
    </w:p>
    <w:p>
      <w:pPr>
        <w:spacing w:after="0"/>
        <w:ind w:left="397"/>
      </w:pPr>
      <w:r>
        <w:t>4) Владимир Атласов</w:t>
      </w:r>
    </w:p>
    <w:p>
      <w:pPr>
        <w:spacing w:after="40"/>
      </w:pPr>
      <w:r>
        <w:rPr>
          <w:b/>
        </w:rPr>
        <w:t>9. Что стало непосредственной причиной Медного бунта в Москве?</w:t>
      </w:r>
    </w:p>
    <w:p>
      <w:pPr>
        <w:spacing w:after="0"/>
        <w:ind w:left="397"/>
      </w:pPr>
      <w:r>
        <w:t>1) Введение налога на соль</w:t>
      </w:r>
    </w:p>
    <w:p>
      <w:pPr>
        <w:spacing w:after="0"/>
        <w:ind w:left="397"/>
      </w:pPr>
      <w:r>
        <w:t>2) Увеличение барщины для крестьян</w:t>
      </w:r>
    </w:p>
    <w:p>
      <w:pPr>
        <w:spacing w:after="0"/>
        <w:ind w:left="397"/>
      </w:pPr>
      <w:r>
        <w:t>3) Насильственное введение нового церковного обряда</w:t>
      </w:r>
    </w:p>
    <w:p>
      <w:pPr>
        <w:spacing w:after="0"/>
        <w:ind w:left="397"/>
      </w:pPr>
      <w:r>
        <w:t>4) Выпуск обесценивающихся медных денег и принудительное уравнивание их с серебряными</w:t>
      </w:r>
    </w:p>
    <w:p>
      <w:pPr>
        <w:spacing w:after="40"/>
      </w:pPr>
      <w:r>
        <w:rPr>
          <w:b/>
        </w:rPr>
        <w:t>10. Кто из перечисленных лиц был фактическим правителем России в первые годы царствования Алексея Михайловича?</w:t>
      </w:r>
    </w:p>
    <w:p>
      <w:pPr>
        <w:spacing w:after="0"/>
        <w:ind w:left="397"/>
      </w:pPr>
      <w:r>
        <w:t>1) Патриарх Филарет</w:t>
      </w:r>
    </w:p>
    <w:p>
      <w:pPr>
        <w:spacing w:after="0"/>
        <w:ind w:left="397"/>
      </w:pPr>
      <w:r>
        <w:t>2) Борис Морозов</w:t>
      </w:r>
    </w:p>
    <w:p>
      <w:pPr>
        <w:spacing w:after="0"/>
        <w:ind w:left="397"/>
      </w:pPr>
      <w:r>
        <w:t>3) Артамон Матвеев</w:t>
      </w:r>
    </w:p>
    <w:p>
      <w:pPr>
        <w:spacing w:after="0"/>
        <w:ind w:left="397"/>
      </w:pPr>
      <w:r>
        <w:t>4) Илья Милославский</w:t>
      </w:r>
    </w:p>
    <w:p>
      <w:pPr>
        <w:spacing w:after="40"/>
      </w:pPr>
      <w:r>
        <w:rPr>
          <w:b/>
        </w:rPr>
        <w:t>11. Какое событие произошло в 1649 году и стало законодательной основой самодержавного строя на следующие два столетия?</w:t>
      </w:r>
    </w:p>
    <w:p>
      <w:pPr>
        <w:spacing w:after="0"/>
        <w:ind w:left="397"/>
      </w:pPr>
      <w:r>
        <w:t>1) Соляной бунт</w:t>
      </w:r>
    </w:p>
    <w:p>
      <w:pPr>
        <w:spacing w:after="0"/>
        <w:ind w:left="397"/>
      </w:pPr>
      <w:r>
        <w:t>2) Принятие Соборного уложения</w:t>
      </w:r>
    </w:p>
    <w:p>
      <w:pPr>
        <w:spacing w:after="0"/>
        <w:ind w:left="397"/>
      </w:pPr>
      <w:r>
        <w:t>3) Начало церковной реформы Никона</w:t>
      </w:r>
    </w:p>
    <w:p>
      <w:pPr>
        <w:spacing w:after="0"/>
        <w:ind w:left="397"/>
      </w:pPr>
      <w:r>
        <w:t>4) Подписание Андрусовского перемирия</w:t>
      </w:r>
    </w:p>
    <w:p>
      <w:pPr>
        <w:spacing w:after="40"/>
      </w:pPr>
      <w:r>
        <w:rPr>
          <w:b/>
        </w:rPr>
        <w:t>12. Как называется процесс, характеризующийся освобождением культуры от влияния церкви и появлением светских элементов в XVII веке?</w:t>
      </w:r>
    </w:p>
    <w:p>
      <w:pPr>
        <w:spacing w:after="0"/>
        <w:ind w:left="397"/>
      </w:pPr>
      <w:r>
        <w:t>1) Модернизация</w:t>
      </w:r>
    </w:p>
    <w:p>
      <w:pPr>
        <w:spacing w:after="0"/>
        <w:ind w:left="397"/>
      </w:pPr>
      <w:r>
        <w:t>2) Секуляризация</w:t>
      </w:r>
    </w:p>
    <w:p>
      <w:pPr>
        <w:spacing w:after="0"/>
        <w:ind w:left="397"/>
      </w:pPr>
      <w:r>
        <w:t>3) Реформация</w:t>
      </w:r>
    </w:p>
    <w:p>
      <w:pPr>
        <w:spacing w:after="0"/>
        <w:ind w:left="397"/>
      </w:pPr>
      <w:r>
        <w:t>4) Обмирщение</w:t>
      </w:r>
    </w:p>
    <w:p>
      <w:pPr>
        <w:spacing w:after="40"/>
      </w:pPr>
      <w:r>
        <w:rPr>
          <w:b/>
        </w:rPr>
        <w:t>13. В каком году было отменено местничество, что стало важным этапом в становлении абсолютизма?</w:t>
      </w:r>
    </w:p>
    <w:p>
      <w:pPr>
        <w:spacing w:after="0"/>
        <w:ind w:left="397"/>
      </w:pPr>
      <w:r>
        <w:t>1) В 1649 г.</w:t>
      </w:r>
    </w:p>
    <w:p>
      <w:pPr>
        <w:spacing w:after="0"/>
        <w:ind w:left="397"/>
      </w:pPr>
      <w:r>
        <w:t>2) В 1662 г.</w:t>
      </w:r>
    </w:p>
    <w:p>
      <w:pPr>
        <w:spacing w:after="0"/>
        <w:ind w:left="397"/>
      </w:pPr>
      <w:r>
        <w:t>3) В 1676 г.</w:t>
      </w:r>
    </w:p>
    <w:p>
      <w:pPr>
        <w:spacing w:after="0"/>
        <w:ind w:left="397"/>
      </w:pPr>
      <w:r>
        <w:t>4) В 1682 г.</w:t>
      </w:r>
    </w:p>
    <w:p>
      <w:pPr>
        <w:spacing w:after="40"/>
      </w:pPr>
      <w:r>
        <w:rPr>
          <w:b/>
        </w:rPr>
        <w:t>14. Как называлась система государственных учреждений в России XVII века, являвшаяся главными органами центральной исполнительной власти?</w:t>
      </w:r>
    </w:p>
    <w:p>
      <w:pPr>
        <w:spacing w:after="0"/>
        <w:ind w:left="397"/>
      </w:pPr>
      <w:r>
        <w:t>1) Министерства</w:t>
      </w:r>
    </w:p>
    <w:p>
      <w:pPr>
        <w:spacing w:after="0"/>
        <w:ind w:left="397"/>
      </w:pPr>
      <w:r>
        <w:t>2) Коллегии</w:t>
      </w:r>
    </w:p>
    <w:p>
      <w:pPr>
        <w:spacing w:after="0"/>
        <w:ind w:left="397"/>
      </w:pPr>
      <w:r>
        <w:t>3) Приказы</w:t>
      </w:r>
    </w:p>
    <w:p>
      <w:pPr>
        <w:spacing w:after="0"/>
        <w:ind w:left="397"/>
      </w:pPr>
      <w:r>
        <w:t>4) Земства</w:t>
      </w:r>
    </w:p>
    <w:p>
      <w:pPr>
        <w:spacing w:after="40"/>
      </w:pPr>
      <w:r>
        <w:rPr>
          <w:b/>
        </w:rPr>
        <w:t>15. Что из перечисленного было результатом экономического развития России в XVII веке?</w:t>
      </w:r>
    </w:p>
    <w:p>
      <w:pPr>
        <w:spacing w:after="0"/>
        <w:ind w:left="397"/>
      </w:pPr>
      <w:r>
        <w:t>1) Начало промышленного переворота</w:t>
      </w:r>
    </w:p>
    <w:p>
      <w:pPr>
        <w:spacing w:after="0"/>
        <w:ind w:left="397"/>
      </w:pPr>
      <w:r>
        <w:t>2) Формирование единого всероссийского рынка</w:t>
      </w:r>
    </w:p>
    <w:p>
      <w:pPr>
        <w:spacing w:after="0"/>
        <w:ind w:left="397"/>
      </w:pPr>
      <w:r>
        <w:t>3) Полная отмена крепостного права</w:t>
      </w:r>
    </w:p>
    <w:p>
      <w:pPr>
        <w:spacing w:after="0"/>
        <w:ind w:left="397"/>
      </w:pPr>
      <w:r>
        <w:t>4) Превращение России в крупного экспортёра металлов</w:t>
      </w:r>
    </w:p>
    <w:p>
      <w:pPr>
        <w:spacing w:after="40"/>
      </w:pPr>
      <w:r>
        <w:rPr>
          <w:b/>
        </w:rPr>
        <w:t>16. Запишите термин, о котором идёт речь.</w:t>
      </w:r>
    </w:p>
    <w:p>
      <w:pPr>
        <w:spacing w:after="0"/>
        <w:ind w:left="397"/>
      </w:pPr>
      <w:r>
        <w:t>«Вид натуральной подати, взимаемой в основном пушниной с народов Сибири и Поволжья в XVII веке».</w:t>
      </w:r>
    </w:p>
    <w:p>
      <w:pPr>
        <w:spacing w:after="40"/>
      </w:pPr>
      <w:r>
        <w:rPr>
          <w:b/>
        </w:rPr>
        <w:t>17. Запишите пропущенное слово.</w:t>
      </w:r>
    </w:p>
    <w:p>
      <w:pPr>
        <w:spacing w:after="0"/>
        <w:ind w:left="397"/>
      </w:pPr>
      <w:r>
        <w:t>«___________ — это крестьяне, мобилизуемые государством с определённого количества тягловых дворов для выполнения подсобных работ (земляных, строительных) или зачисления рядовыми в солдатские полки.»</w:t>
      </w:r>
    </w:p>
    <w:p>
      <w:pPr>
        <w:spacing w:after="40"/>
      </w:pPr>
      <w:r>
        <w:rPr>
          <w:b/>
        </w:rPr>
        <w:t>18. Установите соответствие между личностью и её деятельностью.</w:t>
      </w:r>
    </w:p>
    <w:p>
      <w:pPr>
        <w:spacing w:after="0"/>
        <w:ind w:left="397"/>
      </w:pPr>
      <w:r>
        <w:t>Личность</w:t>
      </w:r>
    </w:p>
    <w:p>
      <w:pPr>
        <w:spacing w:after="0"/>
        <w:ind w:left="397"/>
      </w:pPr>
      <w:r>
        <w:t>А) Ерофей Хабаров</w:t>
      </w:r>
    </w:p>
    <w:p>
      <w:pPr>
        <w:spacing w:after="0"/>
        <w:ind w:left="397"/>
      </w:pPr>
      <w:r>
        <w:t>Б) Патриарх Филарет</w:t>
      </w:r>
    </w:p>
    <w:p>
      <w:pPr>
        <w:spacing w:after="0"/>
        <w:ind w:left="397"/>
      </w:pPr>
      <w:r>
        <w:t>В) Алексей Михайлович</w:t>
      </w:r>
    </w:p>
    <w:p>
      <w:pPr>
        <w:spacing w:after="0"/>
        <w:ind w:left="397"/>
      </w:pPr>
      <w:r>
        <w:t>Г) Афанасий Ордин-Нащокин</w:t>
      </w:r>
    </w:p>
    <w:p>
      <w:pPr>
        <w:spacing w:after="0"/>
        <w:ind w:left="397"/>
      </w:pPr>
      <w:r>
        <w:t>Деятельность</w:t>
      </w:r>
    </w:p>
    <w:p>
      <w:pPr>
        <w:spacing w:after="0"/>
        <w:ind w:left="397"/>
      </w:pPr>
      <w:r>
        <w:t>1) Царь, прозванный «Тишайшим», при котором было принято Уложение</w:t>
      </w:r>
    </w:p>
    <w:p>
      <w:pPr>
        <w:spacing w:after="0"/>
        <w:ind w:left="397"/>
      </w:pPr>
      <w:r>
        <w:t>2) Дипломат, автор Новоторгового устава, «русский Ришельё»</w:t>
      </w:r>
    </w:p>
    <w:p>
      <w:pPr>
        <w:spacing w:after="0"/>
        <w:ind w:left="397"/>
      </w:pPr>
      <w:r>
        <w:t>3) Отец царя, фактический правитель России в 1619-1633 гг.</w:t>
      </w:r>
    </w:p>
    <w:p>
      <w:pPr>
        <w:spacing w:after="0"/>
        <w:ind w:left="397"/>
      </w:pPr>
      <w:r>
        <w:t>4) Землепроходец, исследователь Приамурья</w:t>
      </w:r>
    </w:p>
    <w:p>
      <w:pPr>
        <w:spacing w:after="40"/>
      </w:pPr>
      <w:r>
        <w:rPr>
          <w:b/>
        </w:rPr>
        <w:t>19. Установите соответствие между событием и его датой.</w:t>
      </w:r>
    </w:p>
    <w:p>
      <w:pPr>
        <w:spacing w:after="0"/>
        <w:ind w:left="397"/>
      </w:pPr>
      <w:r>
        <w:t>Событие</w:t>
      </w:r>
    </w:p>
    <w:p>
      <w:pPr>
        <w:spacing w:after="0"/>
        <w:ind w:left="397"/>
      </w:pPr>
      <w:r>
        <w:t>А) Нерчинский договор</w:t>
      </w:r>
    </w:p>
    <w:p>
      <w:pPr>
        <w:spacing w:after="0"/>
        <w:ind w:left="397"/>
      </w:pPr>
      <w:r>
        <w:t>Б) Окончание Смоленской войны</w:t>
      </w:r>
    </w:p>
    <w:p>
      <w:pPr>
        <w:spacing w:after="0"/>
        <w:ind w:left="397"/>
      </w:pPr>
      <w:r>
        <w:t>В) Начало восстания Степана Разина</w:t>
      </w:r>
    </w:p>
    <w:p>
      <w:pPr>
        <w:spacing w:after="0"/>
        <w:ind w:left="397"/>
      </w:pPr>
      <w:r>
        <w:t>Г) Церковный собор, проклявший старообрядцев</w:t>
      </w:r>
    </w:p>
    <w:p>
      <w:pPr>
        <w:spacing w:after="0"/>
        <w:ind w:left="397"/>
      </w:pPr>
      <w:r>
        <w:t>Дата</w:t>
      </w:r>
    </w:p>
    <w:p>
      <w:pPr>
        <w:spacing w:after="0"/>
        <w:ind w:left="397"/>
      </w:pPr>
      <w:r>
        <w:t>1) 1634 г.</w:t>
      </w:r>
    </w:p>
    <w:p>
      <w:pPr>
        <w:spacing w:after="0"/>
        <w:ind w:left="397"/>
      </w:pPr>
      <w:r>
        <w:t>2) 1662 г.</w:t>
      </w:r>
    </w:p>
    <w:p>
      <w:pPr>
        <w:spacing w:after="0"/>
        <w:ind w:left="397"/>
      </w:pPr>
      <w:r>
        <w:t>3) 1667 г.</w:t>
      </w:r>
    </w:p>
    <w:p>
      <w:pPr>
        <w:spacing w:after="0"/>
        <w:ind w:left="397"/>
      </w:pPr>
      <w:r>
        <w:t>4) 1689 г.</w:t>
      </w:r>
    </w:p>
    <w:p>
      <w:pPr>
        <w:spacing w:after="40"/>
      </w:pPr>
      <w:r>
        <w:rPr>
          <w:b/>
        </w:rPr>
        <w:t>20. Установите хронологическую последовательность правления царей и правителей России в XVII веке.</w:t>
      </w:r>
    </w:p>
    <w:p>
      <w:pPr>
        <w:spacing w:after="0"/>
        <w:ind w:left="397"/>
      </w:pPr>
      <w:r>
        <w:t>А) Пётр I</w:t>
      </w:r>
    </w:p>
    <w:p>
      <w:pPr>
        <w:spacing w:after="0"/>
        <w:ind w:left="397"/>
      </w:pPr>
      <w:r>
        <w:t>Б) Фёдор Алексеевич</w:t>
      </w:r>
    </w:p>
    <w:p>
      <w:pPr>
        <w:spacing w:after="0"/>
        <w:ind w:left="397"/>
      </w:pPr>
      <w:r>
        <w:t>В) Михаил Фёдорович</w:t>
      </w:r>
    </w:p>
    <w:p>
      <w:pPr>
        <w:spacing w:after="0"/>
        <w:ind w:left="397"/>
      </w:pPr>
      <w:r>
        <w:t>Г) Алексей Михайлович</w:t>
      </w:r>
    </w:p>
    <w:p>
      <w:pPr>
        <w:spacing w:after="40"/>
      </w:pPr>
      <w:r>
        <w:rPr>
          <w:b/>
        </w:rPr>
        <w:t>21. Установите хронологическую последовательность событий внешней политики России.</w:t>
      </w:r>
    </w:p>
    <w:p>
      <w:pPr>
        <w:spacing w:after="0"/>
        <w:ind w:left="397"/>
      </w:pPr>
      <w:r>
        <w:t>Г) Воссоединение Великой и Малой России</w:t>
      </w:r>
    </w:p>
    <w:p>
      <w:pPr>
        <w:spacing w:after="0"/>
        <w:ind w:left="397"/>
      </w:pPr>
      <w:r>
        <w:t>Б) Андрусовское перемирие с Польшей</w:t>
      </w:r>
    </w:p>
    <w:p>
      <w:pPr>
        <w:spacing w:after="0"/>
        <w:ind w:left="397"/>
      </w:pPr>
      <w:r>
        <w:t>В) Бахчисарайский мир с Турцией</w:t>
      </w:r>
    </w:p>
    <w:p>
      <w:pPr>
        <w:spacing w:after="0"/>
        <w:ind w:left="397"/>
      </w:pPr>
      <w:r>
        <w:t>А) Начало Смоленской войны</w:t>
      </w:r>
    </w:p>
    <w:p>
      <w:pPr>
        <w:spacing w:after="40"/>
      </w:pPr>
      <w:r>
        <w:rPr>
          <w:b/>
        </w:rPr>
        <w:t>22. Прочитайте отрывок из документа и определите, о каком событии идёт речь.</w:t>
      </w:r>
    </w:p>
    <w:p>
      <w:pPr>
        <w:spacing w:after="0"/>
        <w:ind w:left="397"/>
      </w:pPr>
      <w:r>
        <w:t>«И того ж дни возмутились миром… на боярина и государева царёва дядьку на Бориса Иванова сына Морозова, да на окольничего на Петра Тиханова сына Траханиотова, да на думного дьяка на Назарья Иванова сына Чистово и иных многих единомыслеников их, и дома их миром разбили и разграбили. …Бориса Морозова и Петра Траханиотова указал-де государь с Москвы разослать, как-де вам мирянам годно…»</w:t>
      </w:r>
    </w:p>
    <w:p>
      <w:r>
        <w:br w:type="page"/>
      </w:r>
    </w:p>
    <w:p>
      <w:r>
        <w:rPr>
          <w:b/>
          <w:sz w:val="26"/>
        </w:rPr>
        <w:t>3. Ответы (с начислением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>
              <w:rPr>
                <w:b/>
              </w:rPr>
              <w:t>№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Правильный ответ</w:t>
            </w:r>
          </w:p>
        </w:tc>
        <w:tc>
          <w:tcPr>
            <w:tcW w:type="dxa" w:w="3419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5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6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7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8</w:t>
            </w:r>
          </w:p>
        </w:tc>
        <w:tc>
          <w:tcPr>
            <w:tcW w:type="dxa" w:w="3419"/>
          </w:tcPr>
          <w:p>
            <w:r>
              <w:t>1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9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10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11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12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13</w:t>
            </w:r>
          </w:p>
        </w:tc>
        <w:tc>
          <w:tcPr>
            <w:tcW w:type="dxa" w:w="3419"/>
          </w:tcPr>
          <w:p>
            <w:r>
              <w:t>4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14</w:t>
            </w:r>
          </w:p>
        </w:tc>
        <w:tc>
          <w:tcPr>
            <w:tcW w:type="dxa" w:w="3419"/>
          </w:tcPr>
          <w:p>
            <w:r>
              <w:t>3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15</w:t>
            </w:r>
          </w:p>
        </w:tc>
        <w:tc>
          <w:tcPr>
            <w:tcW w:type="dxa" w:w="3419"/>
          </w:tcPr>
          <w:p>
            <w:r>
              <w:t>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16</w:t>
            </w:r>
          </w:p>
        </w:tc>
        <w:tc>
          <w:tcPr>
            <w:tcW w:type="dxa" w:w="3419"/>
          </w:tcPr>
          <w:p>
            <w:r>
              <w:t>Ясак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17</w:t>
            </w:r>
          </w:p>
        </w:tc>
        <w:tc>
          <w:tcPr>
            <w:tcW w:type="dxa" w:w="3419"/>
          </w:tcPr>
          <w:p>
            <w:r>
              <w:t>Даточные люди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18</w:t>
            </w:r>
          </w:p>
        </w:tc>
        <w:tc>
          <w:tcPr>
            <w:tcW w:type="dxa" w:w="3419"/>
          </w:tcPr>
          <w:p>
            <w:r>
              <w:t>А4 Б3 В1 Г2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19</w:t>
            </w:r>
          </w:p>
        </w:tc>
        <w:tc>
          <w:tcPr>
            <w:tcW w:type="dxa" w:w="3419"/>
          </w:tcPr>
          <w:p>
            <w:r>
              <w:t>А4 Б1 В3 Г2 (прим.: вариант 2 «1662 г.» — вероятная опечатка составителя: восстание Разина — 1667/1670 гг.)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20</w:t>
            </w:r>
          </w:p>
        </w:tc>
        <w:tc>
          <w:tcPr>
            <w:tcW w:type="dxa" w:w="3419"/>
          </w:tcPr>
          <w:p>
            <w:r>
              <w:t>В Г Б А  (Михаил → Алексей → Фёдор → Пётр)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21</w:t>
            </w:r>
          </w:p>
        </w:tc>
        <w:tc>
          <w:tcPr>
            <w:tcW w:type="dxa" w:w="3419"/>
          </w:tcPr>
          <w:p>
            <w:r>
              <w:t>А Г Б В  (Смоленская война 1632 → воссоединение 1654 → Андрусовское 1667 → Бахчисарайский 1681)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  <w:tr>
        <w:tc>
          <w:tcPr>
            <w:tcW w:type="dxa" w:w="3419"/>
          </w:tcPr>
          <w:p>
            <w:r>
              <w:t>22</w:t>
            </w:r>
          </w:p>
        </w:tc>
        <w:tc>
          <w:tcPr>
            <w:tcW w:type="dxa" w:w="3419"/>
          </w:tcPr>
          <w:p>
            <w:r>
              <w:t>Соляной бунт 1648 года (Москва)</w:t>
            </w:r>
          </w:p>
        </w:tc>
        <w:tc>
          <w:tcPr>
            <w:tcW w:type="dxa" w:w="3419"/>
          </w:tcPr>
          <w:p>
            <w:r>
              <w:t>1</w:t>
            </w:r>
          </w:p>
        </w:tc>
      </w:tr>
    </w:tbl>
    <w:p>
      <w:r>
        <w:rPr>
          <w:b/>
        </w:rPr>
        <w:t>Итого: 22 балла.</w:t>
      </w:r>
    </w:p>
    <w:p>
      <w:r>
        <w:rPr>
          <w:b/>
          <w:sz w:val="24"/>
        </w:rPr>
        <w:t>Раскадровка по баллам</w:t>
      </w:r>
    </w:p>
    <w:p>
      <w:r>
        <w:t>по 1 б. — 22 зад.</w:t>
      </w:r>
    </w:p>
    <w:p>
      <w:r>
        <w:t>Перевод баллов в отметку: ориентир (в первоисточнике шкала не указана): «5» — 18–22 балла;  «4» — 14–17;  «3» — 9–13;  «2» — 0–8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