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E06C" w14:textId="736148EF" w:rsidR="006A7312" w:rsidRPr="00E747C3" w:rsidRDefault="00C10AC6">
      <w:pPr>
        <w:spacing w:after="200"/>
        <w:jc w:val="center"/>
        <w:rPr>
          <w:sz w:val="20"/>
          <w:szCs w:val="18"/>
          <w:lang w:val="ru-RU"/>
        </w:rPr>
      </w:pPr>
      <w:r w:rsidRPr="00E747C3">
        <w:rPr>
          <w:b/>
          <w:sz w:val="22"/>
          <w:szCs w:val="18"/>
          <w:lang w:val="ru-RU"/>
        </w:rPr>
        <w:t>ЗАЯВЛЕНИЕ</w:t>
      </w:r>
      <w:r w:rsidR="00594E0F">
        <w:rPr>
          <w:b/>
          <w:sz w:val="22"/>
          <w:szCs w:val="18"/>
          <w:lang w:val="ru-RU"/>
        </w:rPr>
        <w:t xml:space="preserve"> (отправлено шклде)</w:t>
      </w:r>
    </w:p>
    <w:p w14:paraId="46E4CAF2" w14:textId="139C5A19" w:rsidR="00E747C3" w:rsidRDefault="000B0E8F" w:rsidP="00E747C3">
      <w:pPr>
        <w:spacing w:after="200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sz w:val="20"/>
          <w:szCs w:val="18"/>
          <w:lang w:val="ru-RU"/>
        </w:rPr>
        <w:t xml:space="preserve">Моя дочь Полина </w:t>
      </w:r>
      <w:r w:rsidR="00E747C3"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условно переведена в 8 класс с академической задолженностью по истории за 2025/2026 учебный год.</w:t>
      </w:r>
    </w:p>
    <w:p w14:paraId="225F00D1" w14:textId="5F0E6926" w:rsidR="00E747C3" w:rsidRPr="00E747C3" w:rsidRDefault="00E747C3" w:rsidP="00E747C3">
      <w:pPr>
        <w:spacing w:after="200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21.09.2026 по истории была проведена первая аттестация (не сдана). Повторная аттестация (заседание комиссии) первоначально назначена на 29.09.2026 на 08:00, затем перенесена на 30.09.2026 на 11:00.</w:t>
      </w:r>
    </w:p>
    <w:p w14:paraId="31AF1AC2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Считаю, что как проведённая 21.09.2026 аттестация, так и назначенная повторная аттестация организованы с нарушением Федерального закона от 29.12.2012 № 273-ФЗ и локальных актов школы, по следующим основаниям.</w:t>
      </w:r>
    </w:p>
    <w:p w14:paraId="25A24D3C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1. Не созданы условия для ликвидации задолженности.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ч. 4 ст. 58 № 273-ФЗ и п. 6.3 Положения о текущем контроле и промежуточной аттестации образовательная организация обязана создать условия обучающемуся для ликвидации академической задолженности. Эти условия созданы не были:</w:t>
      </w:r>
    </w:p>
    <w:p w14:paraId="5E79B895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09.09.2026 классный руководитель письменно сообщила, что учителя составят график консультаций и экзаменов. График консультаций мне так и не предоставлен.</w:t>
      </w:r>
    </w:p>
    <w:p w14:paraId="7EAB1866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18.09.2026 я письменно запросила перечень тем для подготовки и форму аттестации. Ответа на запрос не последовало.</w:t>
      </w:r>
    </w:p>
    <w:p w14:paraId="04D3ECF5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По истории проведена лишь одна консультация — 18.09.2026, накануне дня аттестации 21.09.2026. Предусмотренный Приложением 1 к Положению план работы по ликвидации академической задолженности не составлялся.</w:t>
      </w:r>
    </w:p>
    <w:p w14:paraId="513615B2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Учебные материалы для подготовки ребёнку не выданы: учебники в конце учебного года были сданы, иные материалы (учебник, перечень тем, задания) не предоставлены. Готовиться было не по чему.</w:t>
      </w:r>
    </w:p>
    <w:p w14:paraId="22EB2B54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Одна консультация накануне не позволяет устранить пробелы в знаниях. Фактически ребёнок был лишён реальной возможности подготовиться.</w:t>
      </w:r>
    </w:p>
    <w:p w14:paraId="79C232EB" w14:textId="77777777" w:rsid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>2. Аттестация назначена без надлежащего уведомления.</w:t>
      </w:r>
    </w:p>
    <w:p w14:paraId="16B1FE64" w14:textId="77777777" w:rsidR="0084167E" w:rsidRPr="0084167E" w:rsidRDefault="0084167E" w:rsidP="0084167E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84167E">
        <w:rPr>
          <w:rFonts w:ascii="Segoe UI" w:hAnsi="Segoe UI" w:cs="Segoe UI"/>
          <w:color w:val="1A1A1A"/>
          <w:sz w:val="20"/>
          <w:szCs w:val="20"/>
          <w:lang w:val="ru-RU" w:eastAsia="ru-RU"/>
        </w:rPr>
        <w:t>Уведомление о дате и времени аттестации направлено мне сообщением в мессенджере. Такое сообщение не является ни приказом о создании комиссии (п. 6.5), ни письменным уведомлением под роспись по установленной форме (п. 2.20, Приложение 2).</w:t>
      </w:r>
    </w:p>
    <w:p w14:paraId="77B52936" w14:textId="77777777" w:rsidR="0084167E" w:rsidRDefault="0084167E" w:rsidP="0084167E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</w:pPr>
      <w:r w:rsidRPr="0084167E">
        <w:rPr>
          <w:rFonts w:ascii="Segoe UI" w:hAnsi="Segoe UI" w:cs="Segoe UI"/>
          <w:color w:val="1A1A1A"/>
          <w:sz w:val="20"/>
          <w:szCs w:val="20"/>
          <w:lang w:val="ru-RU" w:eastAsia="ru-RU"/>
        </w:rPr>
        <w:t>Уведомление направлено накануне дня проведения аттестации, а не заблаговременно. При этом график консультаций и экзаменов, который классный руководитель обязалась предоставить (её сообщение от 09.09.2026 о том, что «учителя составят график консультаций и экзаменов»), мне заранее предоставлен не был. Согласно п. 6.5 и п. 6.7 Положения комиссия создаётся приказом директора с утверждённым персональным составом, а результаты оформляются протоколом комиссии; копия приказа о создании комиссии и её персональный состав мне не предоставлены.</w:t>
      </w:r>
      <w:r w:rsidRPr="0084167E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 </w:t>
      </w:r>
    </w:p>
    <w:p w14:paraId="59DF5DD5" w14:textId="5D1131ED" w:rsidR="00E747C3" w:rsidRPr="00E747C3" w:rsidRDefault="00E747C3" w:rsidP="0084167E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3. Не подтверждено само основание задолженности.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п. 6.1 и п. 3.17 Положения академической задолженностью признаётся неудовлетворительный результат промежуточной аттестации либо её непрохождение; промежуточная аттестация по итогам года проводится в форме годовой письменной работы (п. 3.5). По имеющимся у меня сведениям, годовая (итоговая) контрольная работа по истории у класса в прошлом учебном году не проводилась. При отсутствии неудовлетворительного результата промежуточной аттестации основания для академической задолженности не возникает. Кроме того, согласно п. 3.16 неудовлетворительная годовая отметка в журнал успеваемости не выставляется.</w:t>
      </w:r>
    </w:p>
    <w:p w14:paraId="691F97CE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4. Не определена форма проведения аттестации.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п. 6.6 Положения ликвидация задолженности осуществляется в тех же формах, в которых была организована промежуточная аттестация. Поскольку годовая работа не проводилась, форма аттестации не определена, а на мой письменный запрос о форме ответа не дано.</w:t>
      </w:r>
    </w:p>
    <w:p w14:paraId="7C0FBB75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5. Нарушен разумный срок.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Согласно ч. 5 ст. 58 № 273-ФЗ и п. 6.4 Положения задолженность ликвидируется в срок до одного года с момента её образования. Организация всего процесса (консультации и экзамен) в течение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lastRenderedPageBreak/>
        <w:t>нескольких дней, без плана подготовки и учебных материалов, лишила ребёнка возможности реально подготовиться.</w:t>
      </w:r>
    </w:p>
    <w:p w14:paraId="029780DA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На основании изложенного</w:t>
      </w:r>
    </w:p>
    <w:p w14:paraId="0936DCBA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>ПРОШУ:</w:t>
      </w:r>
    </w:p>
    <w:p w14:paraId="18BE8186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1. Перенести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проведение повторной аттестации, назначенной на 30.09.2026, и </w:t>
      </w: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не проводить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её до создания надлежащих условий для подготовки (плана подготовки, выдачи учебных материалов) и до предоставления мне документов, указанных в пункте 3.</w:t>
      </w:r>
    </w:p>
    <w:p w14:paraId="5F7BB3C1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2. Признать результат аттестации по истории от 21.09.2026 недействительным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как проведённой с нарушениями, без принятия мер по устранению пробелов в знаниях и без создания предусмотренных законом условий для подготовки.</w:t>
      </w:r>
    </w:p>
    <w:p w14:paraId="27ABEC03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3. Предоставить мне в письменной форме:</w:t>
      </w:r>
    </w:p>
    <w:p w14:paraId="0D15A033" w14:textId="77777777" w:rsidR="00E747C3" w:rsidRPr="00E747C3" w:rsidRDefault="00E747C3" w:rsidP="00E747C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документ, которым установлена академическая задолженность по истории, с указанием результата промежуточной аттестации (реквизиты и результат годовой письменной работы) либо факта её непрохождения;</w:t>
      </w:r>
    </w:p>
    <w:p w14:paraId="11AF8378" w14:textId="32EB9120" w:rsidR="00E747C3" w:rsidRPr="00E747C3" w:rsidRDefault="00E747C3" w:rsidP="00E747C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утверждённый график </w:t>
      </w: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и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план консультаций по подготовке к ликвидации задолженности;</w:t>
      </w:r>
    </w:p>
    <w:p w14:paraId="15535C40" w14:textId="77777777" w:rsidR="00E747C3" w:rsidRPr="00E747C3" w:rsidRDefault="00E747C3" w:rsidP="00E747C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сведения о форме проведения аттестации (п. 6.6).</w:t>
      </w:r>
    </w:p>
    <w:p w14:paraId="01846C20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4. Учесть, что ребёнок болен. Согласно ч. 5 ст. 58 № 273-ФЗ и п. 6.4 Положения </w:t>
      </w: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>время болезни обучающегося в срок ликвидации задолженности не включается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; медицинский документ предоставлю после посещения врача.</w:t>
      </w:r>
    </w:p>
    <w:p w14:paraId="31CA4AA5" w14:textId="793BADB8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Прошу дать ответ в письменной форме в установленный законом срок.</w:t>
      </w:r>
    </w:p>
    <w:p w14:paraId="2FBAC69E" w14:textId="2CA2E249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29.09.2026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_______</w:t>
      </w: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>___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_____ / </w:t>
      </w:r>
      <w:r w:rsidR="00594E0F">
        <w:rPr>
          <w:rFonts w:ascii="Segoe UI" w:hAnsi="Segoe UI" w:cs="Segoe UI"/>
          <w:color w:val="1A1A1A"/>
          <w:sz w:val="20"/>
          <w:szCs w:val="20"/>
          <w:lang w:val="ru-RU" w:eastAsia="ru-RU"/>
        </w:rPr>
        <w:t>_____________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 /</w:t>
      </w:r>
    </w:p>
    <w:p w14:paraId="14227A14" w14:textId="4689068D" w:rsidR="006A7312" w:rsidRPr="00E747C3" w:rsidRDefault="006A7312" w:rsidP="00E747C3">
      <w:pPr>
        <w:spacing w:after="200"/>
        <w:rPr>
          <w:sz w:val="20"/>
          <w:szCs w:val="18"/>
          <w:lang w:val="ru-RU"/>
        </w:rPr>
      </w:pPr>
    </w:p>
    <w:sectPr w:rsidR="006A7312" w:rsidRPr="00E747C3" w:rsidSect="005D5C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604B3"/>
    <w:multiLevelType w:val="multilevel"/>
    <w:tmpl w:val="CF9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A0AE6"/>
    <w:multiLevelType w:val="multilevel"/>
    <w:tmpl w:val="A85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556F8"/>
    <w:multiLevelType w:val="multilevel"/>
    <w:tmpl w:val="4F1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E8F"/>
    <w:rsid w:val="0015074B"/>
    <w:rsid w:val="00262FA0"/>
    <w:rsid w:val="0029639D"/>
    <w:rsid w:val="00326F90"/>
    <w:rsid w:val="00483F47"/>
    <w:rsid w:val="00594E0F"/>
    <w:rsid w:val="005D5C5B"/>
    <w:rsid w:val="006A7312"/>
    <w:rsid w:val="008252AA"/>
    <w:rsid w:val="0084167E"/>
    <w:rsid w:val="00A062F6"/>
    <w:rsid w:val="00AA1D8D"/>
    <w:rsid w:val="00B47730"/>
    <w:rsid w:val="00C10AC6"/>
    <w:rsid w:val="00C920D1"/>
    <w:rsid w:val="00CB0664"/>
    <w:rsid w:val="00E74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8CF5D"/>
  <w14:defaultImageDpi w14:val="300"/>
  <w15:docId w15:val="{80DD4977-1D56-4827-9A47-107C37E8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747C3"/>
    <w:pPr>
      <w:spacing w:before="100" w:beforeAutospacing="1" w:after="100" w:afterAutospacing="1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4</cp:revision>
  <cp:lastPrinted>2026-09-29T12:13:00Z</cp:lastPrinted>
  <dcterms:created xsi:type="dcterms:W3CDTF">2013-12-23T23:15:00Z</dcterms:created>
  <dcterms:modified xsi:type="dcterms:W3CDTF">2026-10-10T15:05:00Z</dcterms:modified>
  <cp:category/>
</cp:coreProperties>
</file>