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Работа по истории по курсу «История Нового времени»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1. </w:t>
      </w:r>
      <w:r>
        <w:rPr>
          <w:rFonts w:ascii="Times New Roman" w:hAnsi="Times New Roman" w:eastAsia="Times New Roman"/>
          <w:b/>
        </w:rPr>
        <w:t>Одним из условий Великих географических открытий стало изобретение в XV веке: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фрегата     2) каравеллы     3) линкора     4) галеры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2. </w:t>
      </w:r>
      <w:r>
        <w:rPr>
          <w:rFonts w:ascii="Times New Roman" w:hAnsi="Times New Roman" w:eastAsia="Times New Roman"/>
          <w:b/>
        </w:rPr>
        <w:t>Первое кругосветное путешествие организовал: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Ф. Магеллан;     2) Б. Диаш;     3) Васко да Гама;     4) А. Веспуччи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3. </w:t>
      </w:r>
      <w:r>
        <w:rPr>
          <w:rFonts w:ascii="Times New Roman" w:hAnsi="Times New Roman" w:eastAsia="Times New Roman"/>
          <w:b/>
        </w:rPr>
        <w:t>Развернувшееся в XVI в. движение за обновление церкви называлось: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церковным расколом;     2) крестовым походом;     3) Реформацией;     4) Контрреформацией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4. </w:t>
      </w:r>
      <w:r>
        <w:rPr>
          <w:rFonts w:ascii="Times New Roman" w:hAnsi="Times New Roman" w:eastAsia="Times New Roman"/>
          <w:b/>
        </w:rPr>
        <w:t>Абсолютную монархию характеризует выражение: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А) «Право превыше всего»;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Б) «Король — первый среди равных»;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В) «Один король, один закон, одна вера»;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Г) «Вассал моего вассала — не мой вассал».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5. </w:t>
      </w:r>
      <w:r>
        <w:rPr>
          <w:rFonts w:ascii="Times New Roman" w:hAnsi="Times New Roman" w:eastAsia="Times New Roman"/>
          <w:b/>
        </w:rPr>
        <w:t>В каком году в Англии была установлена республика?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А) 1642 г.;     Б) 1649 г.;     В) 1650 г.;     Г) 1660 г.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6. </w:t>
      </w:r>
      <w:r>
        <w:rPr>
          <w:rFonts w:ascii="Times New Roman" w:hAnsi="Times New Roman" w:eastAsia="Times New Roman"/>
          <w:b/>
        </w:rPr>
        <w:t>Какую форму правления характеризует выражение «Государство — это я!»?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А) демократию;     Б) республику;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В) абсолютную монархию;     Г) сословно-представительную монархию.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7. </w:t>
      </w:r>
      <w:r>
        <w:rPr>
          <w:rFonts w:ascii="Times New Roman" w:hAnsi="Times New Roman" w:eastAsia="Times New Roman"/>
          <w:b/>
        </w:rPr>
        <w:t>Найдите соответствие.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1. Христофор Колумб</w:t>
            </w:r>
          </w:p>
        </w:tc>
        <w:tc>
          <w:tcPr>
            <w:tcW w:type="dxa" w:w="57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А) Родоначальник Реформации в Германии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Мартин Лютер</w:t>
            </w:r>
          </w:p>
        </w:tc>
        <w:tc>
          <w:tcPr>
            <w:tcW w:type="dxa" w:w="57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Б) Художник, изобретатель эпохи Возрождения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Елизавета</w:t>
            </w:r>
          </w:p>
        </w:tc>
        <w:tc>
          <w:tcPr>
            <w:tcW w:type="dxa" w:w="57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В) Первооткрыватель Центральной Америки и северного побережья Южной Америки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Леонардо да Винчи</w:t>
            </w:r>
          </w:p>
        </w:tc>
        <w:tc>
          <w:tcPr>
            <w:tcW w:type="dxa" w:w="57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Г) Английский канцлер, автор романа «Утопия»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5. Томас Мор</w:t>
            </w:r>
          </w:p>
        </w:tc>
        <w:tc>
          <w:tcPr>
            <w:tcW w:type="dxa" w:w="57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Д) Монарх, при котором был установлен абсолютизм в Англии</w:t>
            </w:r>
          </w:p>
        </w:tc>
      </w:tr>
    </w:tbl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8. </w:t>
      </w:r>
      <w:r>
        <w:rPr>
          <w:rFonts w:ascii="Times New Roman" w:hAnsi="Times New Roman" w:eastAsia="Times New Roman"/>
          <w:b/>
        </w:rPr>
        <w:t>Состоятельные горожане, занимающиеся предпринимательством: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9. </w:t>
      </w:r>
      <w:r>
        <w:rPr>
          <w:rFonts w:ascii="Times New Roman" w:hAnsi="Times New Roman" w:eastAsia="Times New Roman"/>
          <w:b/>
        </w:rPr>
        <w:t>Дайте определения понятиям: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1) Капитализм — ________________________________________________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2) Реформация — ________________________________________________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3) Огораживание — ________________________________________________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4) Мануфактура —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10. </w:t>
      </w:r>
      <w:r>
        <w:rPr>
          <w:rFonts w:ascii="Times New Roman" w:hAnsi="Times New Roman" w:eastAsia="Times New Roman"/>
          <w:b/>
        </w:rPr>
        <w:t>Каковы последствия Великих географических открытий? Укажите два верных ответа из пяти предложенных.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началась эпоха Крестовых походов;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стал складываться единый мировой рынок;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возросло значение Венеции и Генуи;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стали возникать первые колониальные империи;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5) уменьшилось количество золота, привозимого в Европу.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11. </w:t>
      </w:r>
      <w:r>
        <w:rPr>
          <w:rFonts w:ascii="Times New Roman" w:hAnsi="Times New Roman" w:eastAsia="Times New Roman"/>
          <w:b/>
        </w:rPr>
        <w:t>Какие факты свидетельствуют о развитии капитализма в раннее Новое время? Укажите два верных ответа из пяти предложенных.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появление мануфактур;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крепостная зависимость крестьян;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существование натурального хозяйства;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увеличение количества наёмных рабочих;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5) создание крупного машинного производства.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r>
        <w:br w:type="page"/>
      </w:r>
    </w:p>
    <w:p>
      <w:pPr>
        <w:keepNext/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Итоговый тест к учебнику «История России. XVI—XVII вв. 7 класс»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1. </w:t>
      </w:r>
      <w:r>
        <w:rPr>
          <w:rFonts w:ascii="Times New Roman" w:hAnsi="Times New Roman" w:eastAsia="Times New Roman"/>
          <w:b/>
        </w:rPr>
        <w:t>В каком году Иван IV венчался на царство?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1533 г.     2) 1547 г.     3) 1550 г.     4) 1565 г.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2. </w:t>
      </w:r>
      <w:r>
        <w:rPr>
          <w:rFonts w:ascii="Times New Roman" w:hAnsi="Times New Roman" w:eastAsia="Times New Roman"/>
          <w:b/>
        </w:rPr>
        <w:t>Как назывался неофициальный круг приближённых Ивана IV, проводивший реформы в 1550-е гг.?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Ближняя дума     2) Земский собор     3) Семибоярщина     4) Избранная рада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3. </w:t>
      </w:r>
      <w:r>
        <w:rPr>
          <w:rFonts w:ascii="Times New Roman" w:hAnsi="Times New Roman" w:eastAsia="Times New Roman"/>
          <w:b/>
        </w:rPr>
        <w:t>Какое событие произошло раньше других?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Начало Ливонской войны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Принятие Судебника Ивана IV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Взятие Казани русскими войсками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Учреждение патриаршества в России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4. </w:t>
      </w:r>
      <w:r>
        <w:rPr>
          <w:rFonts w:ascii="Times New Roman" w:hAnsi="Times New Roman" w:eastAsia="Times New Roman"/>
          <w:b/>
        </w:rPr>
        <w:t>Что из перечисленного стало одним из результатов опричной политики Ивана Грозного?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Победа в Ливонской войне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Окончательное закрепощение крестьян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Установление бессрочного сыска беглых крестьян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Экономическое разорение центральных районов страны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5. </w:t>
      </w:r>
      <w:r>
        <w:rPr>
          <w:rFonts w:ascii="Times New Roman" w:hAnsi="Times New Roman" w:eastAsia="Times New Roman"/>
          <w:b/>
        </w:rPr>
        <w:t>Что было одной из причин принятия Иваном IV опричнины?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Стремление ограничить самодержавную власть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Желание ускорить экономическое развитие страны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Борьба с предполагаемой изменой бояр и княжат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Необходимость централизации налоговой системы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6. </w:t>
      </w:r>
      <w:r>
        <w:rPr>
          <w:rFonts w:ascii="Times New Roman" w:hAnsi="Times New Roman" w:eastAsia="Times New Roman"/>
          <w:b/>
        </w:rPr>
        <w:t>Как назывался срок сыска белых крестьян, установленный указом 1597 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Пожилое     2) Юрьев день     3) Урочные лета     4) Заповедные лета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7. </w:t>
      </w:r>
      <w:r>
        <w:rPr>
          <w:rFonts w:ascii="Times New Roman" w:hAnsi="Times New Roman" w:eastAsia="Times New Roman"/>
          <w:b/>
        </w:rPr>
        <w:t>В царствование какого государя в России было учреждено патриаршество?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Ивана IV     2) Бориса Годунова     3) Фёдора Ивановича     4) Михаила Фёдоровича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8. </w:t>
      </w:r>
      <w:r>
        <w:rPr>
          <w:rFonts w:ascii="Times New Roman" w:hAnsi="Times New Roman" w:eastAsia="Times New Roman"/>
          <w:b/>
        </w:rPr>
        <w:t>Отметьте причину церковного раскола в XVII в.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Конфликт между патриархом Никоном и боярами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Желание царя Алексея Михайловича стать главой церкви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Стремление патриарха Никона подчинить церковь государству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Необходимость унификации богослужебных книг и обрядов по греческим образцам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9. </w:t>
      </w:r>
      <w:r>
        <w:rPr>
          <w:rFonts w:ascii="Times New Roman" w:hAnsi="Times New Roman" w:eastAsia="Times New Roman"/>
          <w:b/>
        </w:rPr>
        <w:t>Как звали землепроходца, который в 1648 г. прошёл проливом между Азией и Америкой?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Семён Дежнёв     2) Ерофей Хабаров     3) Василий Поярков     4) Владимир Атласов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10. </w:t>
      </w:r>
      <w:r>
        <w:rPr>
          <w:rFonts w:ascii="Times New Roman" w:hAnsi="Times New Roman" w:eastAsia="Times New Roman"/>
          <w:b/>
        </w:rPr>
        <w:t>Какое положение содержало Соборное уложение 1649 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Введение бессрочного сыска беглых крестьян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Учреждение патриаршества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Отмена местничества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Введение подушной подати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11. </w:t>
      </w:r>
      <w:r>
        <w:rPr>
          <w:rFonts w:ascii="Times New Roman" w:hAnsi="Times New Roman" w:eastAsia="Times New Roman"/>
          <w:b/>
        </w:rPr>
        <w:t>Кто был главой Второго ополчения в 1611–1612 гг.?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Прокопий Ляпунов     2) Иван Болотников     3) Дмитрий Пожарский     4) Михаил Скопин-Шуйский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12. </w:t>
      </w:r>
      <w:r>
        <w:rPr>
          <w:rFonts w:ascii="Times New Roman" w:hAnsi="Times New Roman" w:eastAsia="Times New Roman"/>
          <w:b/>
        </w:rPr>
        <w:t>Что из перечисленного относится к итогам Смоленской войны 1632–1634 гг.?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Возвращение Смоленска России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Отказ польского короля Владислава от претензий на русский престол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Воссоединение Левобережной Украины с Россией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Присоединение Киева к России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13. </w:t>
      </w:r>
      <w:r>
        <w:rPr>
          <w:rFonts w:ascii="Times New Roman" w:hAnsi="Times New Roman" w:eastAsia="Times New Roman"/>
          <w:b/>
        </w:rPr>
        <w:t>Как назывались предприятия, основанные на разделении труда и ручной ремесленной технике, появившиеся в России в XVII в.?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Мануфактуры     2) Фабрики     3) Заводы     4) Промыслы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14. </w:t>
      </w:r>
      <w:r>
        <w:rPr>
          <w:rFonts w:ascii="Times New Roman" w:hAnsi="Times New Roman" w:eastAsia="Times New Roman"/>
          <w:b/>
        </w:rPr>
        <w:t>В каком году состоялась Переяславская рада, принявшая решение о воссоединении Украины с Россией?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1648 г.     2) 1653 г.     3) 1654 г.     4) 1667 г.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15. </w:t>
      </w:r>
      <w:r>
        <w:rPr>
          <w:rFonts w:ascii="Times New Roman" w:hAnsi="Times New Roman" w:eastAsia="Times New Roman"/>
          <w:b/>
        </w:rPr>
        <w:t>Укажите имя противника церковной реформы, главу старообрядцев.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Патриарх Иов     2) Симеон Полоцкий     3) Патриарх Филарет     4) Протопоп Аввакум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16. </w:t>
      </w:r>
      <w:r>
        <w:rPr>
          <w:rFonts w:ascii="Times New Roman" w:hAnsi="Times New Roman" w:eastAsia="Times New Roman"/>
          <w:b/>
        </w:rPr>
        <w:t>Что из перечисленного было следствием принятия Торгового устава 1653 г.?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Отмена внутренних таможенных пошлин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2) Полный запрет внешней торговли для иностранцев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Передача всей внешней торговли в руки государства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4) Установление единой торговой пошлины для русских купцов в размере 5%</w:t>
      </w:r>
    </w:p>
    <w:p>
      <w:r>
        <w:br w:type="page"/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17. </w:t>
      </w:r>
      <w:r>
        <w:rPr>
          <w:rFonts w:ascii="Times New Roman" w:hAnsi="Times New Roman" w:eastAsia="Times New Roman"/>
          <w:b/>
        </w:rPr>
        <w:t>Кто был учителем и духовным наставником детей Алексея Михайловича, автором «Вертограда многоцветного»?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Сильвестр     2) Иван Пересветов     3) Симеон Полоцкий     4) Епифаний Славинецкий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18. </w:t>
      </w:r>
      <w:r>
        <w:rPr>
          <w:rFonts w:ascii="Times New Roman" w:hAnsi="Times New Roman" w:eastAsia="Times New Roman"/>
          <w:b/>
        </w:rPr>
        <w:t>Какой стиль в русской архитектуре конца XVII в. представлен церковью Покрова в Филях?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1) Шатровый стиль     2) Московское (нарышкинское) барокко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3) Классицизм     4) Русско-византийский стиль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19. </w:t>
      </w:r>
      <w:r>
        <w:rPr>
          <w:rFonts w:ascii="Times New Roman" w:hAnsi="Times New Roman" w:eastAsia="Times New Roman"/>
          <w:b/>
        </w:rPr>
        <w:t>Запишите термин, о котором идёт речь (любые два задания).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1) Денежный сбор с крестьян при уходе от землевладельца в Юрьев день.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2) «В XVI–XVII вв. так называли людей, не имевших постоянного места жительства и занятий, не приписанных к тяглу или службе».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3) Бесплатный принудительный труд крестьян на землевладельца.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4) «Форма феодального землевладения, которая давалась за службу и не передавалась по наследству (в отличие от вотчины)».</w:t>
      </w:r>
    </w:p>
    <w:p>
      <w:pPr>
        <w:spacing w:after="20"/>
        <w:ind w:left="255"/>
      </w:pPr>
      <w:r>
        <w:rPr>
          <w:rFonts w:ascii="Times New Roman" w:hAnsi="Times New Roman" w:eastAsia="Times New Roman"/>
          <w:i w:val="0"/>
        </w:rPr>
        <w:t>5) «Система оборонительных сооружений на юге России, состоящая из лесных завалов, валов, рвов и городов-крепостей для защиты от набегов крымских татар».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20. </w:t>
      </w:r>
      <w:r>
        <w:rPr>
          <w:rFonts w:ascii="Times New Roman" w:hAnsi="Times New Roman" w:eastAsia="Times New Roman"/>
          <w:b/>
        </w:rPr>
        <w:t>Вставьте пропущенное слово.</w:t>
      </w:r>
    </w:p>
    <w:p>
      <w:pPr>
        <w:spacing w:after="60"/>
        <w:ind w:left="255"/>
      </w:pPr>
      <w:r>
        <w:rPr>
          <w:rFonts w:ascii="Times New Roman" w:hAnsi="Times New Roman" w:eastAsia="Times New Roman"/>
          <w:i w:val="0"/>
        </w:rPr>
        <w:t>В XVII в. всё большее распространение получали полки «________________» (солдатские, рейтарские, драгунские), которые формировались по западноевропейскому образцу и были более боеспособны, чем дворянское ополчение.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21. </w:t>
      </w:r>
      <w:r>
        <w:rPr>
          <w:rFonts w:ascii="Times New Roman" w:hAnsi="Times New Roman" w:eastAsia="Times New Roman"/>
          <w:b/>
        </w:rPr>
        <w:t>Установите соответствие между событиями и датами.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Событие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Дата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А) Взятие Казани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1) 1589 г.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Б) Начало опричнины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2) 1552 г.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В) Учреждение патриаршества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3) 1613 г.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Г) Избрание Михаила Романова на царство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4) 1565 г.</w:t>
            </w:r>
          </w:p>
        </w:tc>
      </w:tr>
    </w:tbl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22. </w:t>
      </w:r>
      <w:r>
        <w:rPr>
          <w:rFonts w:ascii="Times New Roman" w:hAnsi="Times New Roman" w:eastAsia="Times New Roman"/>
          <w:b/>
        </w:rPr>
        <w:t>Установите соответствие между именами современников и их деятельностью.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36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Имя</w:t>
            </w:r>
          </w:p>
        </w:tc>
        <w:tc>
          <w:tcPr>
            <w:tcW w:type="dxa" w:w="56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Деятельность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А) Андрей Курбский</w:t>
            </w:r>
          </w:p>
        </w:tc>
        <w:tc>
          <w:tcPr>
            <w:tcW w:type="dxa" w:w="56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1) Руководитель обороны Смоленска в 1609–1611 гг.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Б) Михаил Шеин</w:t>
            </w:r>
          </w:p>
        </w:tc>
        <w:tc>
          <w:tcPr>
            <w:tcW w:type="dxa" w:w="56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2) Бежал в Литву, вёл переписку с Иваном Грозным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В) Иван Болотников</w:t>
            </w:r>
          </w:p>
        </w:tc>
        <w:tc>
          <w:tcPr>
            <w:tcW w:type="dxa" w:w="56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3) Руководитель народного восстания в 1606–1607 гг.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Г) Кузьма Минин</w:t>
            </w:r>
          </w:p>
        </w:tc>
        <w:tc>
          <w:tcPr>
            <w:tcW w:type="dxa" w:w="56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4) Организатор Второго ополчения, земский староста</w:t>
            </w:r>
          </w:p>
        </w:tc>
      </w:tr>
    </w:tbl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23. </w:t>
      </w:r>
      <w:r>
        <w:rPr>
          <w:rFonts w:ascii="Times New Roman" w:hAnsi="Times New Roman" w:eastAsia="Times New Roman"/>
          <w:b/>
        </w:rPr>
        <w:t>Расположите в хронологической последовательности следующие события: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А) Принятие Соборного уложения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Б) Соляной бунт в Москве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В) Медный бунт в Москве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Г) Восстание под руководством Степана Разина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24. </w:t>
      </w:r>
      <w:r>
        <w:rPr>
          <w:rFonts w:ascii="Times New Roman" w:hAnsi="Times New Roman" w:eastAsia="Times New Roman"/>
          <w:b/>
        </w:rPr>
        <w:t>Расположите в хронологической последовательности следующие события: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А) Начало похода Ермака в Сибирь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Б) Начало Ливонской войны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В) Поляновский мир</w:t>
      </w:r>
    </w:p>
    <w:p>
      <w:pPr>
        <w:spacing w:after="10"/>
        <w:ind w:left="255"/>
      </w:pPr>
      <w:r>
        <w:rPr>
          <w:rFonts w:ascii="Times New Roman" w:hAnsi="Times New Roman" w:eastAsia="Times New Roman"/>
          <w:i w:val="0"/>
        </w:rPr>
        <w:t>Г) Смерть Ивана Грозного</w:t>
      </w:r>
    </w:p>
    <w:p>
      <w:pPr>
        <w:spacing w:before="0" w:after="60"/>
        <w:ind w:left="255"/>
      </w:pPr>
      <w:r>
        <w:rPr>
          <w:rFonts w:ascii="Times New Roman" w:hAnsi="Times New Roman" w:eastAsia="Times New Roman"/>
        </w:rPr>
        <w:t>Ответ: ________________________________________________</w:t>
      </w:r>
    </w:p>
    <w:p>
      <w:pPr>
        <w:keepNext/>
        <w:spacing w:before="60" w:after="30"/>
      </w:pPr>
      <w:r>
        <w:rPr>
          <w:rFonts w:ascii="Times New Roman" w:hAnsi="Times New Roman" w:eastAsia="Times New Roman"/>
          <w:b/>
        </w:rPr>
        <w:t xml:space="preserve">25. </w:t>
      </w:r>
      <w:r>
        <w:rPr>
          <w:rFonts w:ascii="Times New Roman" w:hAnsi="Times New Roman" w:eastAsia="Times New Roman"/>
          <w:b/>
        </w:rPr>
        <w:t>Прочитайте отрывок из документа и ответьте на вопросы.</w:t>
      </w:r>
    </w:p>
    <w:p>
      <w:pPr>
        <w:spacing w:after="80" w:line="245" w:lineRule="auto"/>
        <w:ind w:left="255"/>
      </w:pPr>
      <w:r>
        <w:rPr>
          <w:rFonts w:ascii="Times New Roman" w:hAnsi="Times New Roman" w:eastAsia="Times New Roman"/>
          <w:i/>
        </w:rPr>
        <w:t>«…В страшную бурю начался пожар за Неглинною, на Арбатской улице с церкви Воздвиженья; огонь лился рекою, и скоро вспыхнул Кремль, Китай, Большой посад. Вся … представляла зрелище огромного пылающего костра под тучами густого дыма. … тотчас распространился слух: смерти православных жаждут литовские князья Глинские, дяди царя по матери. … Мятежная толпа забила камнями Юрия Глинского. Остальным Глинским удалось бежать, но дворы их были разграблены. Толпа двинулась на высокий правый берег … к селу Воробьёво, где укрылся царь Иван IV».</w:t>
      </w:r>
    </w:p>
    <w:p>
      <w:pPr>
        <w:keepNext/>
        <w:spacing w:after="20"/>
        <w:ind w:left="255"/>
      </w:pPr>
      <w:r>
        <w:rPr>
          <w:rFonts w:ascii="Times New Roman" w:hAnsi="Times New Roman" w:eastAsia="Times New Roman"/>
          <w:i w:val="0"/>
        </w:rPr>
        <w:t>О каком событии идёт речь?</w:t>
      </w:r>
    </w:p>
    <w:p>
      <w:pPr>
        <w:spacing w:after="60"/>
        <w:ind w:left="255"/>
      </w:pPr>
      <w:r>
        <w:rPr>
          <w:rFonts w:ascii="Times New Roman" w:hAnsi="Times New Roman" w:eastAsia="Times New Roman"/>
          <w:i w:val="0"/>
        </w:rPr>
        <w:t>________________________________________________________________________________</w:t>
      </w:r>
    </w:p>
    <w:p>
      <w:pPr>
        <w:keepNext/>
        <w:spacing w:after="20"/>
        <w:ind w:left="255"/>
      </w:pPr>
      <w:r>
        <w:rPr>
          <w:rFonts w:ascii="Times New Roman" w:hAnsi="Times New Roman" w:eastAsia="Times New Roman"/>
          <w:i w:val="0"/>
        </w:rPr>
        <w:t>В каком году оно произошло?</w:t>
      </w:r>
    </w:p>
    <w:p>
      <w:pPr>
        <w:spacing w:after="60"/>
        <w:ind w:left="255"/>
      </w:pPr>
      <w:r>
        <w:rPr>
          <w:rFonts w:ascii="Times New Roman" w:hAnsi="Times New Roman" w:eastAsia="Times New Roman"/>
          <w:i w:val="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/>
        <w:sz w:val="16"/>
      </w:rPr>
      <w:t xml:space="preserve">История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Тестовые работы по истории</dc:title>
  <dc:subject>Редактируемая транскрипция двух исторических тестов по фотографиям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