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CFB" w:rsidRPr="00E16D3D" w:rsidRDefault="00E1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1C4209" w:rsidRPr="00E16D3D">
        <w:rPr>
          <w:rFonts w:ascii="Times New Roman" w:hAnsi="Times New Roman" w:cs="Times New Roman"/>
        </w:rPr>
        <w:t xml:space="preserve">Критерии оценивания </w:t>
      </w:r>
      <w:r w:rsidR="00DD6B68" w:rsidRPr="00E16D3D">
        <w:rPr>
          <w:rFonts w:ascii="Times New Roman" w:hAnsi="Times New Roman" w:cs="Times New Roman"/>
        </w:rPr>
        <w:t>к работе от 21.09.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4209" w:rsidRPr="00E16D3D" w:rsidTr="001C4209">
        <w:tc>
          <w:tcPr>
            <w:tcW w:w="4672" w:type="dxa"/>
          </w:tcPr>
          <w:p w:rsidR="001C4209" w:rsidRPr="00E16D3D" w:rsidRDefault="001C4209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Критерии оценивания</w:t>
            </w:r>
          </w:p>
        </w:tc>
        <w:tc>
          <w:tcPr>
            <w:tcW w:w="4673" w:type="dxa"/>
          </w:tcPr>
          <w:p w:rsidR="001C4209" w:rsidRPr="00E16D3D" w:rsidRDefault="001C4209">
            <w:pPr>
              <w:rPr>
                <w:rFonts w:ascii="Times New Roman" w:hAnsi="Times New Roman" w:cs="Times New Roman"/>
              </w:rPr>
            </w:pPr>
          </w:p>
        </w:tc>
      </w:tr>
      <w:tr w:rsidR="001C4209" w:rsidRPr="00E16D3D" w:rsidTr="001C4209">
        <w:tc>
          <w:tcPr>
            <w:tcW w:w="4672" w:type="dxa"/>
          </w:tcPr>
          <w:p w:rsidR="001C4209" w:rsidRPr="00E16D3D" w:rsidRDefault="001C4209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1-15,19 задания по 1 баллу за задание</w:t>
            </w:r>
          </w:p>
          <w:p w:rsidR="001C4209" w:rsidRPr="00E16D3D" w:rsidRDefault="001C4209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21,23 – 2</w:t>
            </w:r>
            <w:r w:rsidR="00E16D3D" w:rsidRPr="00E16D3D">
              <w:rPr>
                <w:rFonts w:ascii="Times New Roman" w:hAnsi="Times New Roman" w:cs="Times New Roman"/>
              </w:rPr>
              <w:t xml:space="preserve"> </w:t>
            </w:r>
            <w:r w:rsidRPr="00E16D3D">
              <w:rPr>
                <w:rFonts w:ascii="Times New Roman" w:hAnsi="Times New Roman" w:cs="Times New Roman"/>
              </w:rPr>
              <w:t>балла</w:t>
            </w:r>
          </w:p>
          <w:p w:rsidR="00E16D3D" w:rsidRP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25 – 2 балла</w:t>
            </w:r>
          </w:p>
          <w:p w:rsidR="00E16D3D" w:rsidRPr="00E16D3D" w:rsidRDefault="00E16D3D">
            <w:pPr>
              <w:rPr>
                <w:rFonts w:ascii="Times New Roman" w:hAnsi="Times New Roman" w:cs="Times New Roman"/>
              </w:rPr>
            </w:pPr>
          </w:p>
          <w:p w:rsid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Максимум за работу 23 балла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1-6,8-11 задания – по 1баллу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– 2 балла</w:t>
            </w:r>
          </w:p>
          <w:p w:rsidR="0097775F" w:rsidRPr="00E16D3D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Максимум – 15 баллов</w:t>
            </w:r>
          </w:p>
        </w:tc>
        <w:tc>
          <w:tcPr>
            <w:tcW w:w="4673" w:type="dxa"/>
          </w:tcPr>
          <w:p w:rsidR="001C4209" w:rsidRP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0-10   – «2»</w:t>
            </w:r>
          </w:p>
          <w:p w:rsidR="00E16D3D" w:rsidRP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11-15 – «3»</w:t>
            </w:r>
          </w:p>
          <w:p w:rsidR="00E16D3D" w:rsidRP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16-20 – «4»</w:t>
            </w:r>
          </w:p>
          <w:p w:rsidR="00E16D3D" w:rsidRDefault="00E16D3D">
            <w:pPr>
              <w:rPr>
                <w:rFonts w:ascii="Times New Roman" w:hAnsi="Times New Roman" w:cs="Times New Roman"/>
              </w:rPr>
            </w:pPr>
            <w:r w:rsidRPr="00E16D3D">
              <w:rPr>
                <w:rFonts w:ascii="Times New Roman" w:hAnsi="Times New Roman" w:cs="Times New Roman"/>
              </w:rPr>
              <w:t>21-23 – «5»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0-7 – «2»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8-10 – «3»</w:t>
            </w:r>
          </w:p>
          <w:p w:rsidR="0097775F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11-13 – «4»</w:t>
            </w:r>
          </w:p>
          <w:p w:rsidR="0097775F" w:rsidRPr="00E16D3D" w:rsidRDefault="009777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14-15 _ «5»</w:t>
            </w:r>
          </w:p>
        </w:tc>
      </w:tr>
    </w:tbl>
    <w:p w:rsidR="001C4209" w:rsidRDefault="001C4209"/>
    <w:p w:rsidR="00DD6B68" w:rsidRDefault="00E16D3D">
      <w:r>
        <w:t>2)</w:t>
      </w:r>
      <w:r w:rsidR="0097775F">
        <w:t xml:space="preserve"> Работы и спецификацию за 2025-26 </w:t>
      </w:r>
      <w:proofErr w:type="spellStart"/>
      <w:proofErr w:type="gramStart"/>
      <w:r w:rsidR="0097775F">
        <w:t>уч.год</w:t>
      </w:r>
      <w:proofErr w:type="spellEnd"/>
      <w:proofErr w:type="gramEnd"/>
      <w:r w:rsidR="0097775F">
        <w:t xml:space="preserve"> нет возможности предоставить, так как в положении не прописано время хранения контрольно-измерительных материалов. Если не прописано учитель в праве сам выбрать срок их </w:t>
      </w:r>
      <w:proofErr w:type="gramStart"/>
      <w:r w:rsidR="0097775F">
        <w:t>хранения .</w:t>
      </w:r>
      <w:proofErr w:type="gramEnd"/>
    </w:p>
    <w:p w:rsidR="0097775F" w:rsidRDefault="0097775F">
      <w:r>
        <w:t>3) По поводу работы от 10.11 2025г. Эта работа</w:t>
      </w:r>
      <w:r w:rsidR="00D815CB">
        <w:t xml:space="preserve"> была написана по НИ, как итоговая. Так как Наумова П. пришла в 7б позднее (оставлена на повторное обучение и ранее уже изучила</w:t>
      </w:r>
      <w:bookmarkStart w:id="0" w:name="_GoBack"/>
      <w:bookmarkEnd w:id="0"/>
      <w:r w:rsidR="00D815CB">
        <w:t xml:space="preserve"> материал этого курса), то ей была продлена аттестация. Оценка была выставлена в общую колонку позднее. Это подтверждают технические возможности электронного журнала.</w:t>
      </w:r>
    </w:p>
    <w:sectPr w:rsidR="00977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B68"/>
    <w:rsid w:val="001C4209"/>
    <w:rsid w:val="0097775F"/>
    <w:rsid w:val="00D815CB"/>
    <w:rsid w:val="00DD6B68"/>
    <w:rsid w:val="00E16D3D"/>
    <w:rsid w:val="00EA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59A67"/>
  <w15:chartTrackingRefBased/>
  <w15:docId w15:val="{D31E2F26-3C5D-4648-88C6-54FBFED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4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2026-10-15T15:23:00Z</dcterms:created>
  <dcterms:modified xsi:type="dcterms:W3CDTF">2026-10-15T17:29:00Z</dcterms:modified>
</cp:coreProperties>
</file>