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GitLab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https://gitlab.com/wgu-gitlab-environment/student-repos/acouser/d424-software-engineering-capstone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57c4c454426a14c6f83df5487cb824decc566d8b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User guide for setting up and running the application for maintenance purposes</w:t>
      </w:r>
    </w:p>
    <w:p w:rsidR="00000000" w:rsidDel="00000000" w:rsidP="00000000" w:rsidRDefault="00000000" w:rsidRPr="00000000" w14:paraId="00000006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Prerequisites: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Windows 10/11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.NET SDK 8.x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Visual Studio 2022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C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Clone &amp; build:</w:t>
      </w:r>
    </w:p>
    <w:p w:rsidR="00000000" w:rsidDel="00000000" w:rsidP="00000000" w:rsidRDefault="00000000" w:rsidRPr="00000000" w14:paraId="0000000E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 the Git CLI enter:</w:t>
      </w:r>
    </w:p>
    <w:p w:rsidR="00000000" w:rsidDel="00000000" w:rsidP="00000000" w:rsidRDefault="00000000" w:rsidRPr="00000000" w14:paraId="0000000F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https://gitlab.com/wgu-gitlab-environment/student-repos/acouser/d424-software-engineering-capstone.git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Then: cd d424-software-engineering-capstone/src/SakuraSushi/SakuraSushi</w:t>
      </w:r>
    </w:p>
    <w:p w:rsidR="00000000" w:rsidDel="00000000" w:rsidP="00000000" w:rsidRDefault="00000000" w:rsidRPr="00000000" w14:paraId="00000012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dotnet restone</w:t>
      </w:r>
    </w:p>
    <w:p w:rsidR="00000000" w:rsidDel="00000000" w:rsidP="00000000" w:rsidRDefault="00000000" w:rsidRPr="00000000" w14:paraId="00000014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dotnet build</w:t>
      </w:r>
    </w:p>
    <w:p w:rsidR="00000000" w:rsidDel="00000000" w:rsidP="00000000" w:rsidRDefault="00000000" w:rsidRPr="00000000" w14:paraId="00000015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Configuration:</w:t>
      </w:r>
    </w:p>
    <w:p w:rsidR="00000000" w:rsidDel="00000000" w:rsidP="00000000" w:rsidRDefault="00000000" w:rsidRPr="00000000" w14:paraId="00000017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Default DB: SQLite file saved next to the .csproj file. Can be adjusted in appsettings.json: “ConnectionStrings”: { “DefaultConnection”: “Data Source=</w:t>
      </w:r>
      <w:hyperlink r:id="rId8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app.db</w:t>
        </w:r>
      </w:hyperlink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” }</w:t>
      </w:r>
    </w:p>
    <w:p w:rsidR="00000000" w:rsidDel="00000000" w:rsidP="00000000" w:rsidRDefault="00000000" w:rsidRPr="00000000" w14:paraId="00000018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Database &amp; Seeding:</w:t>
      </w:r>
    </w:p>
    <w:p w:rsidR="00000000" w:rsidDel="00000000" w:rsidP="00000000" w:rsidRDefault="00000000" w:rsidRPr="00000000" w14:paraId="0000001A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ab/>
        <w:t xml:space="preserve">Apply migrations and seed baseline data using: dotnet ef database update</w:t>
      </w:r>
    </w:p>
    <w:p w:rsidR="00000000" w:rsidDel="00000000" w:rsidP="00000000" w:rsidRDefault="00000000" w:rsidRPr="00000000" w14:paraId="0000001B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ab/>
        <w:t xml:space="preserve">Seeded accounts include the owner: </w:t>
      </w:r>
      <w:hyperlink r:id="rId9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owner@sakura.local</w:t>
        </w:r>
      </w:hyperlink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password: ChangeMe1! And staff </w:t>
      </w:r>
      <w:hyperlink r:id="rId10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staff@sakura.local</w:t>
        </w:r>
      </w:hyperlink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password: ChangeMe1!</w:t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Run the App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 Visual Studio set SakuraSushi as Startup Project and hit F5. The project opens on </w:t>
      </w:r>
      <w:hyperlink r:id="rId11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Maintenance Tasks: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To reset the database from the command line use dotnet ef database drop –force then dotnet ef database update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To add a schema change use dotnet ef migrations add &lt;MeaningfulName&gt; then dotnet ef database update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To update packages use dotnet list package –outdated. Update any listed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To backup the SQLite database stop the app then copy the </w:t>
      </w:r>
      <w:hyperlink r:id="rId12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app.db</w:t>
        </w:r>
      </w:hyperlink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file to a safe location</w:t>
      </w:r>
    </w:p>
    <w:p w:rsidR="00000000" w:rsidDel="00000000" w:rsidP="00000000" w:rsidRDefault="00000000" w:rsidRPr="00000000" w14:paraId="00000025">
      <w:pPr>
        <w:ind w:left="144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Operations Overview: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AuthN/AuthZ: </w:t>
      </w:r>
      <w:hyperlink r:id="rId13">
        <w:r w:rsidDel="00000000" w:rsidR="00000000" w:rsidRPr="00000000">
          <w:rPr>
            <w:color w:val="1155cc"/>
            <w:sz w:val="25"/>
            <w:szCs w:val="25"/>
            <w:highlight w:val="white"/>
            <w:u w:val="single"/>
            <w:rtl w:val="0"/>
          </w:rPr>
          <w:t xml:space="preserve">ASP.NET</w:t>
        </w:r>
      </w:hyperlink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 Core Identity roles Owner, Staff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Admin features: Admin link is hidden when logged out. Access admin page when logged in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Features: Menu CRUD, Reservations CRUD and booking, search, and reservations report</w:t>
      </w:r>
    </w:p>
    <w:p w:rsidR="00000000" w:rsidDel="00000000" w:rsidP="00000000" w:rsidRDefault="00000000" w:rsidRPr="00000000" w14:paraId="0000002A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User Guide (End-User)</w:t>
      </w:r>
    </w:p>
    <w:p w:rsidR="00000000" w:rsidDel="00000000" w:rsidP="00000000" w:rsidRDefault="00000000" w:rsidRPr="00000000" w14:paraId="0000002E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Features at a glance: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Browse the menu and search for items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Request a reservation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Sign in as management to manage the Menu and Reservations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Run a Reservation Report</w:t>
      </w:r>
    </w:p>
    <w:p w:rsidR="00000000" w:rsidDel="00000000" w:rsidP="00000000" w:rsidRDefault="00000000" w:rsidRPr="00000000" w14:paraId="00000034">
      <w:pPr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Navigation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Home - landing page for the site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Search - find menu items by keyword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Reserve - request a reservation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Admin - management area (only visible when signed in as someone with access)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Login / Register / Logout - on the right side of the nav bar</w:t>
      </w:r>
    </w:p>
    <w:p w:rsidR="00000000" w:rsidDel="00000000" w:rsidP="00000000" w:rsidRDefault="00000000" w:rsidRPr="00000000" w14:paraId="0000003B">
      <w:pPr>
        <w:ind w:left="144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Browse and search the menu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Click Search in the top navbar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Type in a keyword (e.g., ‘salmon’, ‘sashimi’) and press enter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Results will show in multiple rows with name, description, and price</w:t>
      </w:r>
    </w:p>
    <w:p w:rsidR="00000000" w:rsidDel="00000000" w:rsidP="00000000" w:rsidRDefault="00000000" w:rsidRPr="00000000" w14:paraId="00000040">
      <w:pPr>
        <w:ind w:left="144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Request a Reservation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Click Reserve on the top nav bar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Fill out the form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Click Submit Request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You’ll see a Thank You page with your reservation details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Staff/Owner Sign-In: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Click Login in the top-right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Enter your username and password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After logging in, the Admin link appears in the nav bar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Admin Dashboard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Click Admin nav link to access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Manage Menu - CRUD menu items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Manage Reservations - CRUD reservations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Reservation Report - run a date-range report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Manage Menu Items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List - shows all items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Create New - add an item to the menu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Edit - change the name, description or price of an item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Delete - remove an item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Manage Reservations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Index - view all reservations in a table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Create - add a reservation manually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Edit - update name, party size, date/time, seat type, phone number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Delete - remove a reservation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Details - view full info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Reservation Report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Open the Reservation Report from the Admin link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Optionally select a date range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Click Run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color w:val="333333"/>
          <w:sz w:val="25"/>
          <w:szCs w:val="25"/>
          <w:highlight w:val="white"/>
          <w:u w:val="non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A table will populate with all the reservations in your selected range</w:t>
      </w:r>
    </w:p>
    <w:p w:rsidR="00000000" w:rsidDel="00000000" w:rsidP="00000000" w:rsidRDefault="00000000" w:rsidRPr="00000000" w14:paraId="0000005F">
      <w:pPr>
        <w:ind w:left="144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calhost" TargetMode="External"/><Relationship Id="rId10" Type="http://schemas.openxmlformats.org/officeDocument/2006/relationships/hyperlink" Target="mailto:staff@sakura.local" TargetMode="External"/><Relationship Id="rId13" Type="http://schemas.openxmlformats.org/officeDocument/2006/relationships/hyperlink" Target="http://asp.net" TargetMode="External"/><Relationship Id="rId12" Type="http://schemas.openxmlformats.org/officeDocument/2006/relationships/hyperlink" Target="http://app.d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owner@sakura.loc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com/wgu-gitlab-environment/student-repos/acouser/d424-software-engineering-capstone" TargetMode="External"/><Relationship Id="rId7" Type="http://schemas.openxmlformats.org/officeDocument/2006/relationships/hyperlink" Target="https://gitlab.com/wgu-gitlab-environment/student-repos/acouser/d424-software-engineering-capstone.git" TargetMode="External"/><Relationship Id="rId8" Type="http://schemas.openxmlformats.org/officeDocument/2006/relationships/hyperlink" Target="http://app.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