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9FCE" w14:textId="77777777" w:rsidR="00576BEC" w:rsidRDefault="00576BEC">
      <w:pPr>
        <w:pStyle w:val="Ttulo2"/>
        <w:spacing w:before="69" w:line="360" w:lineRule="auto"/>
        <w:ind w:left="1874" w:right="1948" w:firstLine="0"/>
        <w:jc w:val="center"/>
      </w:pPr>
      <w:bookmarkStart w:id="0" w:name="UNIVERSIDAD_POLITÉCNICA_ESTATAL_DEL_CARC"/>
      <w:bookmarkEnd w:id="0"/>
    </w:p>
    <w:p w14:paraId="3E605FF4" w14:textId="77777777" w:rsidR="00576BEC" w:rsidRDefault="00576BEC">
      <w:pPr>
        <w:pStyle w:val="Ttulo2"/>
        <w:spacing w:before="69" w:line="360" w:lineRule="auto"/>
        <w:ind w:left="1874" w:right="1948" w:firstLine="0"/>
        <w:jc w:val="center"/>
      </w:pPr>
    </w:p>
    <w:p w14:paraId="124DDD60" w14:textId="77777777" w:rsidR="00787AFB" w:rsidRDefault="00254ED8">
      <w:pPr>
        <w:pStyle w:val="Ttulo2"/>
        <w:spacing w:before="69" w:line="360" w:lineRule="auto"/>
        <w:ind w:left="1874" w:right="1948" w:firstLine="0"/>
        <w:jc w:val="center"/>
      </w:pPr>
      <w:r>
        <w:t>UNIVERSIDAD POLITÉCNICA ESTATAL DEL CARCHI</w:t>
      </w:r>
      <w:r>
        <w:rPr>
          <w:spacing w:val="-64"/>
        </w:rPr>
        <w:t xml:space="preserve"> </w:t>
      </w:r>
      <w:bookmarkStart w:id="1" w:name="CARRERA_DE_COMPUTACIÓN"/>
      <w:bookmarkEnd w:id="1"/>
      <w:r>
        <w:t>CARRERA</w:t>
      </w:r>
      <w:r>
        <w:rPr>
          <w:spacing w:val="-7"/>
        </w:rPr>
        <w:t xml:space="preserve"> </w:t>
      </w:r>
      <w:r>
        <w:t>DE</w:t>
      </w:r>
      <w:r>
        <w:rPr>
          <w:spacing w:val="-2"/>
        </w:rPr>
        <w:t xml:space="preserve"> </w:t>
      </w:r>
      <w:r>
        <w:t>COMPUTACIÓN</w:t>
      </w:r>
    </w:p>
    <w:p w14:paraId="50325529" w14:textId="77777777" w:rsidR="00787AFB" w:rsidRDefault="00787AFB">
      <w:pPr>
        <w:pStyle w:val="Textoindependiente"/>
        <w:spacing w:before="2"/>
        <w:rPr>
          <w:rFonts w:ascii="Arial"/>
          <w:b/>
          <w:sz w:val="36"/>
        </w:rPr>
      </w:pPr>
    </w:p>
    <w:p w14:paraId="35F9E2F5" w14:textId="77777777" w:rsidR="00787AFB" w:rsidRDefault="00254ED8">
      <w:pPr>
        <w:pStyle w:val="Ttulo"/>
      </w:pPr>
      <w:bookmarkStart w:id="2" w:name="LABORATORIO_DE_Ingenieria_del_software"/>
      <w:bookmarkEnd w:id="2"/>
      <w:r>
        <w:t>DESARROLLO DE APLICACIONES MÓVILES</w:t>
      </w:r>
    </w:p>
    <w:p w14:paraId="4E849B68" w14:textId="77777777" w:rsidR="00787AFB" w:rsidRDefault="00787AFB">
      <w:pPr>
        <w:pStyle w:val="Textoindependiente"/>
        <w:jc w:val="center"/>
        <w:rPr>
          <w:rFonts w:ascii="Arial"/>
          <w:b/>
          <w:sz w:val="20"/>
        </w:rPr>
      </w:pPr>
      <w:r>
        <w:rPr>
          <w:b/>
          <w:sz w:val="26"/>
        </w:rPr>
        <w:t>Integración Web-Mobile y Contenedores Híbridos</w:t>
      </w:r>
    </w:p>
    <w:p w14:paraId="504ACCC8" w14:textId="77777777" w:rsidR="00787AFB" w:rsidRDefault="00787AFB">
      <w:pPr>
        <w:pStyle w:val="Textoindependiente"/>
        <w:rPr>
          <w:rFonts w:ascii="Arial"/>
          <w:b/>
          <w:sz w:val="22"/>
        </w:rPr>
      </w:pPr>
    </w:p>
    <w:p w14:paraId="609EF2FD" w14:textId="77777777" w:rsidR="00787AFB" w:rsidRDefault="00254ED8">
      <w:pPr>
        <w:spacing w:before="92"/>
        <w:ind w:left="919"/>
        <w:rPr>
          <w:sz w:val="24"/>
        </w:rPr>
      </w:pPr>
      <w:bookmarkStart w:id="3" w:name="DOCENTE:_Msc._Samuel_Lascano_Rivera"/>
      <w:bookmarkEnd w:id="3"/>
      <w:r>
        <w:rPr>
          <w:rFonts w:ascii="Arial"/>
          <w:b/>
          <w:sz w:val="24"/>
        </w:rPr>
        <w:t>DOCENTE:</w:t>
      </w:r>
      <w:r>
        <w:rPr>
          <w:rFonts w:ascii="Arial"/>
          <w:b/>
          <w:spacing w:val="-2"/>
          <w:sz w:val="24"/>
        </w:rPr>
        <w:t xml:space="preserve"> </w:t>
      </w:r>
      <w:r w:rsidR="00E305D2">
        <w:rPr>
          <w:sz w:val="24"/>
        </w:rPr>
        <w:t>PhD</w:t>
      </w:r>
      <w:r>
        <w:rPr>
          <w:sz w:val="24"/>
        </w:rPr>
        <w:t>.</w:t>
      </w:r>
      <w:r>
        <w:rPr>
          <w:spacing w:val="-3"/>
          <w:sz w:val="24"/>
        </w:rPr>
        <w:t xml:space="preserve"> </w:t>
      </w:r>
      <w:r>
        <w:rPr>
          <w:sz w:val="24"/>
        </w:rPr>
        <w:t>Samuel Lascano</w:t>
      </w:r>
      <w:r>
        <w:rPr>
          <w:spacing w:val="-4"/>
          <w:sz w:val="24"/>
        </w:rPr>
        <w:t xml:space="preserve"> </w:t>
      </w:r>
      <w:r>
        <w:rPr>
          <w:sz w:val="24"/>
        </w:rPr>
        <w:t>Rivera</w:t>
      </w:r>
    </w:p>
    <w:p w14:paraId="4CDCC80C" w14:textId="51738FE4" w:rsidR="00787AFB" w:rsidRPr="005D3E98" w:rsidRDefault="00254ED8">
      <w:pPr>
        <w:spacing w:before="147"/>
        <w:ind w:left="919"/>
        <w:rPr>
          <w:rFonts w:ascii="Calibri" w:hAnsi="Calibri"/>
          <w:bCs/>
        </w:rPr>
      </w:pPr>
      <w:bookmarkStart w:id="4" w:name="PERÍODO_ACADÉMICO:_NOVIEMBRE_2020_–_MARZ"/>
      <w:bookmarkEnd w:id="4"/>
      <w:r>
        <w:rPr>
          <w:rFonts w:ascii="Arial" w:hAnsi="Arial"/>
          <w:b/>
          <w:spacing w:val="-1"/>
          <w:sz w:val="24"/>
        </w:rPr>
        <w:t>PERÍODO</w:t>
      </w:r>
      <w:r>
        <w:rPr>
          <w:rFonts w:ascii="Arial" w:hAnsi="Arial"/>
          <w:b/>
          <w:spacing w:val="5"/>
          <w:sz w:val="24"/>
        </w:rPr>
        <w:t xml:space="preserve"> </w:t>
      </w:r>
      <w:r>
        <w:rPr>
          <w:rFonts w:ascii="Arial" w:hAnsi="Arial"/>
          <w:b/>
          <w:spacing w:val="-1"/>
          <w:sz w:val="24"/>
        </w:rPr>
        <w:t>ACADÉMICO:</w:t>
      </w:r>
      <w:r>
        <w:rPr>
          <w:rFonts w:ascii="Arial" w:hAnsi="Arial"/>
          <w:b/>
          <w:spacing w:val="-14"/>
          <w:sz w:val="24"/>
        </w:rPr>
        <w:t xml:space="preserve"> </w:t>
      </w:r>
      <w:r w:rsidR="005D3E98">
        <w:rPr>
          <w:rFonts w:ascii="Arial" w:hAnsi="Arial"/>
          <w:b/>
          <w:spacing w:val="-14"/>
          <w:sz w:val="24"/>
        </w:rPr>
        <w:t xml:space="preserve"> </w:t>
      </w:r>
      <w:r w:rsidR="005D3E98">
        <w:rPr>
          <w:rFonts w:ascii="Arial" w:hAnsi="Arial"/>
          <w:bCs/>
          <w:spacing w:val="-14"/>
          <w:sz w:val="24"/>
        </w:rPr>
        <w:t>PAO 2026B</w:t>
      </w:r>
    </w:p>
    <w:p w14:paraId="4CF36307" w14:textId="60A7332B" w:rsidR="009415CC" w:rsidRPr="005D3E98" w:rsidRDefault="00254ED8">
      <w:pPr>
        <w:spacing w:before="129" w:line="357" w:lineRule="auto"/>
        <w:ind w:left="919" w:right="7455"/>
        <w:rPr>
          <w:bCs/>
          <w:sz w:val="24"/>
        </w:rPr>
      </w:pPr>
      <w:bookmarkStart w:id="5" w:name="NIVEL:_Quinto"/>
      <w:bookmarkEnd w:id="5"/>
      <w:r>
        <w:rPr>
          <w:rFonts w:ascii="Arial" w:hAnsi="Arial"/>
          <w:b/>
          <w:sz w:val="24"/>
        </w:rPr>
        <w:t>NIVEL:</w:t>
      </w:r>
      <w:r>
        <w:rPr>
          <w:rFonts w:ascii="Arial" w:hAnsi="Arial"/>
          <w:b/>
          <w:spacing w:val="1"/>
          <w:sz w:val="24"/>
        </w:rPr>
        <w:t xml:space="preserve"> </w:t>
      </w:r>
      <w:bookmarkStart w:id="6" w:name="FECHA:_03/12/2020"/>
      <w:bookmarkEnd w:id="6"/>
      <w:r w:rsidR="005D3E98">
        <w:rPr>
          <w:rFonts w:ascii="Arial" w:hAnsi="Arial"/>
          <w:bCs/>
          <w:spacing w:val="1"/>
          <w:sz w:val="24"/>
        </w:rPr>
        <w:t>7MO A</w:t>
      </w:r>
    </w:p>
    <w:p w14:paraId="2887A891" w14:textId="1A262A34" w:rsidR="005D3E98" w:rsidRDefault="00254ED8" w:rsidP="005D3E98">
      <w:pPr>
        <w:spacing w:before="129" w:line="357" w:lineRule="auto"/>
        <w:ind w:left="919" w:right="7455"/>
        <w:rPr>
          <w:rFonts w:ascii="Arial" w:hAnsi="Arial"/>
          <w:b/>
          <w:sz w:val="24"/>
        </w:rPr>
      </w:pPr>
      <w:r>
        <w:rPr>
          <w:rFonts w:ascii="Arial" w:hAnsi="Arial"/>
          <w:b/>
          <w:sz w:val="24"/>
        </w:rPr>
        <w:t>FECHA:</w:t>
      </w:r>
      <w:bookmarkStart w:id="7" w:name="PRÁCTICA_N_:_06"/>
      <w:bookmarkEnd w:id="7"/>
      <w:r w:rsidR="005D3E98">
        <w:rPr>
          <w:rFonts w:ascii="Arial" w:hAnsi="Arial"/>
          <w:b/>
          <w:sz w:val="24"/>
        </w:rPr>
        <w:t xml:space="preserve">3/10/2026 </w:t>
      </w:r>
    </w:p>
    <w:p w14:paraId="302AE83F" w14:textId="452DDF89" w:rsidR="00787AFB" w:rsidRDefault="00254ED8">
      <w:pPr>
        <w:spacing w:before="129" w:line="357" w:lineRule="auto"/>
        <w:ind w:left="919" w:right="7455"/>
        <w:rPr>
          <w:sz w:val="24"/>
        </w:rPr>
      </w:pPr>
      <w:r>
        <w:rPr>
          <w:rFonts w:ascii="Arial" w:hAnsi="Arial"/>
          <w:b/>
          <w:sz w:val="24"/>
        </w:rPr>
        <w:t>PRÁCTICA</w:t>
      </w:r>
      <w:r>
        <w:rPr>
          <w:rFonts w:ascii="Arial" w:hAnsi="Arial"/>
          <w:b/>
          <w:spacing w:val="-7"/>
          <w:sz w:val="24"/>
        </w:rPr>
        <w:t xml:space="preserve"> </w:t>
      </w:r>
      <w:proofErr w:type="spellStart"/>
      <w:r>
        <w:rPr>
          <w:rFonts w:ascii="Arial" w:hAnsi="Arial"/>
          <w:b/>
          <w:sz w:val="24"/>
        </w:rPr>
        <w:t>N°</w:t>
      </w:r>
      <w:proofErr w:type="spellEnd"/>
      <w:r>
        <w:rPr>
          <w:sz w:val="24"/>
        </w:rPr>
        <w:t xml:space="preserve">: </w:t>
      </w:r>
      <w:r w:rsidR="005D3E98">
        <w:rPr>
          <w:sz w:val="24"/>
        </w:rPr>
        <w:t>6</w:t>
      </w:r>
    </w:p>
    <w:p w14:paraId="58EDB2F7" w14:textId="76C91818" w:rsidR="00787AFB" w:rsidRPr="005D3E98" w:rsidRDefault="00254ED8" w:rsidP="005D3E98">
      <w:pPr>
        <w:spacing w:before="16"/>
        <w:ind w:left="919"/>
        <w:rPr>
          <w:rFonts w:ascii="Calibri" w:hAnsi="Calibri"/>
        </w:rPr>
      </w:pPr>
      <w:bookmarkStart w:id="8" w:name="INTEGRANTES:_WILLIAN_LOPEZ,_KARLA_ARIAS_"/>
      <w:bookmarkEnd w:id="8"/>
      <w:r>
        <w:rPr>
          <w:rFonts w:ascii="Arial" w:hAnsi="Arial"/>
          <w:b/>
          <w:spacing w:val="-1"/>
          <w:sz w:val="24"/>
        </w:rPr>
        <w:t>INTEGRANTES:</w:t>
      </w:r>
      <w:r>
        <w:rPr>
          <w:rFonts w:ascii="Arial" w:hAnsi="Arial"/>
          <w:b/>
          <w:spacing w:val="-16"/>
          <w:sz w:val="24"/>
        </w:rPr>
        <w:t xml:space="preserve"> </w:t>
      </w:r>
      <w:r w:rsidR="005D3E98">
        <w:rPr>
          <w:rFonts w:ascii="Arial" w:hAnsi="Arial"/>
          <w:b/>
          <w:spacing w:val="-16"/>
          <w:sz w:val="24"/>
        </w:rPr>
        <w:t xml:space="preserve"> Arteaga Gallegos Kevin Daniel</w:t>
      </w:r>
    </w:p>
    <w:p w14:paraId="31F78C11" w14:textId="77777777" w:rsidR="00787AFB" w:rsidRDefault="00787AFB">
      <w:pPr>
        <w:pStyle w:val="Textoindependiente"/>
        <w:rPr>
          <w:rFonts w:ascii="Calibri"/>
          <w:sz w:val="20"/>
        </w:rPr>
      </w:pPr>
    </w:p>
    <w:p w14:paraId="00C535F5" w14:textId="77777777" w:rsidR="00787AFB" w:rsidRDefault="00F92BA2">
      <w:pPr>
        <w:pStyle w:val="Textoindependiente"/>
        <w:spacing w:before="1"/>
        <w:rPr>
          <w:rFonts w:ascii="Calibri"/>
          <w:sz w:val="23"/>
        </w:rPr>
      </w:pPr>
      <w:r>
        <w:rPr>
          <w:noProof/>
        </w:rPr>
        <mc:AlternateContent>
          <mc:Choice Requires="wps">
            <w:drawing>
              <wp:anchor distT="0" distB="0" distL="0" distR="0" simplePos="0" relativeHeight="251657728" behindDoc="1" locked="0" layoutInCell="1" allowOverlap="1" wp14:anchorId="5069393A" wp14:editId="0C20EDDA">
                <wp:simplePos x="0" y="0"/>
                <wp:positionH relativeFrom="page">
                  <wp:posOffset>1082040</wp:posOffset>
                </wp:positionH>
                <wp:positionV relativeFrom="paragraph">
                  <wp:posOffset>153035</wp:posOffset>
                </wp:positionV>
                <wp:extent cx="5397500" cy="760000"/>
                <wp:effectExtent l="0" t="0" r="0" b="0"/>
                <wp:wrapTopAndBottom/>
                <wp:docPr id="79396050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600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CF13DB" w14:textId="77777777" w:rsidR="00787AFB" w:rsidRDefault="00787AFB">
                            <w:pPr>
                              <w:pStyle w:val="Textoindependiente"/>
                              <w:spacing w:before="8"/>
                              <w:rPr>
                                <w:rFonts w:ascii="Calibri"/>
                                <w:sz w:val="21"/>
                              </w:rPr>
                            </w:pPr>
                          </w:p>
                          <w:p w14:paraId="5D397D6B" w14:textId="77777777" w:rsidR="00787AFB" w:rsidRDefault="00254ED8">
                            <w:pPr>
                              <w:pStyle w:val="Textoindependiente"/>
                              <w:ind w:left="1232" w:right="1225"/>
                              <w:jc w:val="center"/>
                            </w:pPr>
                            <w:r>
                              <w:rPr>
                                <w:rFonts w:ascii="Arial" w:hAnsi="Arial"/>
                                <w:b/>
                              </w:rPr>
                              <w:t>TEMA:</w:t>
                            </w:r>
                            <w:r>
                              <w:rPr>
                                <w:rFonts w:ascii="Arial" w:hAnsi="Arial"/>
                                <w:b/>
                                <w:spacing w:val="65"/>
                              </w:rPr>
                              <w:t xml:space="preserve"> </w:t>
                            </w:r>
                            <w:r>
                              <w:t>Evolución de Hoja de Vida: De Nativo Android a Despliegue Web Embed en Flutter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69393A" id="_x0000_t202" coordsize="21600,21600" o:spt="202" path="m,l,21600r21600,l21600,xe">
                <v:stroke joinstyle="miter"/>
                <v:path gradientshapeok="t" o:connecttype="rect"/>
              </v:shapetype>
              <v:shape id="Text Box 34" o:spid="_x0000_s1026" type="#_x0000_t202" style="position:absolute;margin-left:85.2pt;margin-top:12.05pt;width:425pt;height:59.8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" filled="f" strokeweight=".48pt">
                <v:textbox inset="0,0,0,0">
                  <w:txbxContent>
                    <w:p w14:paraId="02CF13DB" w14:textId="77777777" w:rsidR="00787AFB" w:rsidRDefault="00787AFB">
                      <w:pPr>
                        <w:pStyle w:val="Textoindependiente"/>
                        <w:spacing w:before="8"/>
                        <w:rPr>
                          <w:rFonts w:ascii="Calibri"/>
                          <w:sz w:val="21"/>
                        </w:rPr>
                      </w:pPr>
                    </w:p>
                    <w:p w14:paraId="5D397D6B" w14:textId="77777777" w:rsidR="00787AFB" w:rsidRDefault="00254ED8">
                      <w:pPr>
                        <w:pStyle w:val="Textoindependiente"/>
                        <w:ind w:left="1232" w:right="1225"/>
                        <w:jc w:val="center"/>
                      </w:pPr>
                      <w:r>
                        <w:rPr>
                          <w:rFonts w:ascii="Arial" w:hAnsi="Arial"/>
                          <w:b/>
                        </w:rPr>
                        <w:t>TEMA:</w:t>
                      </w:r>
                      <w:r>
                        <w:rPr>
                          <w:rFonts w:ascii="Arial" w:hAnsi="Arial"/>
                          <w:b/>
                          <w:spacing w:val="65"/>
                        </w:rPr>
                        <w:t xml:space="preserve"> </w:t>
                      </w:r>
                      <w:r>
                        <w:t>Evolución de Hoja de Vida: De Nativo Android a Despliegue Web Embed en Flutter</w:t>
                      </w:r>
                    </w:p>
                  </w:txbxContent>
                </v:textbox>
                <w10:wrap type="topAndBottom" anchorx="page"/>
              </v:shape>
            </w:pict>
          </mc:Fallback>
        </mc:AlternateContent>
      </w:r>
    </w:p>
    <w:p w14:paraId="28B399F3" w14:textId="77777777" w:rsidR="00DE2B71" w:rsidRDefault="006B7F70">
      <w:pPr>
        <w:pStyle w:val="Ttulo2"/>
        <w:numPr>
          <w:ilvl w:val="0"/>
          <w:numId w:val="7"/>
        </w:numPr>
        <w:tabs>
          <w:tab w:val="left" w:pos="1348"/>
        </w:tabs>
        <w:spacing w:before="221"/>
        <w:ind w:left="1347" w:hanging="362"/>
        <w:jc w:val="left"/>
      </w:pPr>
      <w:r>
        <w:t>INTRODUCCIÓN</w:t>
      </w:r>
    </w:p>
    <w:p w14:paraId="0D25BD9F" w14:textId="77777777" w:rsidR="00DE2B71" w:rsidRDefault="006B7F70">
      <w:pPr>
        <w:pStyle w:val="Textoindependiente"/>
        <w:spacing w:after="120" w:line="276" w:lineRule="auto"/>
        <w:ind w:left="993"/>
        <w:jc w:val="both"/>
      </w:pPr>
      <w:r>
        <w:t>En la práctica anterior se desarrolló una hoja de vida interactiva como aplicación nativa en Android Studio. En esta práctica se propone evolucionar ese mismo producto hacia un formato web responsivo y, posteriormente, integrarlo como componente embebido (WebView) dentro de una aplicación móvil desarrollada en Flutter.</w:t>
      </w:r>
    </w:p>
    <w:p w14:paraId="7BE84088" w14:textId="77777777" w:rsidR="00DE2B71" w:rsidRDefault="006B7F70">
      <w:pPr>
        <w:pStyle w:val="Textoindependiente"/>
        <w:spacing w:after="120" w:line="276" w:lineRule="auto"/>
        <w:ind w:left="993"/>
        <w:jc w:val="both"/>
      </w:pPr>
      <w:r>
        <w:t>Este enfoque de contenedor híbrido permite reutilizar una única base de código web en distintas plataformas, mientras la aplicación Flutter aporta controles nativos. La práctica concluye con una evaluación comparativa de la experiencia de usuario y del rendimiento entre el desarrollo nativo puro y el enfoque embebido.</w:t>
      </w:r>
    </w:p>
    <w:p w14:paraId="180099B5" w14:textId="77777777" w:rsidR="00DE2B71" w:rsidRDefault="006B7F70">
      <w:pPr>
        <w:pStyle w:val="Ttulo2"/>
        <w:numPr>
          <w:ilvl w:val="0"/>
          <w:numId w:val="7"/>
        </w:numPr>
        <w:tabs>
          <w:tab w:val="left" w:pos="1348"/>
        </w:tabs>
        <w:spacing w:before="221"/>
        <w:ind w:left="1347" w:hanging="362"/>
        <w:jc w:val="left"/>
      </w:pPr>
      <w:r>
        <w:t>OBJETIVO</w:t>
      </w:r>
    </w:p>
    <w:p w14:paraId="6A156D06" w14:textId="77777777" w:rsidR="00DE2B71" w:rsidRDefault="006B7F70">
      <w:pPr>
        <w:pStyle w:val="Prrafodelista"/>
        <w:numPr>
          <w:ilvl w:val="1"/>
          <w:numId w:val="7"/>
        </w:numPr>
        <w:spacing w:before="60" w:after="60"/>
        <w:jc w:val="both"/>
      </w:pPr>
      <w:r>
        <w:rPr>
          <w:b/>
          <w:sz w:val="24"/>
        </w:rPr>
        <w:t>Objetivo general:</w:t>
      </w:r>
      <w:r>
        <w:rPr>
          <w:sz w:val="24"/>
        </w:rPr>
        <w:t xml:space="preserve"> Transformar la hoja de vida interactiva desarrollada previamente en Android Studio nativo a un formato web responsivo, para posteriormente integrarla como un componente embebido (WebView) dentro de una aplicación móvil desarrollada en Flutter.</w:t>
      </w:r>
    </w:p>
    <w:p w14:paraId="530468D4" w14:textId="77777777" w:rsidR="00DE2B71" w:rsidRDefault="006B7F70">
      <w:pPr>
        <w:pStyle w:val="Prrafodelista"/>
        <w:numPr>
          <w:ilvl w:val="1"/>
          <w:numId w:val="7"/>
        </w:numPr>
        <w:spacing w:before="60" w:after="60"/>
        <w:jc w:val="both"/>
      </w:pPr>
      <w:r>
        <w:rPr>
          <w:b/>
          <w:sz w:val="24"/>
        </w:rPr>
        <w:lastRenderedPageBreak/>
        <w:t>Objetivos específicos:</w:t>
      </w:r>
    </w:p>
    <w:p w14:paraId="6B366B33" w14:textId="77777777" w:rsidR="00DE2B71" w:rsidRDefault="006B7F70">
      <w:pPr>
        <w:pStyle w:val="Prrafodelista"/>
        <w:numPr>
          <w:ilvl w:val="2"/>
          <w:numId w:val="7"/>
        </w:numPr>
        <w:spacing w:before="60" w:after="60"/>
        <w:jc w:val="both"/>
      </w:pPr>
      <w:r>
        <w:rPr>
          <w:sz w:val="24"/>
        </w:rPr>
        <w:t>Diseñar y maquetar una hoja de vida en tecnologías web estándares (HTML5, CSS3, JavaScript) priorizando un diseño Mobile-First.</w:t>
      </w:r>
    </w:p>
    <w:p w14:paraId="21BB69BB" w14:textId="77777777" w:rsidR="00DE2B71" w:rsidRDefault="006B7F70">
      <w:pPr>
        <w:pStyle w:val="Prrafodelista"/>
        <w:numPr>
          <w:ilvl w:val="2"/>
          <w:numId w:val="7"/>
        </w:numPr>
        <w:spacing w:before="60" w:after="60"/>
        <w:jc w:val="both"/>
      </w:pPr>
      <w:r>
        <w:rPr>
          <w:sz w:val="24"/>
        </w:rPr>
        <w:t>Implementar un contenedor híbrido en Flutter para renderizar la interfaz web local o remota.</w:t>
      </w:r>
    </w:p>
    <w:p w14:paraId="2DD3FB7C" w14:textId="77777777" w:rsidR="00DE2B71" w:rsidRDefault="006B7F70">
      <w:pPr>
        <w:pStyle w:val="Prrafodelista"/>
        <w:numPr>
          <w:ilvl w:val="2"/>
          <w:numId w:val="7"/>
        </w:numPr>
        <w:spacing w:before="60" w:after="60"/>
        <w:jc w:val="both"/>
      </w:pPr>
      <w:r>
        <w:rPr>
          <w:sz w:val="24"/>
        </w:rPr>
        <w:t>Evaluar la diferencia de experiencia de usuario y rendimiento entre el desarrollo nativo puro y el enfoque embebido (hybrid container).</w:t>
      </w:r>
    </w:p>
    <w:p w14:paraId="386381A4" w14:textId="77777777" w:rsidR="00DE2B71" w:rsidRDefault="006B7F70">
      <w:pPr>
        <w:pStyle w:val="Ttulo2"/>
        <w:numPr>
          <w:ilvl w:val="0"/>
          <w:numId w:val="7"/>
        </w:numPr>
        <w:tabs>
          <w:tab w:val="left" w:pos="1348"/>
        </w:tabs>
        <w:spacing w:before="221"/>
        <w:ind w:left="1347" w:hanging="362"/>
        <w:jc w:val="left"/>
      </w:pPr>
      <w:r>
        <w:t>PRERREQUISITOS</w:t>
      </w:r>
    </w:p>
    <w:p w14:paraId="5C712FE4" w14:textId="77777777" w:rsidR="00DE2B71" w:rsidRDefault="006B7F70">
      <w:pPr>
        <w:pStyle w:val="Prrafodelista"/>
        <w:numPr>
          <w:ilvl w:val="1"/>
          <w:numId w:val="7"/>
        </w:numPr>
        <w:spacing w:before="60" w:after="60"/>
        <w:jc w:val="both"/>
      </w:pPr>
      <w:r>
        <w:rPr>
          <w:sz w:val="24"/>
        </w:rPr>
        <w:t>Código base de la Hoja de Vida (Práctica del día martes).</w:t>
      </w:r>
    </w:p>
    <w:p w14:paraId="7D472A52" w14:textId="77777777" w:rsidR="00DE2B71" w:rsidRDefault="006B7F70">
      <w:pPr>
        <w:pStyle w:val="Prrafodelista"/>
        <w:numPr>
          <w:ilvl w:val="1"/>
          <w:numId w:val="7"/>
        </w:numPr>
        <w:spacing w:before="60" w:after="60"/>
        <w:jc w:val="both"/>
      </w:pPr>
      <w:r>
        <w:rPr>
          <w:sz w:val="24"/>
        </w:rPr>
        <w:t>Entorno de desarrollo Flutter instalado y configurado (VS Code o Android Studio).</w:t>
      </w:r>
    </w:p>
    <w:p w14:paraId="2E2F8C98" w14:textId="77777777" w:rsidR="00DE2B71" w:rsidRDefault="006B7F70">
      <w:pPr>
        <w:pStyle w:val="Prrafodelista"/>
        <w:numPr>
          <w:ilvl w:val="1"/>
          <w:numId w:val="7"/>
        </w:numPr>
        <w:spacing w:before="60" w:after="60"/>
        <w:jc w:val="both"/>
      </w:pPr>
      <w:r>
        <w:rPr>
          <w:sz w:val="24"/>
        </w:rPr>
        <w:t>Navegador web para pruebas y depuración preliminar.</w:t>
      </w:r>
    </w:p>
    <w:p w14:paraId="71315FFC" w14:textId="77777777" w:rsidR="00DE2B71" w:rsidRDefault="006B7F70">
      <w:pPr>
        <w:pStyle w:val="Ttulo2"/>
        <w:numPr>
          <w:ilvl w:val="0"/>
          <w:numId w:val="7"/>
        </w:numPr>
        <w:tabs>
          <w:tab w:val="left" w:pos="1348"/>
        </w:tabs>
        <w:spacing w:before="221"/>
        <w:ind w:left="1347" w:hanging="362"/>
        <w:jc w:val="left"/>
      </w:pPr>
      <w:r>
        <w:t>PROCEDIMIENTO O DESARROLLO</w:t>
      </w:r>
    </w:p>
    <w:p w14:paraId="0E3C2C4E" w14:textId="77777777" w:rsidR="00DE2B71" w:rsidRDefault="006B7F70">
      <w:pPr>
        <w:pStyle w:val="Textoindependiente"/>
        <w:spacing w:after="120" w:line="276" w:lineRule="auto"/>
        <w:ind w:left="993"/>
        <w:jc w:val="both"/>
      </w:pPr>
      <w:r>
        <w:t>La práctica se divide en dos fases obligatorias:</w:t>
      </w:r>
    </w:p>
    <w:p w14:paraId="357C533A" w14:textId="0B93C58E" w:rsidR="00DE2B71" w:rsidRPr="00220F6A" w:rsidRDefault="006B7F70">
      <w:pPr>
        <w:pStyle w:val="Textoindependiente"/>
        <w:keepNext/>
        <w:spacing w:before="200" w:after="80"/>
        <w:ind w:left="993"/>
        <w:rPr>
          <w:bCs/>
        </w:rPr>
      </w:pPr>
      <w:r>
        <w:rPr>
          <w:b/>
        </w:rPr>
        <w:t>Fase 1. Rediseño a formato web (Web CV)</w:t>
      </w:r>
      <w:r w:rsidR="00220F6A">
        <w:rPr>
          <w:b/>
        </w:rPr>
        <w:t>:</w:t>
      </w:r>
      <w:r w:rsidR="00220F6A">
        <w:rPr>
          <w:b/>
        </w:rPr>
        <w:br/>
      </w:r>
      <w:r w:rsidR="00220F6A">
        <w:rPr>
          <w:bCs/>
        </w:rPr>
        <w:t>Se elaboró una hoja de estilos SCS 3 Limpia y sin sobrecargas visuales se aplicó una cuadrícula simétrica estricta para las habilidades técnicas garantizando que cada botón mantenga proporciones idénticas de puro texto sin iconos ni imágenes distractora se diseñó además un dock de navegación flotante en la parte superior con soporte para modo claro y oscuro.</w:t>
      </w:r>
      <w:r w:rsidR="00220F6A">
        <w:rPr>
          <w:bCs/>
        </w:rPr>
        <w:br/>
      </w:r>
    </w:p>
    <w:p w14:paraId="183DA3ED" w14:textId="2C87A24E" w:rsidR="00DB54AF" w:rsidRPr="00DA2CBD" w:rsidRDefault="00DA2CBD" w:rsidP="00DA2CBD">
      <w:pPr>
        <w:pStyle w:val="Textoindependiente"/>
        <w:keepNext/>
        <w:spacing w:before="200" w:after="80"/>
        <w:ind w:left="993"/>
        <w:rPr>
          <w:b/>
          <w:lang w:val="es-EC"/>
        </w:rPr>
      </w:pPr>
      <w:r w:rsidRPr="00DA2CBD">
        <w:rPr>
          <w:b/>
          <w:lang w:val="es-EC"/>
        </w:rPr>
        <w:t xml:space="preserve"> </w:t>
      </w:r>
      <w:r>
        <w:rPr>
          <w:noProof/>
        </w:rPr>
        <w:drawing>
          <wp:inline distT="0" distB="0" distL="0" distR="0" wp14:anchorId="0CD84D2A" wp14:editId="34771964">
            <wp:extent cx="1655956" cy="3679903"/>
            <wp:effectExtent l="0" t="0" r="1905" b="0"/>
            <wp:docPr id="47882400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24009" name="Imagen 478824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8995" cy="3686656"/>
                    </a:xfrm>
                    <a:prstGeom prst="rect">
                      <a:avLst/>
                    </a:prstGeom>
                  </pic:spPr>
                </pic:pic>
              </a:graphicData>
            </a:graphic>
          </wp:inline>
        </w:drawing>
      </w:r>
      <w:r>
        <w:rPr>
          <w:noProof/>
        </w:rPr>
        <w:drawing>
          <wp:inline distT="0" distB="0" distL="0" distR="0" wp14:anchorId="3EAB136A" wp14:editId="4214D689">
            <wp:extent cx="1676028" cy="3724507"/>
            <wp:effectExtent l="0" t="0" r="635" b="0"/>
            <wp:docPr id="12623322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3222" name="Imagen 126233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1197" cy="3735993"/>
                    </a:xfrm>
                    <a:prstGeom prst="rect">
                      <a:avLst/>
                    </a:prstGeom>
                  </pic:spPr>
                </pic:pic>
              </a:graphicData>
            </a:graphic>
          </wp:inline>
        </w:drawing>
      </w:r>
      <w:r>
        <w:rPr>
          <w:noProof/>
        </w:rPr>
        <w:drawing>
          <wp:inline distT="0" distB="0" distL="0" distR="0" wp14:anchorId="6A6A65F9" wp14:editId="207EF8A0">
            <wp:extent cx="1686065" cy="3746810"/>
            <wp:effectExtent l="0" t="0" r="9525" b="6350"/>
            <wp:docPr id="27795723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7236" name="Imagen 2779572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0148" cy="3755884"/>
                    </a:xfrm>
                    <a:prstGeom prst="rect">
                      <a:avLst/>
                    </a:prstGeom>
                  </pic:spPr>
                </pic:pic>
              </a:graphicData>
            </a:graphic>
          </wp:inline>
        </w:drawing>
      </w:r>
      <w:r>
        <w:rPr>
          <w:b/>
          <w:lang w:val="es-EC"/>
        </w:rPr>
        <w:br w:type="textWrapping" w:clear="all"/>
      </w:r>
    </w:p>
    <w:p w14:paraId="4D195D38" w14:textId="6BBD4B6B" w:rsidR="00DB54AF" w:rsidRDefault="00DA2CBD">
      <w:pPr>
        <w:pStyle w:val="Textoindependiente"/>
        <w:keepNext/>
        <w:spacing w:before="200" w:after="80"/>
        <w:ind w:left="993"/>
      </w:pPr>
      <w:r>
        <w:rPr>
          <w:noProof/>
        </w:rPr>
        <w:drawing>
          <wp:inline distT="0" distB="0" distL="0" distR="0" wp14:anchorId="292AEDF4" wp14:editId="24746622">
            <wp:extent cx="2118732" cy="4708294"/>
            <wp:effectExtent l="0" t="0" r="0" b="0"/>
            <wp:docPr id="171391506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5067" name="Imagen 17139150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9463" cy="4732140"/>
                    </a:xfrm>
                    <a:prstGeom prst="rect">
                      <a:avLst/>
                    </a:prstGeom>
                  </pic:spPr>
                </pic:pic>
              </a:graphicData>
            </a:graphic>
          </wp:inline>
        </w:drawing>
      </w:r>
      <w:r>
        <w:rPr>
          <w:noProof/>
        </w:rPr>
        <w:drawing>
          <wp:inline distT="0" distB="0" distL="0" distR="0" wp14:anchorId="59B1C316" wp14:editId="1C708A3F">
            <wp:extent cx="2107472" cy="4683272"/>
            <wp:effectExtent l="0" t="0" r="7620" b="3175"/>
            <wp:docPr id="83209603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6033" name="Imagen 832096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8710" cy="4708245"/>
                    </a:xfrm>
                    <a:prstGeom prst="rect">
                      <a:avLst/>
                    </a:prstGeom>
                  </pic:spPr>
                </pic:pic>
              </a:graphicData>
            </a:graphic>
          </wp:inline>
        </w:drawing>
      </w:r>
      <w:r>
        <w:rPr>
          <w:noProof/>
        </w:rPr>
        <w:lastRenderedPageBreak/>
        <w:drawing>
          <wp:inline distT="0" distB="0" distL="0" distR="0" wp14:anchorId="58034A05" wp14:editId="098A5F23">
            <wp:extent cx="2096430" cy="4658735"/>
            <wp:effectExtent l="0" t="0" r="0" b="8890"/>
            <wp:docPr id="53754167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41670" name="Imagen 5375416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0280" cy="4689513"/>
                    </a:xfrm>
                    <a:prstGeom prst="rect">
                      <a:avLst/>
                    </a:prstGeom>
                  </pic:spPr>
                </pic:pic>
              </a:graphicData>
            </a:graphic>
          </wp:inline>
        </w:drawing>
      </w:r>
      <w:r>
        <w:rPr>
          <w:noProof/>
        </w:rPr>
        <w:drawing>
          <wp:inline distT="0" distB="0" distL="0" distR="0" wp14:anchorId="1836AF4C" wp14:editId="24025BD9">
            <wp:extent cx="2127653" cy="4728117"/>
            <wp:effectExtent l="0" t="0" r="6350" b="0"/>
            <wp:docPr id="15264260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609" name="Imagen 1526426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1951" cy="4737668"/>
                    </a:xfrm>
                    <a:prstGeom prst="rect">
                      <a:avLst/>
                    </a:prstGeom>
                  </pic:spPr>
                </pic:pic>
              </a:graphicData>
            </a:graphic>
          </wp:inline>
        </w:drawing>
      </w:r>
    </w:p>
    <w:p w14:paraId="5DE0C163" w14:textId="77777777" w:rsidR="00DE2B71" w:rsidRDefault="006B7F70">
      <w:pPr>
        <w:pStyle w:val="Textoindependiente"/>
        <w:keepNext/>
        <w:spacing w:before="200" w:after="80"/>
        <w:ind w:left="993"/>
      </w:pPr>
      <w:r>
        <w:rPr>
          <w:b/>
        </w:rPr>
        <w:t>Fase 2. Integración embed en Flutter (Mobile App Wrapper)</w:t>
      </w:r>
    </w:p>
    <w:p w14:paraId="1267EA2E" w14:textId="77777777" w:rsidR="00DE2B71" w:rsidRPr="00DB54AF" w:rsidRDefault="006B7F70">
      <w:pPr>
        <w:pStyle w:val="Prrafodelista"/>
        <w:numPr>
          <w:ilvl w:val="1"/>
          <w:numId w:val="7"/>
        </w:numPr>
        <w:spacing w:before="60" w:after="60"/>
        <w:jc w:val="both"/>
      </w:pPr>
      <w:r>
        <w:rPr>
          <w:b/>
          <w:sz w:val="24"/>
        </w:rPr>
        <w:t>Creación del proyecto Flutter:</w:t>
      </w:r>
      <w:r>
        <w:rPr>
          <w:sz w:val="24"/>
        </w:rPr>
        <w:t xml:space="preserve"> crear un nuevo proyecto </w:t>
      </w:r>
      <w:proofErr w:type="spellStart"/>
      <w:r>
        <w:rPr>
          <w:sz w:val="24"/>
        </w:rPr>
        <w:t>Flutter</w:t>
      </w:r>
      <w:proofErr w:type="spellEnd"/>
      <w:r>
        <w:rPr>
          <w:sz w:val="24"/>
        </w:rPr>
        <w:t xml:space="preserve"> llamado </w:t>
      </w:r>
      <w:proofErr w:type="spellStart"/>
      <w:r>
        <w:rPr>
          <w:sz w:val="24"/>
        </w:rPr>
        <w:t>cv_flutter_wrapper</w:t>
      </w:r>
      <w:proofErr w:type="spellEnd"/>
      <w:r>
        <w:rPr>
          <w:sz w:val="24"/>
        </w:rPr>
        <w:t>.</w:t>
      </w:r>
    </w:p>
    <w:p w14:paraId="3E7CD8AE" w14:textId="77777777" w:rsidR="00DB54AF" w:rsidRDefault="00DB54AF" w:rsidP="00DB54AF">
      <w:pPr>
        <w:spacing w:before="60" w:after="60"/>
        <w:jc w:val="both"/>
      </w:pPr>
    </w:p>
    <w:p w14:paraId="5D4B9273" w14:textId="25DA129C" w:rsidR="00DB54AF" w:rsidRDefault="00DB54AF" w:rsidP="00DB54AF">
      <w:pPr>
        <w:spacing w:before="60" w:after="60"/>
        <w:jc w:val="center"/>
      </w:pPr>
      <w:r w:rsidRPr="00DB54AF">
        <w:drawing>
          <wp:inline distT="0" distB="0" distL="0" distR="0" wp14:anchorId="3A08C02A" wp14:editId="7CC0EEC2">
            <wp:extent cx="4099915" cy="1722269"/>
            <wp:effectExtent l="0" t="0" r="0" b="0"/>
            <wp:docPr id="511539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9733" name=""/>
                    <pic:cNvPicPr/>
                  </pic:nvPicPr>
                  <pic:blipFill>
                    <a:blip r:embed="rId15"/>
                    <a:stretch>
                      <a:fillRect/>
                    </a:stretch>
                  </pic:blipFill>
                  <pic:spPr>
                    <a:xfrm>
                      <a:off x="0" y="0"/>
                      <a:ext cx="4099915" cy="1722269"/>
                    </a:xfrm>
                    <a:prstGeom prst="rect">
                      <a:avLst/>
                    </a:prstGeom>
                  </pic:spPr>
                </pic:pic>
              </a:graphicData>
            </a:graphic>
          </wp:inline>
        </w:drawing>
      </w:r>
    </w:p>
    <w:p w14:paraId="63B431EE" w14:textId="6E8FB98D" w:rsidR="00DA2CBD" w:rsidRDefault="00DA2CBD" w:rsidP="00DB54AF">
      <w:pPr>
        <w:spacing w:before="60" w:after="60"/>
        <w:jc w:val="center"/>
      </w:pPr>
      <w:r w:rsidRPr="00DA2CBD">
        <w:lastRenderedPageBreak/>
        <w:drawing>
          <wp:inline distT="0" distB="0" distL="0" distR="0" wp14:anchorId="1ACE3875" wp14:editId="6455247D">
            <wp:extent cx="6623050" cy="932815"/>
            <wp:effectExtent l="0" t="0" r="6350" b="635"/>
            <wp:docPr id="28621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15563" name=""/>
                    <pic:cNvPicPr/>
                  </pic:nvPicPr>
                  <pic:blipFill>
                    <a:blip r:embed="rId16"/>
                    <a:stretch>
                      <a:fillRect/>
                    </a:stretch>
                  </pic:blipFill>
                  <pic:spPr>
                    <a:xfrm>
                      <a:off x="0" y="0"/>
                      <a:ext cx="6623050" cy="932815"/>
                    </a:xfrm>
                    <a:prstGeom prst="rect">
                      <a:avLst/>
                    </a:prstGeom>
                  </pic:spPr>
                </pic:pic>
              </a:graphicData>
            </a:graphic>
          </wp:inline>
        </w:drawing>
      </w:r>
    </w:p>
    <w:p w14:paraId="61A631E5" w14:textId="7C356B67" w:rsidR="009A5767" w:rsidRDefault="009A5767" w:rsidP="00DB54AF">
      <w:pPr>
        <w:spacing w:before="60" w:after="60"/>
        <w:jc w:val="center"/>
      </w:pPr>
    </w:p>
    <w:p w14:paraId="49E3014D" w14:textId="56391E75" w:rsidR="009A5767" w:rsidRDefault="009A5767" w:rsidP="00DB54AF">
      <w:pPr>
        <w:spacing w:before="60" w:after="60"/>
        <w:jc w:val="center"/>
      </w:pPr>
      <w:r w:rsidRPr="009A5767">
        <w:drawing>
          <wp:inline distT="0" distB="0" distL="0" distR="0" wp14:anchorId="685251B5" wp14:editId="79A0C6B1">
            <wp:extent cx="3089132" cy="2606040"/>
            <wp:effectExtent l="0" t="0" r="0" b="3810"/>
            <wp:docPr id="198100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483" name=""/>
                    <pic:cNvPicPr/>
                  </pic:nvPicPr>
                  <pic:blipFill>
                    <a:blip r:embed="rId17"/>
                    <a:stretch>
                      <a:fillRect/>
                    </a:stretch>
                  </pic:blipFill>
                  <pic:spPr>
                    <a:xfrm>
                      <a:off x="0" y="0"/>
                      <a:ext cx="3092302" cy="2608714"/>
                    </a:xfrm>
                    <a:prstGeom prst="rect">
                      <a:avLst/>
                    </a:prstGeom>
                  </pic:spPr>
                </pic:pic>
              </a:graphicData>
            </a:graphic>
          </wp:inline>
        </w:drawing>
      </w:r>
    </w:p>
    <w:p w14:paraId="24E404DF" w14:textId="6D19E234" w:rsidR="00DA2CBD" w:rsidRDefault="00DA2CBD" w:rsidP="00DB54AF">
      <w:pPr>
        <w:spacing w:before="60" w:after="60"/>
        <w:jc w:val="center"/>
      </w:pPr>
      <w:r w:rsidRPr="00DA2CBD">
        <w:drawing>
          <wp:inline distT="0" distB="0" distL="0" distR="0" wp14:anchorId="1507CC85" wp14:editId="7BA025F6">
            <wp:extent cx="3270481" cy="1888164"/>
            <wp:effectExtent l="0" t="0" r="6350" b="0"/>
            <wp:docPr id="48045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1920" name=""/>
                    <pic:cNvPicPr/>
                  </pic:nvPicPr>
                  <pic:blipFill>
                    <a:blip r:embed="rId18"/>
                    <a:stretch>
                      <a:fillRect/>
                    </a:stretch>
                  </pic:blipFill>
                  <pic:spPr>
                    <a:xfrm>
                      <a:off x="0" y="0"/>
                      <a:ext cx="3278597" cy="1892850"/>
                    </a:xfrm>
                    <a:prstGeom prst="rect">
                      <a:avLst/>
                    </a:prstGeom>
                  </pic:spPr>
                </pic:pic>
              </a:graphicData>
            </a:graphic>
          </wp:inline>
        </w:drawing>
      </w:r>
    </w:p>
    <w:p w14:paraId="4F97DC9B" w14:textId="41062691" w:rsidR="00DA2CBD" w:rsidRDefault="00DA2CBD" w:rsidP="00DB54AF">
      <w:pPr>
        <w:spacing w:before="60" w:after="60"/>
        <w:jc w:val="center"/>
      </w:pPr>
    </w:p>
    <w:p w14:paraId="5529A4E9" w14:textId="58AA0882" w:rsidR="00DE2B71" w:rsidRDefault="006B7F70">
      <w:pPr>
        <w:pStyle w:val="Ttulo2"/>
        <w:numPr>
          <w:ilvl w:val="0"/>
          <w:numId w:val="7"/>
        </w:numPr>
        <w:tabs>
          <w:tab w:val="left" w:pos="1348"/>
        </w:tabs>
        <w:spacing w:before="221"/>
        <w:ind w:left="1347" w:hanging="362"/>
        <w:jc w:val="left"/>
      </w:pPr>
      <w:r>
        <w:t>RESULTADOS</w:t>
      </w:r>
    </w:p>
    <w:p w14:paraId="7855F655" w14:textId="135E7491" w:rsidR="00A17672" w:rsidRDefault="002A1371" w:rsidP="009A5767">
      <w:pPr>
        <w:spacing w:before="60" w:after="60"/>
        <w:jc w:val="both"/>
        <w:rPr>
          <w:b/>
          <w:sz w:val="24"/>
        </w:rPr>
      </w:pPr>
      <w:r>
        <w:rPr>
          <w:b/>
          <w:sz w:val="24"/>
        </w:rPr>
        <w:t xml:space="preserve">Repositorio Git Hud: </w:t>
      </w:r>
    </w:p>
    <w:p w14:paraId="0E9EE063" w14:textId="170D3BA4" w:rsidR="002A1371" w:rsidRDefault="002A1371" w:rsidP="009A5767">
      <w:pPr>
        <w:spacing w:before="60" w:after="60"/>
        <w:jc w:val="both"/>
        <w:rPr>
          <w:sz w:val="24"/>
        </w:rPr>
      </w:pPr>
      <w:r>
        <w:rPr>
          <w:b/>
          <w:sz w:val="24"/>
        </w:rPr>
        <w:t>Aplicación de la hoja de vida (Practica Anterior):</w:t>
      </w:r>
    </w:p>
    <w:p w14:paraId="622D56DD" w14:textId="76FB800F" w:rsidR="00A17672" w:rsidRDefault="008758E1" w:rsidP="009A5767">
      <w:pPr>
        <w:spacing w:before="60" w:after="60"/>
        <w:jc w:val="both"/>
        <w:rPr>
          <w:sz w:val="24"/>
        </w:rPr>
      </w:pPr>
      <w:r>
        <w:rPr>
          <w:noProof/>
          <w:sz w:val="24"/>
        </w:rPr>
        <w:lastRenderedPageBreak/>
        <w:drawing>
          <wp:inline distT="0" distB="0" distL="0" distR="0" wp14:anchorId="2DF6A5A0" wp14:editId="50F5E6B4">
            <wp:extent cx="2095500" cy="4656667"/>
            <wp:effectExtent l="0" t="0" r="0" b="0"/>
            <wp:docPr id="55653894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8949" name="Imagen 5565389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5686" cy="4657081"/>
                    </a:xfrm>
                    <a:prstGeom prst="rect">
                      <a:avLst/>
                    </a:prstGeom>
                  </pic:spPr>
                </pic:pic>
              </a:graphicData>
            </a:graphic>
          </wp:inline>
        </w:drawing>
      </w:r>
      <w:r>
        <w:rPr>
          <w:noProof/>
          <w:sz w:val="24"/>
        </w:rPr>
        <w:drawing>
          <wp:inline distT="0" distB="0" distL="0" distR="0" wp14:anchorId="296CAC06" wp14:editId="094FAEE9">
            <wp:extent cx="2013394" cy="4474210"/>
            <wp:effectExtent l="0" t="0" r="6350" b="2540"/>
            <wp:docPr id="8489951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5111" name="Imagen 8489951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4801" cy="4477337"/>
                    </a:xfrm>
                    <a:prstGeom prst="rect">
                      <a:avLst/>
                    </a:prstGeom>
                  </pic:spPr>
                </pic:pic>
              </a:graphicData>
            </a:graphic>
          </wp:inline>
        </w:drawing>
      </w:r>
      <w:r>
        <w:rPr>
          <w:noProof/>
          <w:sz w:val="24"/>
        </w:rPr>
        <w:drawing>
          <wp:inline distT="0" distB="0" distL="0" distR="0" wp14:anchorId="1E8C5BE8" wp14:editId="08539389">
            <wp:extent cx="2057400" cy="4572000"/>
            <wp:effectExtent l="0" t="0" r="0" b="0"/>
            <wp:docPr id="25565178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1789" name="Imagen 2556517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7704" cy="4572676"/>
                    </a:xfrm>
                    <a:prstGeom prst="rect">
                      <a:avLst/>
                    </a:prstGeom>
                  </pic:spPr>
                </pic:pic>
              </a:graphicData>
            </a:graphic>
          </wp:inline>
        </w:drawing>
      </w:r>
    </w:p>
    <w:p w14:paraId="5231B214" w14:textId="7051CA2C" w:rsidR="009A5767" w:rsidRDefault="009A5767" w:rsidP="009A5767">
      <w:pPr>
        <w:spacing w:before="60" w:after="60"/>
        <w:jc w:val="both"/>
      </w:pPr>
    </w:p>
    <w:p w14:paraId="34B24E93" w14:textId="6642A7D6" w:rsidR="009A5767" w:rsidRDefault="009A5767" w:rsidP="009A5767">
      <w:pPr>
        <w:spacing w:before="60" w:after="60"/>
        <w:jc w:val="both"/>
      </w:pPr>
      <w:r>
        <w:t>PARA PODER ALOJARLO DE MANERA WEB DENTRO DE MI DISPOSITIVO MOVIL SE NECESIT ACTIVAR DEPURACION POR USB, Y PARA SU EJECUCION NOMA FUE NECESARIO CORRER EL PROGRAMA Y SE LEVANTO AUTOMATICAMENTE.</w:t>
      </w:r>
      <w:r>
        <w:br/>
      </w:r>
    </w:p>
    <w:p w14:paraId="41521D22" w14:textId="25A64124" w:rsidR="009A5767" w:rsidRDefault="009A5767" w:rsidP="009A5767">
      <w:pPr>
        <w:spacing w:before="60" w:after="60"/>
        <w:jc w:val="both"/>
      </w:pPr>
      <w:r>
        <w:rPr>
          <w:noProof/>
        </w:rPr>
        <w:lastRenderedPageBreak/>
        <w:drawing>
          <wp:inline distT="0" distB="0" distL="0" distR="0" wp14:anchorId="761DBCAB" wp14:editId="32DF9A1F">
            <wp:extent cx="4251960" cy="3189174"/>
            <wp:effectExtent l="0" t="0" r="0" b="0"/>
            <wp:docPr id="12396537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53758" name="Imagen 12396537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54405" cy="3191008"/>
                    </a:xfrm>
                    <a:prstGeom prst="rect">
                      <a:avLst/>
                    </a:prstGeom>
                  </pic:spPr>
                </pic:pic>
              </a:graphicData>
            </a:graphic>
          </wp:inline>
        </w:drawing>
      </w:r>
    </w:p>
    <w:p w14:paraId="7C0A8BD5" w14:textId="77777777" w:rsidR="00DE2B71" w:rsidRDefault="006B7F70">
      <w:pPr>
        <w:pStyle w:val="Prrafodelista"/>
        <w:numPr>
          <w:ilvl w:val="1"/>
          <w:numId w:val="7"/>
        </w:numPr>
        <w:spacing w:before="60" w:after="60"/>
        <w:jc w:val="both"/>
      </w:pPr>
      <w:r>
        <w:rPr>
          <w:b/>
          <w:sz w:val="24"/>
        </w:rPr>
        <w:t>Proyecto Flutter:</w:t>
      </w:r>
      <w:r>
        <w:rPr>
          <w:sz w:val="24"/>
        </w:rPr>
        <w:t xml:space="preserve"> código completo del contenedor móvil.</w:t>
      </w:r>
    </w:p>
    <w:p w14:paraId="3BA36902" w14:textId="77777777" w:rsidR="00DE2B71" w:rsidRDefault="006B7F70">
      <w:pPr>
        <w:pStyle w:val="Prrafodelista"/>
        <w:numPr>
          <w:ilvl w:val="1"/>
          <w:numId w:val="7"/>
        </w:numPr>
        <w:spacing w:before="60" w:after="60"/>
        <w:jc w:val="both"/>
      </w:pPr>
      <w:r>
        <w:rPr>
          <w:b/>
          <w:sz w:val="24"/>
        </w:rPr>
        <w:t>Informe breve (PDF / README):</w:t>
      </w:r>
      <w:r>
        <w:rPr>
          <w:sz w:val="24"/>
        </w:rPr>
        <w:t xml:space="preserve"> capturas de pantalla de la app en ejecución y cuadro comparativo.</w:t>
      </w:r>
    </w:p>
    <w:p w14:paraId="07004AAC" w14:textId="77777777" w:rsidR="00DE2B71" w:rsidRDefault="006B7F70">
      <w:pPr>
        <w:pStyle w:val="Textoindependiente"/>
        <w:keepNext/>
        <w:spacing w:before="160" w:after="80"/>
        <w:ind w:left="993"/>
        <w:jc w:val="center"/>
      </w:pPr>
      <w:r>
        <w:rPr>
          <w:b/>
          <w:sz w:val="20"/>
        </w:rPr>
        <w:t>Tabla 1. Rúbrica de evaluación de la práctica</w:t>
      </w:r>
    </w:p>
    <w:tbl>
      <w:tblPr>
        <w:tblW w:w="6900" w:type="dxa"/>
        <w:tblInd w:w="1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100"/>
        <w:gridCol w:w="2400"/>
        <w:gridCol w:w="2400"/>
      </w:tblGrid>
      <w:tr w:rsidR="008758E1" w14:paraId="58E3435D" w14:textId="77777777" w:rsidTr="008758E1">
        <w:trPr>
          <w:cantSplit/>
          <w:tblHeader/>
        </w:trPr>
        <w:tc>
          <w:tcPr>
            <w:tcW w:w="2100" w:type="dxa"/>
            <w:shd w:val="clear" w:color="auto" w:fill="1F3864"/>
            <w:vAlign w:val="center"/>
          </w:tcPr>
          <w:p w14:paraId="313D4CE7" w14:textId="77777777" w:rsidR="008758E1" w:rsidRDefault="008758E1">
            <w:pPr>
              <w:pStyle w:val="TableParagraph"/>
              <w:spacing w:before="20" w:after="20"/>
              <w:ind w:left="0" w:firstLine="0"/>
              <w:jc w:val="center"/>
            </w:pPr>
            <w:r>
              <w:rPr>
                <w:b/>
                <w:color w:val="FFFFFF"/>
                <w:sz w:val="20"/>
              </w:rPr>
              <w:t>Criterio</w:t>
            </w:r>
          </w:p>
        </w:tc>
        <w:tc>
          <w:tcPr>
            <w:tcW w:w="2400" w:type="dxa"/>
            <w:shd w:val="clear" w:color="auto" w:fill="1F3864"/>
            <w:vAlign w:val="center"/>
          </w:tcPr>
          <w:p w14:paraId="17BBF809" w14:textId="77777777" w:rsidR="008758E1" w:rsidRDefault="008758E1">
            <w:pPr>
              <w:pStyle w:val="TableParagraph"/>
              <w:spacing w:before="20" w:after="20"/>
              <w:ind w:left="0" w:firstLine="0"/>
              <w:jc w:val="center"/>
            </w:pPr>
            <w:r>
              <w:rPr>
                <w:b/>
                <w:color w:val="FFFFFF"/>
                <w:sz w:val="20"/>
              </w:rPr>
              <w:t>Excelente (100 %)</w:t>
            </w:r>
          </w:p>
        </w:tc>
        <w:tc>
          <w:tcPr>
            <w:tcW w:w="2400" w:type="dxa"/>
            <w:shd w:val="clear" w:color="auto" w:fill="1F3864"/>
            <w:vAlign w:val="center"/>
          </w:tcPr>
          <w:p w14:paraId="21273B00" w14:textId="77777777" w:rsidR="008758E1" w:rsidRDefault="008758E1">
            <w:pPr>
              <w:pStyle w:val="TableParagraph"/>
              <w:spacing w:before="20" w:after="20"/>
              <w:ind w:left="0" w:firstLine="0"/>
              <w:jc w:val="center"/>
            </w:pPr>
            <w:r>
              <w:rPr>
                <w:b/>
                <w:color w:val="FFFFFF"/>
                <w:sz w:val="20"/>
              </w:rPr>
              <w:t>Aceptable (70 %)</w:t>
            </w:r>
          </w:p>
        </w:tc>
      </w:tr>
      <w:tr w:rsidR="008758E1" w14:paraId="3F6E7A7A" w14:textId="77777777" w:rsidTr="008758E1">
        <w:trPr>
          <w:cantSplit/>
        </w:trPr>
        <w:tc>
          <w:tcPr>
            <w:tcW w:w="2100" w:type="dxa"/>
            <w:vAlign w:val="center"/>
          </w:tcPr>
          <w:p w14:paraId="219C37B4" w14:textId="42775003" w:rsidR="008758E1" w:rsidRDefault="008758E1">
            <w:pPr>
              <w:pStyle w:val="TableParagraph"/>
              <w:spacing w:before="20" w:after="20"/>
              <w:ind w:left="0" w:firstLine="0"/>
            </w:pPr>
            <w:r>
              <w:rPr>
                <w:b/>
                <w:sz w:val="20"/>
              </w:rPr>
              <w:t>Arquitectura</w:t>
            </w:r>
          </w:p>
        </w:tc>
        <w:tc>
          <w:tcPr>
            <w:tcW w:w="2400" w:type="dxa"/>
            <w:vAlign w:val="center"/>
          </w:tcPr>
          <w:p w14:paraId="0111C3F8" w14:textId="56158BE6" w:rsidR="008758E1" w:rsidRDefault="008758E1">
            <w:pPr>
              <w:pStyle w:val="TableParagraph"/>
              <w:spacing w:before="20" w:after="20"/>
              <w:ind w:left="0" w:firstLine="0"/>
            </w:pPr>
            <w:r>
              <w:rPr>
                <w:sz w:val="20"/>
              </w:rPr>
              <w:t xml:space="preserve">dentro de toda la lógica y la interfaz corren en un solo árbol de componentes de </w:t>
            </w:r>
            <w:proofErr w:type="spellStart"/>
            <w:r>
              <w:rPr>
                <w:sz w:val="20"/>
              </w:rPr>
              <w:t>flutter</w:t>
            </w:r>
            <w:proofErr w:type="spellEnd"/>
            <w:r>
              <w:rPr>
                <w:sz w:val="20"/>
              </w:rPr>
              <w:t xml:space="preserve"> directamente sobre el sistema operativo</w:t>
            </w:r>
          </w:p>
        </w:tc>
        <w:tc>
          <w:tcPr>
            <w:tcW w:w="2400" w:type="dxa"/>
            <w:vAlign w:val="center"/>
          </w:tcPr>
          <w:p w14:paraId="2197B0D3" w14:textId="5B926391" w:rsidR="008758E1" w:rsidRDefault="008758E1">
            <w:pPr>
              <w:pStyle w:val="TableParagraph"/>
              <w:spacing w:before="20" w:after="20"/>
              <w:ind w:left="0" w:firstLine="0"/>
            </w:pPr>
            <w:r>
              <w:rPr>
                <w:sz w:val="20"/>
              </w:rPr>
              <w:t xml:space="preserve"> la aplicación actúa como un contenedor nativo que aloja un Navegador interno donde se carga la interfaz web local</w:t>
            </w:r>
          </w:p>
        </w:tc>
      </w:tr>
      <w:tr w:rsidR="008758E1" w14:paraId="5AACCF20" w14:textId="77777777" w:rsidTr="008758E1">
        <w:trPr>
          <w:cantSplit/>
        </w:trPr>
        <w:tc>
          <w:tcPr>
            <w:tcW w:w="2100" w:type="dxa"/>
            <w:vAlign w:val="center"/>
          </w:tcPr>
          <w:p w14:paraId="0C5D6481" w14:textId="4A6E033B" w:rsidR="008758E1" w:rsidRDefault="008758E1">
            <w:pPr>
              <w:pStyle w:val="TableParagraph"/>
              <w:spacing w:before="20" w:after="20"/>
              <w:ind w:left="0" w:firstLine="0"/>
            </w:pPr>
            <w:r>
              <w:rPr>
                <w:b/>
                <w:sz w:val="20"/>
              </w:rPr>
              <w:t>Nivel de Seguridad</w:t>
            </w:r>
          </w:p>
        </w:tc>
        <w:tc>
          <w:tcPr>
            <w:tcW w:w="2400" w:type="dxa"/>
            <w:vAlign w:val="center"/>
          </w:tcPr>
          <w:p w14:paraId="75E55598" w14:textId="29BF3C3D" w:rsidR="008758E1" w:rsidRDefault="008758E1">
            <w:pPr>
              <w:pStyle w:val="TableParagraph"/>
              <w:spacing w:before="20" w:after="20"/>
              <w:ind w:left="0" w:firstLine="0"/>
            </w:pPr>
            <w:r>
              <w:rPr>
                <w:sz w:val="20"/>
              </w:rPr>
              <w:t>El nivel de seguridad es alto ya que el código se compila a binaria Como a lo que dificultad es la extracción de datos y eliminar riesgo de inyecciones web</w:t>
            </w:r>
          </w:p>
        </w:tc>
        <w:tc>
          <w:tcPr>
            <w:tcW w:w="2400" w:type="dxa"/>
            <w:vAlign w:val="center"/>
          </w:tcPr>
          <w:p w14:paraId="7A1192EA" w14:textId="245B357D" w:rsidR="008758E1" w:rsidRDefault="008758E1">
            <w:pPr>
              <w:pStyle w:val="TableParagraph"/>
              <w:spacing w:before="20" w:after="20"/>
              <w:ind w:left="0" w:firstLine="0"/>
            </w:pPr>
            <w:r>
              <w:rPr>
                <w:sz w:val="20"/>
              </w:rPr>
              <w:t>Moderado Al ejecutar HTML y JavaScript se debe cuidar la seguridad del puente Para evitar inyecciones de scripts</w:t>
            </w:r>
          </w:p>
        </w:tc>
      </w:tr>
      <w:tr w:rsidR="008758E1" w14:paraId="742FB83D" w14:textId="77777777" w:rsidTr="008758E1">
        <w:trPr>
          <w:cantSplit/>
          <w:trHeight w:val="683"/>
        </w:trPr>
        <w:tc>
          <w:tcPr>
            <w:tcW w:w="2100" w:type="dxa"/>
            <w:vAlign w:val="center"/>
          </w:tcPr>
          <w:p w14:paraId="3292DB63" w14:textId="2F97FBBA" w:rsidR="008758E1" w:rsidRDefault="008758E1">
            <w:pPr>
              <w:pStyle w:val="TableParagraph"/>
              <w:spacing w:before="20" w:after="20"/>
              <w:ind w:left="0" w:firstLine="0"/>
            </w:pPr>
            <w:r>
              <w:rPr>
                <w:b/>
                <w:sz w:val="20"/>
              </w:rPr>
              <w:lastRenderedPageBreak/>
              <w:t xml:space="preserve">Rendimiento </w:t>
            </w:r>
          </w:p>
        </w:tc>
        <w:tc>
          <w:tcPr>
            <w:tcW w:w="2400" w:type="dxa"/>
            <w:vAlign w:val="center"/>
          </w:tcPr>
          <w:p w14:paraId="46F739DC" w14:textId="09C1D8E3" w:rsidR="008758E1" w:rsidRDefault="008758E1" w:rsidP="008758E1">
            <w:pPr>
              <w:pStyle w:val="TableParagraph"/>
              <w:spacing w:before="20" w:after="20"/>
              <w:ind w:left="108" w:firstLine="0"/>
            </w:pPr>
            <w:r>
              <w:t>es masivo Y ya que la tasa estable va a ser muy alta De aquí el arranque es más rápido y consumo de memoria RAM al no cargar motores web secundarios</w:t>
            </w:r>
          </w:p>
        </w:tc>
        <w:tc>
          <w:tcPr>
            <w:tcW w:w="2400" w:type="dxa"/>
            <w:vAlign w:val="center"/>
          </w:tcPr>
          <w:p w14:paraId="15737F0C" w14:textId="26888247" w:rsidR="008758E1" w:rsidRDefault="008758E1">
            <w:pPr>
              <w:pStyle w:val="TableParagraph"/>
              <w:spacing w:before="20" w:after="20"/>
              <w:ind w:left="0" w:firstLine="0"/>
            </w:pPr>
            <w:r>
              <w:rPr>
                <w:sz w:val="20"/>
              </w:rPr>
              <w:t>El rendimiento es aceptable, Muy bueno para visualización de contenido y formularios, pero con un consumo ligeramente mayor de RAM debido al proceso interno</w:t>
            </w:r>
          </w:p>
        </w:tc>
      </w:tr>
      <w:tr w:rsidR="008758E1" w14:paraId="5979C536" w14:textId="77777777" w:rsidTr="00AE0A09">
        <w:trPr>
          <w:cantSplit/>
        </w:trPr>
        <w:tc>
          <w:tcPr>
            <w:tcW w:w="2100" w:type="dxa"/>
            <w:vAlign w:val="center"/>
          </w:tcPr>
          <w:p w14:paraId="50053D36" w14:textId="0C5529EF" w:rsidR="008758E1" w:rsidRDefault="008758E1" w:rsidP="00AE0A09">
            <w:pPr>
              <w:pStyle w:val="TableParagraph"/>
              <w:spacing w:before="20" w:after="20"/>
              <w:ind w:left="0" w:firstLine="0"/>
              <w:rPr>
                <w:b/>
                <w:sz w:val="20"/>
              </w:rPr>
            </w:pPr>
            <w:r>
              <w:rPr>
                <w:b/>
                <w:sz w:val="20"/>
              </w:rPr>
              <w:t>Tecnologías</w:t>
            </w:r>
          </w:p>
        </w:tc>
        <w:tc>
          <w:tcPr>
            <w:tcW w:w="2400" w:type="dxa"/>
            <w:vAlign w:val="center"/>
          </w:tcPr>
          <w:p w14:paraId="740A2B50" w14:textId="01CF4CC3" w:rsidR="008758E1" w:rsidRDefault="008758E1" w:rsidP="008758E1">
            <w:pPr>
              <w:pStyle w:val="TableParagraph"/>
              <w:spacing w:before="20" w:after="20"/>
              <w:ind w:left="108" w:firstLine="0"/>
              <w:rPr>
                <w:sz w:val="20"/>
              </w:rPr>
            </w:pPr>
            <w:r>
              <w:rPr>
                <w:sz w:val="20"/>
              </w:rPr>
              <w:t xml:space="preserve">Exclusivamente dar y </w:t>
            </w:r>
            <w:proofErr w:type="spellStart"/>
            <w:r>
              <w:rPr>
                <w:sz w:val="20"/>
              </w:rPr>
              <w:t>Flutter</w:t>
            </w:r>
            <w:proofErr w:type="spellEnd"/>
            <w:r>
              <w:rPr>
                <w:sz w:val="20"/>
              </w:rPr>
              <w:t xml:space="preserve"> SDK </w:t>
            </w:r>
          </w:p>
        </w:tc>
        <w:tc>
          <w:tcPr>
            <w:tcW w:w="2400" w:type="dxa"/>
            <w:vAlign w:val="center"/>
          </w:tcPr>
          <w:p w14:paraId="452C8F14" w14:textId="4E5CD2BD" w:rsidR="008758E1" w:rsidRDefault="008758E1" w:rsidP="00AE0A09">
            <w:pPr>
              <w:pStyle w:val="TableParagraph"/>
              <w:spacing w:before="20" w:after="20"/>
              <w:ind w:left="0" w:firstLine="0"/>
              <w:rPr>
                <w:sz w:val="20"/>
              </w:rPr>
            </w:pPr>
            <w:r>
              <w:rPr>
                <w:sz w:val="20"/>
              </w:rPr>
              <w:t xml:space="preserve">Utilizar </w:t>
            </w:r>
            <w:proofErr w:type="spellStart"/>
            <w:r>
              <w:rPr>
                <w:sz w:val="20"/>
              </w:rPr>
              <w:t>Flutter</w:t>
            </w:r>
            <w:proofErr w:type="spellEnd"/>
            <w:r>
              <w:rPr>
                <w:sz w:val="20"/>
              </w:rPr>
              <w:t xml:space="preserve"> </w:t>
            </w:r>
            <w:r>
              <w:rPr>
                <w:sz w:val="20"/>
              </w:rPr>
              <w:t xml:space="preserve">para la barra superior y controles nativos junto a HTML CCS Y </w:t>
            </w:r>
            <w:r>
              <w:rPr>
                <w:sz w:val="20"/>
              </w:rPr>
              <w:t xml:space="preserve">JavaScript </w:t>
            </w:r>
            <w:r>
              <w:rPr>
                <w:sz w:val="20"/>
              </w:rPr>
              <w:t>para contenido visual</w:t>
            </w:r>
          </w:p>
        </w:tc>
      </w:tr>
      <w:tr w:rsidR="008758E1" w14:paraId="5FE0EEE7" w14:textId="77777777" w:rsidTr="00AE0A09">
        <w:trPr>
          <w:cantSplit/>
        </w:trPr>
        <w:tc>
          <w:tcPr>
            <w:tcW w:w="2100" w:type="dxa"/>
            <w:vAlign w:val="center"/>
          </w:tcPr>
          <w:p w14:paraId="287E3FB5" w14:textId="250268B4" w:rsidR="008758E1" w:rsidRDefault="008758E1" w:rsidP="00AE0A09">
            <w:pPr>
              <w:pStyle w:val="TableParagraph"/>
              <w:spacing w:before="20" w:after="20"/>
              <w:ind w:left="0" w:firstLine="0"/>
              <w:rPr>
                <w:b/>
                <w:sz w:val="20"/>
              </w:rPr>
            </w:pPr>
            <w:r>
              <w:rPr>
                <w:b/>
                <w:sz w:val="20"/>
              </w:rPr>
              <w:t>Portabilidad</w:t>
            </w:r>
          </w:p>
        </w:tc>
        <w:tc>
          <w:tcPr>
            <w:tcW w:w="2400" w:type="dxa"/>
            <w:vAlign w:val="center"/>
          </w:tcPr>
          <w:p w14:paraId="0E5EDD7F" w14:textId="10B983CE" w:rsidR="008758E1" w:rsidRDefault="008758E1" w:rsidP="00AE0A09">
            <w:pPr>
              <w:pStyle w:val="TableParagraph"/>
              <w:spacing w:before="20" w:after="20"/>
              <w:ind w:left="0" w:firstLine="0"/>
              <w:rPr>
                <w:sz w:val="20"/>
              </w:rPr>
            </w:pPr>
            <w:r>
              <w:rPr>
                <w:sz w:val="20"/>
              </w:rPr>
              <w:t xml:space="preserve">Limitada al entorno móvil, Para llevarlo a la web requiere recopilar y adaptar todo el proyecto de </w:t>
            </w:r>
            <w:proofErr w:type="spellStart"/>
            <w:r>
              <w:rPr>
                <w:sz w:val="20"/>
              </w:rPr>
              <w:t>flutter</w:t>
            </w:r>
            <w:proofErr w:type="spellEnd"/>
            <w:r>
              <w:rPr>
                <w:sz w:val="20"/>
              </w:rPr>
              <w:t>.</w:t>
            </w:r>
          </w:p>
        </w:tc>
        <w:tc>
          <w:tcPr>
            <w:tcW w:w="2400" w:type="dxa"/>
            <w:vAlign w:val="center"/>
          </w:tcPr>
          <w:p w14:paraId="68640356" w14:textId="6A1A26E8" w:rsidR="008758E1" w:rsidRDefault="008758E1" w:rsidP="00AE0A09">
            <w:pPr>
              <w:pStyle w:val="TableParagraph"/>
              <w:spacing w:before="20" w:after="20"/>
              <w:ind w:left="0" w:firstLine="0"/>
              <w:rPr>
                <w:sz w:val="20"/>
              </w:rPr>
            </w:pPr>
            <w:r>
              <w:rPr>
                <w:sz w:val="20"/>
              </w:rPr>
              <w:t>La oportunidad va a ser máxima ya que los archivos web. HTML CSS Y JavaScript funcionan idénticos dentro del teléfono En Chrome escritorio o en cualquier servidor</w:t>
            </w:r>
          </w:p>
        </w:tc>
      </w:tr>
      <w:tr w:rsidR="008758E1" w14:paraId="57A3B096" w14:textId="77777777" w:rsidTr="008758E1">
        <w:trPr>
          <w:cantSplit/>
        </w:trPr>
        <w:tc>
          <w:tcPr>
            <w:tcW w:w="2100" w:type="dxa"/>
            <w:vAlign w:val="center"/>
          </w:tcPr>
          <w:p w14:paraId="14C3020A" w14:textId="2AFAB33C" w:rsidR="008758E1" w:rsidRDefault="008758E1">
            <w:pPr>
              <w:pStyle w:val="TableParagraph"/>
              <w:spacing w:before="20" w:after="20"/>
              <w:ind w:left="0" w:firstLine="0"/>
              <w:rPr>
                <w:b/>
                <w:sz w:val="20"/>
              </w:rPr>
            </w:pPr>
            <w:r>
              <w:rPr>
                <w:b/>
                <w:sz w:val="20"/>
              </w:rPr>
              <w:t xml:space="preserve">Experiencia del Usuario </w:t>
            </w:r>
          </w:p>
        </w:tc>
        <w:tc>
          <w:tcPr>
            <w:tcW w:w="2400" w:type="dxa"/>
            <w:vAlign w:val="center"/>
          </w:tcPr>
          <w:p w14:paraId="1832028A" w14:textId="46A2A604" w:rsidR="008758E1" w:rsidRDefault="00220F6A">
            <w:pPr>
              <w:pStyle w:val="TableParagraph"/>
              <w:spacing w:before="20" w:after="20"/>
              <w:ind w:left="0" w:firstLine="0"/>
              <w:rPr>
                <w:sz w:val="20"/>
              </w:rPr>
            </w:pPr>
            <w:r>
              <w:rPr>
                <w:sz w:val="20"/>
              </w:rPr>
              <w:t>Va a ser totalmente nativa ya que las físicas del desplazamiento con más respuesta táctil inmediata y animaciones fluidas del sistema operativo</w:t>
            </w:r>
          </w:p>
        </w:tc>
        <w:tc>
          <w:tcPr>
            <w:tcW w:w="2400" w:type="dxa"/>
            <w:vAlign w:val="center"/>
          </w:tcPr>
          <w:p w14:paraId="519837DB" w14:textId="1215084D" w:rsidR="008758E1" w:rsidRDefault="00220F6A">
            <w:pPr>
              <w:pStyle w:val="TableParagraph"/>
              <w:spacing w:before="20" w:after="20"/>
              <w:ind w:left="0" w:firstLine="0"/>
              <w:rPr>
                <w:sz w:val="20"/>
              </w:rPr>
            </w:pPr>
            <w:r>
              <w:rPr>
                <w:sz w:val="20"/>
              </w:rPr>
              <w:t>Experiencia web adaptada Ya que se siente como una aplicación moderna combinando la barra de navegación nativa con la fluidez del diseño web responsivo.</w:t>
            </w:r>
          </w:p>
        </w:tc>
      </w:tr>
    </w:tbl>
    <w:p w14:paraId="65BBF086" w14:textId="77777777" w:rsidR="00DE2B71" w:rsidRDefault="00DE2B71">
      <w:pPr>
        <w:pStyle w:val="Textoindependiente"/>
      </w:pPr>
    </w:p>
    <w:p w14:paraId="760721F6" w14:textId="77777777" w:rsidR="00DE2B71" w:rsidRDefault="006B7F70">
      <w:pPr>
        <w:pStyle w:val="Ttulo2"/>
        <w:numPr>
          <w:ilvl w:val="0"/>
          <w:numId w:val="7"/>
        </w:numPr>
        <w:tabs>
          <w:tab w:val="left" w:pos="1348"/>
        </w:tabs>
        <w:spacing w:before="221"/>
        <w:ind w:left="1347" w:hanging="362"/>
        <w:jc w:val="left"/>
      </w:pPr>
      <w:r>
        <w:t>CONCLUSIONES</w:t>
      </w:r>
    </w:p>
    <w:p w14:paraId="71D5BB44" w14:textId="2AC2C112" w:rsidR="00DE2B71" w:rsidRDefault="009A5767">
      <w:pPr>
        <w:pStyle w:val="Textoindependiente"/>
      </w:pPr>
      <w:r w:rsidRPr="009A5767">
        <w:rPr>
          <w:i/>
          <w:szCs w:val="22"/>
        </w:rPr>
        <w:t xml:space="preserve">En la </w:t>
      </w:r>
      <w:r w:rsidRPr="009A5767">
        <w:rPr>
          <w:i/>
          <w:szCs w:val="22"/>
        </w:rPr>
        <w:t>práctica</w:t>
      </w:r>
      <w:r w:rsidRPr="009A5767">
        <w:rPr>
          <w:i/>
          <w:szCs w:val="22"/>
        </w:rPr>
        <w:t xml:space="preserve"> al momento de integrar la hoja de vida a formato web dentro de </w:t>
      </w:r>
      <w:proofErr w:type="spellStart"/>
      <w:r w:rsidRPr="009A5767">
        <w:rPr>
          <w:i/>
          <w:szCs w:val="22"/>
        </w:rPr>
        <w:t>Flutter</w:t>
      </w:r>
      <w:proofErr w:type="spellEnd"/>
      <w:r w:rsidRPr="009A5767">
        <w:rPr>
          <w:i/>
          <w:szCs w:val="22"/>
        </w:rPr>
        <w:t xml:space="preserve"> demostró ser una alternativa muy eficiente frente al desarrollo tradicional. Una de las principales ventajas es el ahorro de tiempo, ya que integra código en HTML, CSS, para que funcione en </w:t>
      </w:r>
      <w:r w:rsidR="00E203E6" w:rsidRPr="009A5767">
        <w:rPr>
          <w:i/>
          <w:szCs w:val="22"/>
        </w:rPr>
        <w:t>web para</w:t>
      </w:r>
      <w:r w:rsidRPr="009A5767">
        <w:rPr>
          <w:i/>
          <w:szCs w:val="22"/>
        </w:rPr>
        <w:t xml:space="preserve"> celular, haciendo que cualquier cambio del aplicativo se de manera rápida de actualizar, Haciendo que la aplicación tenga un rendimiento muy fluido logrando la integración sin problemas, logrando tener una ventaja visual en el apartado web, con funciones nativas.</w:t>
      </w:r>
    </w:p>
    <w:p w14:paraId="2F7E2587" w14:textId="77777777" w:rsidR="00DE2B71" w:rsidRDefault="006B7F70">
      <w:pPr>
        <w:pStyle w:val="Ttulo2"/>
        <w:numPr>
          <w:ilvl w:val="0"/>
          <w:numId w:val="7"/>
        </w:numPr>
        <w:tabs>
          <w:tab w:val="left" w:pos="1348"/>
        </w:tabs>
        <w:spacing w:before="221"/>
        <w:ind w:left="1347" w:hanging="362"/>
        <w:jc w:val="left"/>
      </w:pPr>
      <w:r>
        <w:lastRenderedPageBreak/>
        <w:t>BIBLIOGRAFIA</w:t>
      </w:r>
    </w:p>
    <w:p w14:paraId="15726F68" w14:textId="77777777" w:rsidR="00DE2B71" w:rsidRPr="00D820A9" w:rsidRDefault="006B7F70">
      <w:pPr>
        <w:pStyle w:val="Prrafodelista"/>
        <w:numPr>
          <w:ilvl w:val="1"/>
          <w:numId w:val="7"/>
        </w:numPr>
        <w:spacing w:before="60" w:after="60"/>
        <w:rPr>
          <w:lang w:val="en-US"/>
        </w:rPr>
      </w:pPr>
      <w:r w:rsidRPr="00D820A9">
        <w:rPr>
          <w:sz w:val="24"/>
          <w:lang w:val="en-US"/>
        </w:rPr>
        <w:t xml:space="preserve">Flutter. (2025). </w:t>
      </w:r>
      <w:r w:rsidRPr="00D820A9">
        <w:rPr>
          <w:i/>
          <w:sz w:val="24"/>
          <w:lang w:val="en-US"/>
        </w:rPr>
        <w:t>Flutter documentation</w:t>
      </w:r>
      <w:r w:rsidRPr="00D820A9">
        <w:rPr>
          <w:sz w:val="24"/>
          <w:lang w:val="en-US"/>
        </w:rPr>
        <w:t>. Google. https://docs.flutter.dev</w:t>
      </w:r>
    </w:p>
    <w:p w14:paraId="6228A792" w14:textId="77777777" w:rsidR="00DE2B71" w:rsidRPr="00D820A9" w:rsidRDefault="006B7F70">
      <w:pPr>
        <w:pStyle w:val="Prrafodelista"/>
        <w:numPr>
          <w:ilvl w:val="1"/>
          <w:numId w:val="7"/>
        </w:numPr>
        <w:spacing w:before="60" w:after="60"/>
        <w:rPr>
          <w:lang w:val="en-US"/>
        </w:rPr>
      </w:pPr>
      <w:r w:rsidRPr="00D820A9">
        <w:rPr>
          <w:sz w:val="24"/>
          <w:lang w:val="en-US"/>
        </w:rPr>
        <w:t xml:space="preserve">Flutter Team. (2025). </w:t>
      </w:r>
      <w:proofErr w:type="spellStart"/>
      <w:r w:rsidRPr="00D820A9">
        <w:rPr>
          <w:i/>
          <w:sz w:val="24"/>
          <w:lang w:val="en-US"/>
        </w:rPr>
        <w:t>webview_flutter</w:t>
      </w:r>
      <w:proofErr w:type="spellEnd"/>
      <w:r w:rsidRPr="00D820A9">
        <w:rPr>
          <w:sz w:val="24"/>
          <w:lang w:val="en-US"/>
        </w:rPr>
        <w:t xml:space="preserve"> [</w:t>
      </w:r>
      <w:proofErr w:type="spellStart"/>
      <w:r w:rsidRPr="00D820A9">
        <w:rPr>
          <w:sz w:val="24"/>
          <w:lang w:val="en-US"/>
        </w:rPr>
        <w:t>Paquete</w:t>
      </w:r>
      <w:proofErr w:type="spellEnd"/>
      <w:r w:rsidRPr="00D820A9">
        <w:rPr>
          <w:sz w:val="24"/>
          <w:lang w:val="en-US"/>
        </w:rPr>
        <w:t xml:space="preserve"> de Dart]. </w:t>
      </w:r>
      <w:proofErr w:type="spellStart"/>
      <w:r w:rsidRPr="00D820A9">
        <w:rPr>
          <w:sz w:val="24"/>
          <w:lang w:val="en-US"/>
        </w:rPr>
        <w:t>pub.dev</w:t>
      </w:r>
      <w:proofErr w:type="spellEnd"/>
      <w:r w:rsidRPr="00D820A9">
        <w:rPr>
          <w:sz w:val="24"/>
          <w:lang w:val="en-US"/>
        </w:rPr>
        <w:t>. https://pub.dev/packages/webview_flutter</w:t>
      </w:r>
    </w:p>
    <w:p w14:paraId="4CB16E1F" w14:textId="77777777" w:rsidR="00DE2B71" w:rsidRDefault="006B7F70">
      <w:pPr>
        <w:pStyle w:val="Prrafodelista"/>
        <w:numPr>
          <w:ilvl w:val="1"/>
          <w:numId w:val="7"/>
        </w:numPr>
        <w:spacing w:before="60" w:after="60"/>
      </w:pPr>
      <w:r w:rsidRPr="00D820A9">
        <w:rPr>
          <w:sz w:val="24"/>
          <w:lang w:val="en-US"/>
        </w:rPr>
        <w:t xml:space="preserve">Marcotte, E. (2011). </w:t>
      </w:r>
      <w:r w:rsidRPr="00D820A9">
        <w:rPr>
          <w:i/>
          <w:sz w:val="24"/>
          <w:lang w:val="en-US"/>
        </w:rPr>
        <w:t>Responsive Web Design</w:t>
      </w:r>
      <w:r w:rsidRPr="00D820A9">
        <w:rPr>
          <w:sz w:val="24"/>
          <w:lang w:val="en-US"/>
        </w:rPr>
        <w:t xml:space="preserve">. </w:t>
      </w:r>
      <w:r>
        <w:rPr>
          <w:sz w:val="24"/>
        </w:rPr>
        <w:t xml:space="preserve">A Book </w:t>
      </w:r>
      <w:proofErr w:type="spellStart"/>
      <w:r>
        <w:rPr>
          <w:sz w:val="24"/>
        </w:rPr>
        <w:t>Apart</w:t>
      </w:r>
      <w:proofErr w:type="spellEnd"/>
      <w:r>
        <w:rPr>
          <w:sz w:val="24"/>
        </w:rPr>
        <w:t>.</w:t>
      </w:r>
    </w:p>
    <w:p w14:paraId="4DDA6C2F" w14:textId="77777777" w:rsidR="00DE2B71" w:rsidRDefault="006B7F70">
      <w:pPr>
        <w:pStyle w:val="Prrafodelista"/>
        <w:numPr>
          <w:ilvl w:val="1"/>
          <w:numId w:val="7"/>
        </w:numPr>
        <w:spacing w:before="60" w:after="60"/>
      </w:pPr>
      <w:r>
        <w:rPr>
          <w:sz w:val="24"/>
        </w:rPr>
        <w:t xml:space="preserve">Mozilla. (2025). </w:t>
      </w:r>
      <w:r>
        <w:rPr>
          <w:i/>
          <w:sz w:val="24"/>
        </w:rPr>
        <w:t>MDN Web Docs: HTML, CSS y JavaScript</w:t>
      </w:r>
      <w:r>
        <w:rPr>
          <w:sz w:val="24"/>
        </w:rPr>
        <w:t>. https://developer.mozilla.org/es/</w:t>
      </w:r>
    </w:p>
    <w:p w14:paraId="4F752782" w14:textId="77777777" w:rsidR="00DE2B71" w:rsidRDefault="006B7F70">
      <w:pPr>
        <w:pStyle w:val="Prrafodelista"/>
        <w:numPr>
          <w:ilvl w:val="1"/>
          <w:numId w:val="7"/>
        </w:numPr>
        <w:spacing w:before="60" w:after="60"/>
      </w:pPr>
      <w:r w:rsidRPr="00D820A9">
        <w:rPr>
          <w:sz w:val="24"/>
          <w:lang w:val="en-US"/>
        </w:rPr>
        <w:t xml:space="preserve">Windmill, E. (2020). </w:t>
      </w:r>
      <w:r w:rsidRPr="00D820A9">
        <w:rPr>
          <w:i/>
          <w:sz w:val="24"/>
          <w:lang w:val="en-US"/>
        </w:rPr>
        <w:t>Flutter in Action</w:t>
      </w:r>
      <w:r w:rsidRPr="00D820A9">
        <w:rPr>
          <w:sz w:val="24"/>
          <w:lang w:val="en-US"/>
        </w:rPr>
        <w:t xml:space="preserve">. </w:t>
      </w:r>
      <w:r>
        <w:rPr>
          <w:sz w:val="24"/>
        </w:rPr>
        <w:t xml:space="preserve">Manning </w:t>
      </w:r>
      <w:proofErr w:type="spellStart"/>
      <w:r>
        <w:rPr>
          <w:sz w:val="24"/>
        </w:rPr>
        <w:t>Publications</w:t>
      </w:r>
      <w:proofErr w:type="spellEnd"/>
      <w:r>
        <w:rPr>
          <w:sz w:val="24"/>
        </w:rPr>
        <w:t>.</w:t>
      </w:r>
    </w:p>
    <w:sectPr w:rsidR="00DE2B71">
      <w:headerReference w:type="default" r:id="rId23"/>
      <w:pgSz w:w="11910" w:h="16840"/>
      <w:pgMar w:top="2500" w:right="700" w:bottom="150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53C0" w14:textId="77777777" w:rsidR="00193205" w:rsidRDefault="00193205" w:rsidP="00576BEC">
      <w:r>
        <w:separator/>
      </w:r>
    </w:p>
  </w:endnote>
  <w:endnote w:type="continuationSeparator" w:id="0">
    <w:p w14:paraId="5A86D6E7" w14:textId="77777777" w:rsidR="00193205" w:rsidRDefault="00193205" w:rsidP="0057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5F0C" w14:textId="77777777" w:rsidR="00193205" w:rsidRDefault="00193205" w:rsidP="00576BEC">
      <w:r>
        <w:separator/>
      </w:r>
    </w:p>
  </w:footnote>
  <w:footnote w:type="continuationSeparator" w:id="0">
    <w:p w14:paraId="568BA2A4" w14:textId="77777777" w:rsidR="00193205" w:rsidRDefault="00193205" w:rsidP="0057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815A" w14:textId="77777777" w:rsidR="00576BEC" w:rsidRDefault="00576BEC">
    <w:pPr>
      <w:pStyle w:val="Encabezado"/>
    </w:pPr>
    <w:r>
      <w:rPr>
        <w:noProof/>
      </w:rPr>
      <w:drawing>
        <wp:anchor distT="0" distB="0" distL="114300" distR="114300" simplePos="0" relativeHeight="251659264" behindDoc="1" locked="0" layoutInCell="1" allowOverlap="1" wp14:anchorId="22D32ED8" wp14:editId="11A2456E">
          <wp:simplePos x="0" y="0"/>
          <wp:positionH relativeFrom="column">
            <wp:posOffset>-476250</wp:posOffset>
          </wp:positionH>
          <wp:positionV relativeFrom="paragraph">
            <wp:posOffset>-400050</wp:posOffset>
          </wp:positionV>
          <wp:extent cx="7573010" cy="10620375"/>
          <wp:effectExtent l="0" t="0" r="0" b="0"/>
          <wp:wrapNone/>
          <wp:docPr id="2" name="Imagen 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573010" cy="106203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19A6"/>
    <w:multiLevelType w:val="hybridMultilevel"/>
    <w:tmpl w:val="73C60010"/>
    <w:lvl w:ilvl="0" w:tplc="DEDE7880">
      <w:numFmt w:val="bullet"/>
      <w:lvlText w:val=""/>
      <w:lvlJc w:val="left"/>
      <w:pPr>
        <w:ind w:left="469" w:hanging="360"/>
      </w:pPr>
      <w:rPr>
        <w:rFonts w:ascii="Symbol" w:eastAsia="Symbol" w:hAnsi="Symbol" w:cs="Symbol" w:hint="default"/>
        <w:w w:val="100"/>
        <w:sz w:val="24"/>
        <w:szCs w:val="24"/>
        <w:lang w:val="es-ES" w:eastAsia="en-US" w:bidi="ar-SA"/>
      </w:rPr>
    </w:lvl>
    <w:lvl w:ilvl="1" w:tplc="2B524DCA">
      <w:numFmt w:val="bullet"/>
      <w:lvlText w:val="•"/>
      <w:lvlJc w:val="left"/>
      <w:pPr>
        <w:ind w:left="696" w:hanging="360"/>
      </w:pPr>
      <w:rPr>
        <w:rFonts w:hint="default"/>
        <w:lang w:val="es-ES" w:eastAsia="en-US" w:bidi="ar-SA"/>
      </w:rPr>
    </w:lvl>
    <w:lvl w:ilvl="2" w:tplc="A2F41714">
      <w:numFmt w:val="bullet"/>
      <w:lvlText w:val="•"/>
      <w:lvlJc w:val="left"/>
      <w:pPr>
        <w:ind w:left="932" w:hanging="360"/>
      </w:pPr>
      <w:rPr>
        <w:rFonts w:hint="default"/>
        <w:lang w:val="es-ES" w:eastAsia="en-US" w:bidi="ar-SA"/>
      </w:rPr>
    </w:lvl>
    <w:lvl w:ilvl="3" w:tplc="DB98E41E">
      <w:numFmt w:val="bullet"/>
      <w:lvlText w:val="•"/>
      <w:lvlJc w:val="left"/>
      <w:pPr>
        <w:ind w:left="1168" w:hanging="360"/>
      </w:pPr>
      <w:rPr>
        <w:rFonts w:hint="default"/>
        <w:lang w:val="es-ES" w:eastAsia="en-US" w:bidi="ar-SA"/>
      </w:rPr>
    </w:lvl>
    <w:lvl w:ilvl="4" w:tplc="D7EC335E">
      <w:numFmt w:val="bullet"/>
      <w:lvlText w:val="•"/>
      <w:lvlJc w:val="left"/>
      <w:pPr>
        <w:ind w:left="1405" w:hanging="360"/>
      </w:pPr>
      <w:rPr>
        <w:rFonts w:hint="default"/>
        <w:lang w:val="es-ES" w:eastAsia="en-US" w:bidi="ar-SA"/>
      </w:rPr>
    </w:lvl>
    <w:lvl w:ilvl="5" w:tplc="29B6A500">
      <w:numFmt w:val="bullet"/>
      <w:lvlText w:val="•"/>
      <w:lvlJc w:val="left"/>
      <w:pPr>
        <w:ind w:left="1641" w:hanging="360"/>
      </w:pPr>
      <w:rPr>
        <w:rFonts w:hint="default"/>
        <w:lang w:val="es-ES" w:eastAsia="en-US" w:bidi="ar-SA"/>
      </w:rPr>
    </w:lvl>
    <w:lvl w:ilvl="6" w:tplc="73A63FA4">
      <w:numFmt w:val="bullet"/>
      <w:lvlText w:val="•"/>
      <w:lvlJc w:val="left"/>
      <w:pPr>
        <w:ind w:left="1877" w:hanging="360"/>
      </w:pPr>
      <w:rPr>
        <w:rFonts w:hint="default"/>
        <w:lang w:val="es-ES" w:eastAsia="en-US" w:bidi="ar-SA"/>
      </w:rPr>
    </w:lvl>
    <w:lvl w:ilvl="7" w:tplc="C798A5B2">
      <w:numFmt w:val="bullet"/>
      <w:lvlText w:val="•"/>
      <w:lvlJc w:val="left"/>
      <w:pPr>
        <w:ind w:left="2114" w:hanging="360"/>
      </w:pPr>
      <w:rPr>
        <w:rFonts w:hint="default"/>
        <w:lang w:val="es-ES" w:eastAsia="en-US" w:bidi="ar-SA"/>
      </w:rPr>
    </w:lvl>
    <w:lvl w:ilvl="8" w:tplc="43A69D58">
      <w:numFmt w:val="bullet"/>
      <w:lvlText w:val="•"/>
      <w:lvlJc w:val="left"/>
      <w:pPr>
        <w:ind w:left="2350" w:hanging="360"/>
      </w:pPr>
      <w:rPr>
        <w:rFonts w:hint="default"/>
        <w:lang w:val="es-ES" w:eastAsia="en-US" w:bidi="ar-SA"/>
      </w:rPr>
    </w:lvl>
  </w:abstractNum>
  <w:abstractNum w:abstractNumId="1" w15:restartNumberingAfterBreak="0">
    <w:nsid w:val="2C1720BC"/>
    <w:multiLevelType w:val="hybridMultilevel"/>
    <w:tmpl w:val="E3B09306"/>
    <w:lvl w:ilvl="0" w:tplc="BAD89CFA">
      <w:numFmt w:val="bullet"/>
      <w:lvlText w:val=""/>
      <w:lvlJc w:val="left"/>
      <w:pPr>
        <w:ind w:left="2000" w:hanging="360"/>
      </w:pPr>
      <w:rPr>
        <w:rFonts w:ascii="Symbol" w:eastAsia="Symbol" w:hAnsi="Symbol" w:cs="Symbol" w:hint="default"/>
        <w:w w:val="100"/>
        <w:sz w:val="24"/>
        <w:szCs w:val="24"/>
        <w:lang w:val="es-ES" w:eastAsia="en-US" w:bidi="ar-SA"/>
      </w:rPr>
    </w:lvl>
    <w:lvl w:ilvl="1" w:tplc="B2B69BD0">
      <w:numFmt w:val="bullet"/>
      <w:lvlText w:val="•"/>
      <w:lvlJc w:val="left"/>
      <w:pPr>
        <w:ind w:left="2842" w:hanging="360"/>
      </w:pPr>
      <w:rPr>
        <w:rFonts w:hint="default"/>
        <w:lang w:val="es-ES" w:eastAsia="en-US" w:bidi="ar-SA"/>
      </w:rPr>
    </w:lvl>
    <w:lvl w:ilvl="2" w:tplc="187CA744">
      <w:numFmt w:val="bullet"/>
      <w:lvlText w:val="•"/>
      <w:lvlJc w:val="left"/>
      <w:pPr>
        <w:ind w:left="3684" w:hanging="360"/>
      </w:pPr>
      <w:rPr>
        <w:rFonts w:hint="default"/>
        <w:lang w:val="es-ES" w:eastAsia="en-US" w:bidi="ar-SA"/>
      </w:rPr>
    </w:lvl>
    <w:lvl w:ilvl="3" w:tplc="623E7300">
      <w:numFmt w:val="bullet"/>
      <w:lvlText w:val="•"/>
      <w:lvlJc w:val="left"/>
      <w:pPr>
        <w:ind w:left="4527" w:hanging="360"/>
      </w:pPr>
      <w:rPr>
        <w:rFonts w:hint="default"/>
        <w:lang w:val="es-ES" w:eastAsia="en-US" w:bidi="ar-SA"/>
      </w:rPr>
    </w:lvl>
    <w:lvl w:ilvl="4" w:tplc="25883804">
      <w:numFmt w:val="bullet"/>
      <w:lvlText w:val="•"/>
      <w:lvlJc w:val="left"/>
      <w:pPr>
        <w:ind w:left="5369" w:hanging="360"/>
      </w:pPr>
      <w:rPr>
        <w:rFonts w:hint="default"/>
        <w:lang w:val="es-ES" w:eastAsia="en-US" w:bidi="ar-SA"/>
      </w:rPr>
    </w:lvl>
    <w:lvl w:ilvl="5" w:tplc="75ACD9DE">
      <w:numFmt w:val="bullet"/>
      <w:lvlText w:val="•"/>
      <w:lvlJc w:val="left"/>
      <w:pPr>
        <w:ind w:left="6212" w:hanging="360"/>
      </w:pPr>
      <w:rPr>
        <w:rFonts w:hint="default"/>
        <w:lang w:val="es-ES" w:eastAsia="en-US" w:bidi="ar-SA"/>
      </w:rPr>
    </w:lvl>
    <w:lvl w:ilvl="6" w:tplc="C76630EC">
      <w:numFmt w:val="bullet"/>
      <w:lvlText w:val="•"/>
      <w:lvlJc w:val="left"/>
      <w:pPr>
        <w:ind w:left="7054" w:hanging="360"/>
      </w:pPr>
      <w:rPr>
        <w:rFonts w:hint="default"/>
        <w:lang w:val="es-ES" w:eastAsia="en-US" w:bidi="ar-SA"/>
      </w:rPr>
    </w:lvl>
    <w:lvl w:ilvl="7" w:tplc="383CE750">
      <w:numFmt w:val="bullet"/>
      <w:lvlText w:val="•"/>
      <w:lvlJc w:val="left"/>
      <w:pPr>
        <w:ind w:left="7896" w:hanging="360"/>
      </w:pPr>
      <w:rPr>
        <w:rFonts w:hint="default"/>
        <w:lang w:val="es-ES" w:eastAsia="en-US" w:bidi="ar-SA"/>
      </w:rPr>
    </w:lvl>
    <w:lvl w:ilvl="8" w:tplc="8BEC87A2">
      <w:numFmt w:val="bullet"/>
      <w:lvlText w:val="•"/>
      <w:lvlJc w:val="left"/>
      <w:pPr>
        <w:ind w:left="8739" w:hanging="360"/>
      </w:pPr>
      <w:rPr>
        <w:rFonts w:hint="default"/>
        <w:lang w:val="es-ES" w:eastAsia="en-US" w:bidi="ar-SA"/>
      </w:rPr>
    </w:lvl>
  </w:abstractNum>
  <w:abstractNum w:abstractNumId="2" w15:restartNumberingAfterBreak="0">
    <w:nsid w:val="3ED24CC7"/>
    <w:multiLevelType w:val="hybridMultilevel"/>
    <w:tmpl w:val="4566B1F6"/>
    <w:lvl w:ilvl="0" w:tplc="CD26CD2A">
      <w:numFmt w:val="bullet"/>
      <w:lvlText w:val=""/>
      <w:lvlJc w:val="left"/>
      <w:pPr>
        <w:ind w:left="2000" w:hanging="360"/>
      </w:pPr>
      <w:rPr>
        <w:rFonts w:ascii="Symbol" w:eastAsia="Symbol" w:hAnsi="Symbol" w:cs="Symbol" w:hint="default"/>
        <w:w w:val="100"/>
        <w:sz w:val="24"/>
        <w:szCs w:val="24"/>
        <w:lang w:val="es-ES" w:eastAsia="en-US" w:bidi="ar-SA"/>
      </w:rPr>
    </w:lvl>
    <w:lvl w:ilvl="1" w:tplc="759C6C04">
      <w:numFmt w:val="bullet"/>
      <w:lvlText w:val="•"/>
      <w:lvlJc w:val="left"/>
      <w:pPr>
        <w:ind w:left="2842" w:hanging="360"/>
      </w:pPr>
      <w:rPr>
        <w:rFonts w:hint="default"/>
        <w:lang w:val="es-ES" w:eastAsia="en-US" w:bidi="ar-SA"/>
      </w:rPr>
    </w:lvl>
    <w:lvl w:ilvl="2" w:tplc="51CC6EC2">
      <w:numFmt w:val="bullet"/>
      <w:lvlText w:val="•"/>
      <w:lvlJc w:val="left"/>
      <w:pPr>
        <w:ind w:left="3684" w:hanging="360"/>
      </w:pPr>
      <w:rPr>
        <w:rFonts w:hint="default"/>
        <w:lang w:val="es-ES" w:eastAsia="en-US" w:bidi="ar-SA"/>
      </w:rPr>
    </w:lvl>
    <w:lvl w:ilvl="3" w:tplc="965E0A0A">
      <w:numFmt w:val="bullet"/>
      <w:lvlText w:val="•"/>
      <w:lvlJc w:val="left"/>
      <w:pPr>
        <w:ind w:left="4527" w:hanging="360"/>
      </w:pPr>
      <w:rPr>
        <w:rFonts w:hint="default"/>
        <w:lang w:val="es-ES" w:eastAsia="en-US" w:bidi="ar-SA"/>
      </w:rPr>
    </w:lvl>
    <w:lvl w:ilvl="4" w:tplc="64A812D6">
      <w:numFmt w:val="bullet"/>
      <w:lvlText w:val="•"/>
      <w:lvlJc w:val="left"/>
      <w:pPr>
        <w:ind w:left="5369" w:hanging="360"/>
      </w:pPr>
      <w:rPr>
        <w:rFonts w:hint="default"/>
        <w:lang w:val="es-ES" w:eastAsia="en-US" w:bidi="ar-SA"/>
      </w:rPr>
    </w:lvl>
    <w:lvl w:ilvl="5" w:tplc="F87A00BA">
      <w:numFmt w:val="bullet"/>
      <w:lvlText w:val="•"/>
      <w:lvlJc w:val="left"/>
      <w:pPr>
        <w:ind w:left="6212" w:hanging="360"/>
      </w:pPr>
      <w:rPr>
        <w:rFonts w:hint="default"/>
        <w:lang w:val="es-ES" w:eastAsia="en-US" w:bidi="ar-SA"/>
      </w:rPr>
    </w:lvl>
    <w:lvl w:ilvl="6" w:tplc="496C33AC">
      <w:numFmt w:val="bullet"/>
      <w:lvlText w:val="•"/>
      <w:lvlJc w:val="left"/>
      <w:pPr>
        <w:ind w:left="7054" w:hanging="360"/>
      </w:pPr>
      <w:rPr>
        <w:rFonts w:hint="default"/>
        <w:lang w:val="es-ES" w:eastAsia="en-US" w:bidi="ar-SA"/>
      </w:rPr>
    </w:lvl>
    <w:lvl w:ilvl="7" w:tplc="CE008EAA">
      <w:numFmt w:val="bullet"/>
      <w:lvlText w:val="•"/>
      <w:lvlJc w:val="left"/>
      <w:pPr>
        <w:ind w:left="7896" w:hanging="360"/>
      </w:pPr>
      <w:rPr>
        <w:rFonts w:hint="default"/>
        <w:lang w:val="es-ES" w:eastAsia="en-US" w:bidi="ar-SA"/>
      </w:rPr>
    </w:lvl>
    <w:lvl w:ilvl="8" w:tplc="AB264A12">
      <w:numFmt w:val="bullet"/>
      <w:lvlText w:val="•"/>
      <w:lvlJc w:val="left"/>
      <w:pPr>
        <w:ind w:left="8739" w:hanging="360"/>
      </w:pPr>
      <w:rPr>
        <w:rFonts w:hint="default"/>
        <w:lang w:val="es-ES" w:eastAsia="en-US" w:bidi="ar-SA"/>
      </w:rPr>
    </w:lvl>
  </w:abstractNum>
  <w:abstractNum w:abstractNumId="3" w15:restartNumberingAfterBreak="0">
    <w:nsid w:val="41342F39"/>
    <w:multiLevelType w:val="hybridMultilevel"/>
    <w:tmpl w:val="B49C6200"/>
    <w:lvl w:ilvl="0" w:tplc="05422200">
      <w:numFmt w:val="bullet"/>
      <w:lvlText w:val=""/>
      <w:lvlJc w:val="left"/>
      <w:pPr>
        <w:ind w:left="470" w:hanging="361"/>
      </w:pPr>
      <w:rPr>
        <w:rFonts w:ascii="Symbol" w:eastAsia="Symbol" w:hAnsi="Symbol" w:cs="Symbol" w:hint="default"/>
        <w:w w:val="100"/>
        <w:sz w:val="24"/>
        <w:szCs w:val="24"/>
        <w:lang w:val="es-ES" w:eastAsia="en-US" w:bidi="ar-SA"/>
      </w:rPr>
    </w:lvl>
    <w:lvl w:ilvl="1" w:tplc="C63203FE">
      <w:numFmt w:val="bullet"/>
      <w:lvlText w:val="•"/>
      <w:lvlJc w:val="left"/>
      <w:pPr>
        <w:ind w:left="714" w:hanging="361"/>
      </w:pPr>
      <w:rPr>
        <w:rFonts w:hint="default"/>
        <w:lang w:val="es-ES" w:eastAsia="en-US" w:bidi="ar-SA"/>
      </w:rPr>
    </w:lvl>
    <w:lvl w:ilvl="2" w:tplc="80DE6178">
      <w:numFmt w:val="bullet"/>
      <w:lvlText w:val="•"/>
      <w:lvlJc w:val="left"/>
      <w:pPr>
        <w:ind w:left="948" w:hanging="361"/>
      </w:pPr>
      <w:rPr>
        <w:rFonts w:hint="default"/>
        <w:lang w:val="es-ES" w:eastAsia="en-US" w:bidi="ar-SA"/>
      </w:rPr>
    </w:lvl>
    <w:lvl w:ilvl="3" w:tplc="A6BAA17C">
      <w:numFmt w:val="bullet"/>
      <w:lvlText w:val="•"/>
      <w:lvlJc w:val="left"/>
      <w:pPr>
        <w:ind w:left="1183" w:hanging="361"/>
      </w:pPr>
      <w:rPr>
        <w:rFonts w:hint="default"/>
        <w:lang w:val="es-ES" w:eastAsia="en-US" w:bidi="ar-SA"/>
      </w:rPr>
    </w:lvl>
    <w:lvl w:ilvl="4" w:tplc="B2501898">
      <w:numFmt w:val="bullet"/>
      <w:lvlText w:val="•"/>
      <w:lvlJc w:val="left"/>
      <w:pPr>
        <w:ind w:left="1417" w:hanging="361"/>
      </w:pPr>
      <w:rPr>
        <w:rFonts w:hint="default"/>
        <w:lang w:val="es-ES" w:eastAsia="en-US" w:bidi="ar-SA"/>
      </w:rPr>
    </w:lvl>
    <w:lvl w:ilvl="5" w:tplc="D9CC11E2">
      <w:numFmt w:val="bullet"/>
      <w:lvlText w:val="•"/>
      <w:lvlJc w:val="left"/>
      <w:pPr>
        <w:ind w:left="1652" w:hanging="361"/>
      </w:pPr>
      <w:rPr>
        <w:rFonts w:hint="default"/>
        <w:lang w:val="es-ES" w:eastAsia="en-US" w:bidi="ar-SA"/>
      </w:rPr>
    </w:lvl>
    <w:lvl w:ilvl="6" w:tplc="7FCE9CE6">
      <w:numFmt w:val="bullet"/>
      <w:lvlText w:val="•"/>
      <w:lvlJc w:val="left"/>
      <w:pPr>
        <w:ind w:left="1886" w:hanging="361"/>
      </w:pPr>
      <w:rPr>
        <w:rFonts w:hint="default"/>
        <w:lang w:val="es-ES" w:eastAsia="en-US" w:bidi="ar-SA"/>
      </w:rPr>
    </w:lvl>
    <w:lvl w:ilvl="7" w:tplc="A1DAD736">
      <w:numFmt w:val="bullet"/>
      <w:lvlText w:val="•"/>
      <w:lvlJc w:val="left"/>
      <w:pPr>
        <w:ind w:left="2120" w:hanging="361"/>
      </w:pPr>
      <w:rPr>
        <w:rFonts w:hint="default"/>
        <w:lang w:val="es-ES" w:eastAsia="en-US" w:bidi="ar-SA"/>
      </w:rPr>
    </w:lvl>
    <w:lvl w:ilvl="8" w:tplc="ECAAF52E">
      <w:numFmt w:val="bullet"/>
      <w:lvlText w:val="•"/>
      <w:lvlJc w:val="left"/>
      <w:pPr>
        <w:ind w:left="2355" w:hanging="361"/>
      </w:pPr>
      <w:rPr>
        <w:rFonts w:hint="default"/>
        <w:lang w:val="es-ES" w:eastAsia="en-US" w:bidi="ar-SA"/>
      </w:rPr>
    </w:lvl>
  </w:abstractNum>
  <w:abstractNum w:abstractNumId="4" w15:restartNumberingAfterBreak="0">
    <w:nsid w:val="4EB23F69"/>
    <w:multiLevelType w:val="hybridMultilevel"/>
    <w:tmpl w:val="D36C5C14"/>
    <w:lvl w:ilvl="0" w:tplc="C2E2F7A8">
      <w:start w:val="1"/>
      <w:numFmt w:val="decimal"/>
      <w:lvlText w:val="%1."/>
      <w:lvlJc w:val="left"/>
      <w:pPr>
        <w:ind w:left="1280" w:hanging="361"/>
        <w:jc w:val="right"/>
      </w:pPr>
      <w:rPr>
        <w:rFonts w:ascii="Arial" w:eastAsia="Arial" w:hAnsi="Arial" w:cs="Arial" w:hint="default"/>
        <w:b/>
        <w:bCs/>
        <w:w w:val="99"/>
        <w:sz w:val="24"/>
        <w:szCs w:val="24"/>
        <w:lang w:val="es-ES" w:eastAsia="en-US" w:bidi="ar-SA"/>
      </w:rPr>
    </w:lvl>
    <w:lvl w:ilvl="1" w:tplc="72300A18">
      <w:numFmt w:val="bullet"/>
      <w:lvlText w:val="•"/>
      <w:lvlJc w:val="left"/>
      <w:pPr>
        <w:ind w:left="1640" w:hanging="360"/>
      </w:pPr>
      <w:rPr>
        <w:rFonts w:ascii="Arial MT" w:eastAsia="Arial MT" w:hAnsi="Arial MT" w:cs="Arial MT" w:hint="default"/>
        <w:w w:val="100"/>
        <w:sz w:val="24"/>
        <w:szCs w:val="24"/>
        <w:lang w:val="es-ES" w:eastAsia="en-US" w:bidi="ar-SA"/>
      </w:rPr>
    </w:lvl>
    <w:lvl w:ilvl="2" w:tplc="95D6CC92">
      <w:numFmt w:val="bullet"/>
      <w:lvlText w:val="•"/>
      <w:lvlJc w:val="left"/>
      <w:pPr>
        <w:ind w:left="2000" w:hanging="360"/>
      </w:pPr>
      <w:rPr>
        <w:rFonts w:hint="default"/>
        <w:lang w:val="es-ES" w:eastAsia="en-US" w:bidi="ar-SA"/>
      </w:rPr>
    </w:lvl>
    <w:lvl w:ilvl="3" w:tplc="9164256C">
      <w:numFmt w:val="bullet"/>
      <w:lvlText w:val="•"/>
      <w:lvlJc w:val="left"/>
      <w:pPr>
        <w:ind w:left="2340" w:hanging="360"/>
      </w:pPr>
      <w:rPr>
        <w:rFonts w:hint="default"/>
        <w:lang w:val="es-ES" w:eastAsia="en-US" w:bidi="ar-SA"/>
      </w:rPr>
    </w:lvl>
    <w:lvl w:ilvl="4" w:tplc="238029CA">
      <w:numFmt w:val="bullet"/>
      <w:lvlText w:val="•"/>
      <w:lvlJc w:val="left"/>
      <w:pPr>
        <w:ind w:left="3494" w:hanging="360"/>
      </w:pPr>
      <w:rPr>
        <w:rFonts w:hint="default"/>
        <w:lang w:val="es-ES" w:eastAsia="en-US" w:bidi="ar-SA"/>
      </w:rPr>
    </w:lvl>
    <w:lvl w:ilvl="5" w:tplc="9B022930">
      <w:numFmt w:val="bullet"/>
      <w:lvlText w:val="•"/>
      <w:lvlJc w:val="left"/>
      <w:pPr>
        <w:ind w:left="4649" w:hanging="360"/>
      </w:pPr>
      <w:rPr>
        <w:rFonts w:hint="default"/>
        <w:lang w:val="es-ES" w:eastAsia="en-US" w:bidi="ar-SA"/>
      </w:rPr>
    </w:lvl>
    <w:lvl w:ilvl="6" w:tplc="A04A9EC8">
      <w:numFmt w:val="bullet"/>
      <w:lvlText w:val="•"/>
      <w:lvlJc w:val="left"/>
      <w:pPr>
        <w:ind w:left="5804" w:hanging="360"/>
      </w:pPr>
      <w:rPr>
        <w:rFonts w:hint="default"/>
        <w:lang w:val="es-ES" w:eastAsia="en-US" w:bidi="ar-SA"/>
      </w:rPr>
    </w:lvl>
    <w:lvl w:ilvl="7" w:tplc="03D42E82">
      <w:numFmt w:val="bullet"/>
      <w:lvlText w:val="•"/>
      <w:lvlJc w:val="left"/>
      <w:pPr>
        <w:ind w:left="6959" w:hanging="360"/>
      </w:pPr>
      <w:rPr>
        <w:rFonts w:hint="default"/>
        <w:lang w:val="es-ES" w:eastAsia="en-US" w:bidi="ar-SA"/>
      </w:rPr>
    </w:lvl>
    <w:lvl w:ilvl="8" w:tplc="AA5ADB72">
      <w:numFmt w:val="bullet"/>
      <w:lvlText w:val="•"/>
      <w:lvlJc w:val="left"/>
      <w:pPr>
        <w:ind w:left="8114" w:hanging="360"/>
      </w:pPr>
      <w:rPr>
        <w:rFonts w:hint="default"/>
        <w:lang w:val="es-ES" w:eastAsia="en-US" w:bidi="ar-SA"/>
      </w:rPr>
    </w:lvl>
  </w:abstractNum>
  <w:abstractNum w:abstractNumId="5" w15:restartNumberingAfterBreak="0">
    <w:nsid w:val="699C4824"/>
    <w:multiLevelType w:val="hybridMultilevel"/>
    <w:tmpl w:val="8E0AB1B4"/>
    <w:lvl w:ilvl="0" w:tplc="E7BCB79A">
      <w:numFmt w:val="bullet"/>
      <w:lvlText w:val=""/>
      <w:lvlJc w:val="left"/>
      <w:pPr>
        <w:ind w:left="469" w:hanging="360"/>
      </w:pPr>
      <w:rPr>
        <w:rFonts w:ascii="Symbol" w:eastAsia="Symbol" w:hAnsi="Symbol" w:cs="Symbol" w:hint="default"/>
        <w:w w:val="100"/>
        <w:sz w:val="24"/>
        <w:szCs w:val="24"/>
        <w:lang w:val="es-ES" w:eastAsia="en-US" w:bidi="ar-SA"/>
      </w:rPr>
    </w:lvl>
    <w:lvl w:ilvl="1" w:tplc="370C2354">
      <w:numFmt w:val="bullet"/>
      <w:lvlText w:val="•"/>
      <w:lvlJc w:val="left"/>
      <w:pPr>
        <w:ind w:left="696" w:hanging="360"/>
      </w:pPr>
      <w:rPr>
        <w:rFonts w:hint="default"/>
        <w:lang w:val="es-ES" w:eastAsia="en-US" w:bidi="ar-SA"/>
      </w:rPr>
    </w:lvl>
    <w:lvl w:ilvl="2" w:tplc="ACD609C0">
      <w:numFmt w:val="bullet"/>
      <w:lvlText w:val="•"/>
      <w:lvlJc w:val="left"/>
      <w:pPr>
        <w:ind w:left="932" w:hanging="360"/>
      </w:pPr>
      <w:rPr>
        <w:rFonts w:hint="default"/>
        <w:lang w:val="es-ES" w:eastAsia="en-US" w:bidi="ar-SA"/>
      </w:rPr>
    </w:lvl>
    <w:lvl w:ilvl="3" w:tplc="88E2AEF0">
      <w:numFmt w:val="bullet"/>
      <w:lvlText w:val="•"/>
      <w:lvlJc w:val="left"/>
      <w:pPr>
        <w:ind w:left="1168" w:hanging="360"/>
      </w:pPr>
      <w:rPr>
        <w:rFonts w:hint="default"/>
        <w:lang w:val="es-ES" w:eastAsia="en-US" w:bidi="ar-SA"/>
      </w:rPr>
    </w:lvl>
    <w:lvl w:ilvl="4" w:tplc="A0404D76">
      <w:numFmt w:val="bullet"/>
      <w:lvlText w:val="•"/>
      <w:lvlJc w:val="left"/>
      <w:pPr>
        <w:ind w:left="1405" w:hanging="360"/>
      </w:pPr>
      <w:rPr>
        <w:rFonts w:hint="default"/>
        <w:lang w:val="es-ES" w:eastAsia="en-US" w:bidi="ar-SA"/>
      </w:rPr>
    </w:lvl>
    <w:lvl w:ilvl="5" w:tplc="3E941972">
      <w:numFmt w:val="bullet"/>
      <w:lvlText w:val="•"/>
      <w:lvlJc w:val="left"/>
      <w:pPr>
        <w:ind w:left="1641" w:hanging="360"/>
      </w:pPr>
      <w:rPr>
        <w:rFonts w:hint="default"/>
        <w:lang w:val="es-ES" w:eastAsia="en-US" w:bidi="ar-SA"/>
      </w:rPr>
    </w:lvl>
    <w:lvl w:ilvl="6" w:tplc="7E02835A">
      <w:numFmt w:val="bullet"/>
      <w:lvlText w:val="•"/>
      <w:lvlJc w:val="left"/>
      <w:pPr>
        <w:ind w:left="1877" w:hanging="360"/>
      </w:pPr>
      <w:rPr>
        <w:rFonts w:hint="default"/>
        <w:lang w:val="es-ES" w:eastAsia="en-US" w:bidi="ar-SA"/>
      </w:rPr>
    </w:lvl>
    <w:lvl w:ilvl="7" w:tplc="8FE85EE6">
      <w:numFmt w:val="bullet"/>
      <w:lvlText w:val="•"/>
      <w:lvlJc w:val="left"/>
      <w:pPr>
        <w:ind w:left="2114" w:hanging="360"/>
      </w:pPr>
      <w:rPr>
        <w:rFonts w:hint="default"/>
        <w:lang w:val="es-ES" w:eastAsia="en-US" w:bidi="ar-SA"/>
      </w:rPr>
    </w:lvl>
    <w:lvl w:ilvl="8" w:tplc="1EA0569E">
      <w:numFmt w:val="bullet"/>
      <w:lvlText w:val="•"/>
      <w:lvlJc w:val="left"/>
      <w:pPr>
        <w:ind w:left="2350" w:hanging="360"/>
      </w:pPr>
      <w:rPr>
        <w:rFonts w:hint="default"/>
        <w:lang w:val="es-ES" w:eastAsia="en-US" w:bidi="ar-SA"/>
      </w:rPr>
    </w:lvl>
  </w:abstractNum>
  <w:abstractNum w:abstractNumId="6" w15:restartNumberingAfterBreak="0">
    <w:nsid w:val="77D74D6C"/>
    <w:multiLevelType w:val="hybridMultilevel"/>
    <w:tmpl w:val="EE40CE40"/>
    <w:lvl w:ilvl="0" w:tplc="F43C33C6">
      <w:numFmt w:val="bullet"/>
      <w:lvlText w:val="-"/>
      <w:lvlJc w:val="left"/>
      <w:pPr>
        <w:ind w:left="1640" w:hanging="360"/>
      </w:pPr>
      <w:rPr>
        <w:rFonts w:ascii="Arial MT" w:eastAsia="Arial MT" w:hAnsi="Arial MT" w:cs="Arial MT" w:hint="default"/>
        <w:w w:val="99"/>
        <w:sz w:val="24"/>
        <w:szCs w:val="24"/>
        <w:lang w:val="es-ES" w:eastAsia="en-US" w:bidi="ar-SA"/>
      </w:rPr>
    </w:lvl>
    <w:lvl w:ilvl="1" w:tplc="81505BE6">
      <w:numFmt w:val="bullet"/>
      <w:lvlText w:val=""/>
      <w:lvlJc w:val="left"/>
      <w:pPr>
        <w:ind w:left="2000" w:hanging="360"/>
      </w:pPr>
      <w:rPr>
        <w:rFonts w:ascii="Symbol" w:eastAsia="Symbol" w:hAnsi="Symbol" w:cs="Symbol" w:hint="default"/>
        <w:w w:val="100"/>
        <w:sz w:val="24"/>
        <w:szCs w:val="24"/>
        <w:lang w:val="es-ES" w:eastAsia="en-US" w:bidi="ar-SA"/>
      </w:rPr>
    </w:lvl>
    <w:lvl w:ilvl="2" w:tplc="0A94142A">
      <w:numFmt w:val="bullet"/>
      <w:lvlText w:val=""/>
      <w:lvlJc w:val="left"/>
      <w:pPr>
        <w:ind w:left="2787" w:hanging="360"/>
      </w:pPr>
      <w:rPr>
        <w:rFonts w:ascii="Wingdings" w:eastAsia="Wingdings" w:hAnsi="Wingdings" w:cs="Wingdings" w:hint="default"/>
        <w:w w:val="100"/>
        <w:sz w:val="24"/>
        <w:szCs w:val="24"/>
        <w:lang w:val="es-ES" w:eastAsia="en-US" w:bidi="ar-SA"/>
      </w:rPr>
    </w:lvl>
    <w:lvl w:ilvl="3" w:tplc="E8F2179E">
      <w:numFmt w:val="bullet"/>
      <w:lvlText w:val="•"/>
      <w:lvlJc w:val="left"/>
      <w:pPr>
        <w:ind w:left="3735" w:hanging="360"/>
      </w:pPr>
      <w:rPr>
        <w:rFonts w:hint="default"/>
        <w:lang w:val="es-ES" w:eastAsia="en-US" w:bidi="ar-SA"/>
      </w:rPr>
    </w:lvl>
    <w:lvl w:ilvl="4" w:tplc="7A3845C4">
      <w:numFmt w:val="bullet"/>
      <w:lvlText w:val="•"/>
      <w:lvlJc w:val="left"/>
      <w:pPr>
        <w:ind w:left="4691" w:hanging="360"/>
      </w:pPr>
      <w:rPr>
        <w:rFonts w:hint="default"/>
        <w:lang w:val="es-ES" w:eastAsia="en-US" w:bidi="ar-SA"/>
      </w:rPr>
    </w:lvl>
    <w:lvl w:ilvl="5" w:tplc="D3F87310">
      <w:numFmt w:val="bullet"/>
      <w:lvlText w:val="•"/>
      <w:lvlJc w:val="left"/>
      <w:pPr>
        <w:ind w:left="5646" w:hanging="360"/>
      </w:pPr>
      <w:rPr>
        <w:rFonts w:hint="default"/>
        <w:lang w:val="es-ES" w:eastAsia="en-US" w:bidi="ar-SA"/>
      </w:rPr>
    </w:lvl>
    <w:lvl w:ilvl="6" w:tplc="AF24777E">
      <w:numFmt w:val="bullet"/>
      <w:lvlText w:val="•"/>
      <w:lvlJc w:val="left"/>
      <w:pPr>
        <w:ind w:left="6602" w:hanging="360"/>
      </w:pPr>
      <w:rPr>
        <w:rFonts w:hint="default"/>
        <w:lang w:val="es-ES" w:eastAsia="en-US" w:bidi="ar-SA"/>
      </w:rPr>
    </w:lvl>
    <w:lvl w:ilvl="7" w:tplc="C05E5BA0">
      <w:numFmt w:val="bullet"/>
      <w:lvlText w:val="•"/>
      <w:lvlJc w:val="left"/>
      <w:pPr>
        <w:ind w:left="7557" w:hanging="360"/>
      </w:pPr>
      <w:rPr>
        <w:rFonts w:hint="default"/>
        <w:lang w:val="es-ES" w:eastAsia="en-US" w:bidi="ar-SA"/>
      </w:rPr>
    </w:lvl>
    <w:lvl w:ilvl="8" w:tplc="78FCBDD8">
      <w:numFmt w:val="bullet"/>
      <w:lvlText w:val="•"/>
      <w:lvlJc w:val="left"/>
      <w:pPr>
        <w:ind w:left="8513" w:hanging="360"/>
      </w:pPr>
      <w:rPr>
        <w:rFonts w:hint="default"/>
        <w:lang w:val="es-ES" w:eastAsia="en-US" w:bidi="ar-SA"/>
      </w:rPr>
    </w:lvl>
  </w:abstractNum>
  <w:num w:numId="1" w16cid:durableId="1416977059">
    <w:abstractNumId w:val="1"/>
  </w:num>
  <w:num w:numId="2" w16cid:durableId="1663586889">
    <w:abstractNumId w:val="6"/>
  </w:num>
  <w:num w:numId="3" w16cid:durableId="2121097911">
    <w:abstractNumId w:val="2"/>
  </w:num>
  <w:num w:numId="4" w16cid:durableId="103116662">
    <w:abstractNumId w:val="0"/>
  </w:num>
  <w:num w:numId="5" w16cid:durableId="1984042247">
    <w:abstractNumId w:val="5"/>
  </w:num>
  <w:num w:numId="6" w16cid:durableId="531891846">
    <w:abstractNumId w:val="3"/>
  </w:num>
  <w:num w:numId="7" w16cid:durableId="954409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FB"/>
    <w:rsid w:val="000A3419"/>
    <w:rsid w:val="0010217D"/>
    <w:rsid w:val="001329DA"/>
    <w:rsid w:val="001602BF"/>
    <w:rsid w:val="00193205"/>
    <w:rsid w:val="00220F6A"/>
    <w:rsid w:val="00254ED8"/>
    <w:rsid w:val="002A1371"/>
    <w:rsid w:val="003175A0"/>
    <w:rsid w:val="00416282"/>
    <w:rsid w:val="00576BEC"/>
    <w:rsid w:val="005D3E98"/>
    <w:rsid w:val="00614EDC"/>
    <w:rsid w:val="00660B6E"/>
    <w:rsid w:val="006B7F70"/>
    <w:rsid w:val="006F13DF"/>
    <w:rsid w:val="00787AFB"/>
    <w:rsid w:val="007F1324"/>
    <w:rsid w:val="007F307E"/>
    <w:rsid w:val="0085360B"/>
    <w:rsid w:val="00863F8D"/>
    <w:rsid w:val="00875401"/>
    <w:rsid w:val="008758E1"/>
    <w:rsid w:val="009415CC"/>
    <w:rsid w:val="009A5767"/>
    <w:rsid w:val="009C41FD"/>
    <w:rsid w:val="00A07D24"/>
    <w:rsid w:val="00A17672"/>
    <w:rsid w:val="00B93541"/>
    <w:rsid w:val="00C825FB"/>
    <w:rsid w:val="00CA46C0"/>
    <w:rsid w:val="00CD1D6D"/>
    <w:rsid w:val="00D369E2"/>
    <w:rsid w:val="00D6382B"/>
    <w:rsid w:val="00D820A9"/>
    <w:rsid w:val="00DA2CBD"/>
    <w:rsid w:val="00DA4294"/>
    <w:rsid w:val="00DB54AF"/>
    <w:rsid w:val="00DD5F7C"/>
    <w:rsid w:val="00DE2B71"/>
    <w:rsid w:val="00E203E6"/>
    <w:rsid w:val="00E305D2"/>
    <w:rsid w:val="00F1505A"/>
    <w:rsid w:val="00F36CB8"/>
    <w:rsid w:val="00F92B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5696"/>
  <w15:docId w15:val="{EEB81764-77D7-477E-9E8A-06EA229C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35"/>
      <w:ind w:left="919"/>
      <w:outlineLvl w:val="0"/>
    </w:pPr>
    <w:rPr>
      <w:rFonts w:ascii="Calibri Light" w:eastAsia="Calibri Light" w:hAnsi="Calibri Light" w:cs="Calibri Light"/>
      <w:sz w:val="26"/>
      <w:szCs w:val="26"/>
    </w:rPr>
  </w:style>
  <w:style w:type="paragraph" w:styleId="Ttulo2">
    <w:name w:val="heading 2"/>
    <w:basedOn w:val="Normal"/>
    <w:uiPriority w:val="9"/>
    <w:unhideWhenUsed/>
    <w:qFormat/>
    <w:pPr>
      <w:ind w:left="1347" w:hanging="362"/>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874" w:right="1949"/>
      <w:jc w:val="center"/>
    </w:pPr>
    <w:rPr>
      <w:rFonts w:ascii="Arial" w:eastAsia="Arial" w:hAnsi="Arial" w:cs="Arial"/>
      <w:b/>
      <w:bCs/>
      <w:sz w:val="28"/>
      <w:szCs w:val="28"/>
    </w:rPr>
  </w:style>
  <w:style w:type="paragraph" w:styleId="Prrafodelista">
    <w:name w:val="List Paragraph"/>
    <w:basedOn w:val="Normal"/>
    <w:uiPriority w:val="1"/>
    <w:qFormat/>
    <w:pPr>
      <w:ind w:left="1640" w:hanging="360"/>
    </w:pPr>
  </w:style>
  <w:style w:type="paragraph" w:customStyle="1" w:styleId="TableParagraph">
    <w:name w:val="Table Paragraph"/>
    <w:basedOn w:val="Normal"/>
    <w:uiPriority w:val="1"/>
    <w:qFormat/>
    <w:pPr>
      <w:spacing w:line="293" w:lineRule="exact"/>
      <w:ind w:left="469" w:hanging="361"/>
    </w:pPr>
  </w:style>
  <w:style w:type="paragraph" w:styleId="Encabezado">
    <w:name w:val="header"/>
    <w:basedOn w:val="Normal"/>
    <w:link w:val="EncabezadoCar"/>
    <w:uiPriority w:val="99"/>
    <w:unhideWhenUsed/>
    <w:rsid w:val="00576BEC"/>
    <w:pPr>
      <w:tabs>
        <w:tab w:val="center" w:pos="4252"/>
        <w:tab w:val="right" w:pos="8504"/>
      </w:tabs>
    </w:pPr>
  </w:style>
  <w:style w:type="character" w:customStyle="1" w:styleId="EncabezadoCar">
    <w:name w:val="Encabezado Car"/>
    <w:basedOn w:val="Fuentedeprrafopredeter"/>
    <w:link w:val="Encabezado"/>
    <w:uiPriority w:val="99"/>
    <w:rsid w:val="00576BEC"/>
    <w:rPr>
      <w:rFonts w:ascii="Arial MT" w:eastAsia="Arial MT" w:hAnsi="Arial MT" w:cs="Arial MT"/>
      <w:lang w:val="es-ES"/>
    </w:rPr>
  </w:style>
  <w:style w:type="paragraph" w:styleId="Piedepgina">
    <w:name w:val="footer"/>
    <w:basedOn w:val="Normal"/>
    <w:link w:val="PiedepginaCar"/>
    <w:uiPriority w:val="99"/>
    <w:unhideWhenUsed/>
    <w:rsid w:val="00576BEC"/>
    <w:pPr>
      <w:tabs>
        <w:tab w:val="center" w:pos="4252"/>
        <w:tab w:val="right" w:pos="8504"/>
      </w:tabs>
    </w:pPr>
  </w:style>
  <w:style w:type="character" w:customStyle="1" w:styleId="PiedepginaCar">
    <w:name w:val="Pie de página Car"/>
    <w:basedOn w:val="Fuentedeprrafopredeter"/>
    <w:link w:val="Piedepgina"/>
    <w:uiPriority w:val="99"/>
    <w:rsid w:val="00576BE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07DC5-7052-4548-ACFF-AE65592CD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861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Guía de Práctica de Laboratorio – Hoja de Vida: de Android nativo a Flutter</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Práctica de Laboratorio – Hoja de Vida: de Android nativo a Flutter</dc:title>
  <dc:creator>Samuel Lascano Rivera</dc:creator>
  <cp:lastModifiedBy>Daniel Arteaga</cp:lastModifiedBy>
  <cp:revision>2</cp:revision>
  <dcterms:created xsi:type="dcterms:W3CDTF">2026-10-03T20:46:00Z</dcterms:created>
  <dcterms:modified xsi:type="dcterms:W3CDTF">2026-10-03T20:46:00Z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2020-12-03T00:00:00Z</vt:filetime>
  </property>
  <property fmtid="{D5CDD505-2E9C-101B-9397-08002B2CF9AE}" pid="3" name="Creator">
    <vt:lpwstr>Microsoft® Word 2016</vt:lpwstr>
  </property>
  <property fmtid="{D5CDD505-2E9C-101B-9397-08002B2CF9AE}" pid="4" name="LastSaved">
    <vt:filetime>2021-06-18T00:00:00Z</vt:filetime>
  </property>
</Properties>
</file>