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67AA" w:rsidRDefault="008667AA" w:rsidP="00D03FC8">
      <w:pPr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7.75pt;height:59.75pt">
            <v:imagedata r:id="rId5" o:title="ТУС-logo" croptop="22826f" cropbottom="23358f" cropleft="6051f" cropright="5843f"/>
          </v:shape>
        </w:pict>
      </w:r>
    </w:p>
    <w:p w:rsidR="00CB289C" w:rsidRDefault="00D03FC8" w:rsidP="00D03FC8">
      <w:pPr>
        <w:jc w:val="center"/>
      </w:pPr>
      <w:bookmarkStart w:id="0" w:name="_GoBack"/>
      <w:bookmarkEnd w:id="0"/>
      <w:r>
        <w:rPr>
          <w:noProof/>
          <w:lang w:eastAsia="ru-RU"/>
        </w:rPr>
        <w:drawing>
          <wp:inline distT="0" distB="0" distL="0" distR="0">
            <wp:extent cx="1280000" cy="720000"/>
            <wp:effectExtent l="0" t="0" r="0" b="4445"/>
            <wp:docPr id="3" name="Рисунок 3" descr="фото не представле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фото не представлено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0000" cy="7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959999" cy="720000"/>
            <wp:effectExtent l="0" t="0" r="0" b="4445"/>
            <wp:docPr id="1" name="Рисунок 1" descr="фото не представле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фото не представлено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9999" cy="7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1280000" cy="720000"/>
            <wp:effectExtent l="0" t="0" r="0" b="4445"/>
            <wp:docPr id="2" name="Рисунок 2" descr="фото не представле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фото не представлено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0000" cy="7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1080422" cy="720000"/>
            <wp:effectExtent l="0" t="0" r="5715" b="4445"/>
            <wp:docPr id="4" name="Рисунок 4" descr="фото не представле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фото не представлено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422" cy="7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3FC8" w:rsidRDefault="00D03FC8" w:rsidP="00D03FC8">
      <w:pPr>
        <w:pStyle w:val="a3"/>
        <w:rPr>
          <w:b/>
        </w:rPr>
      </w:pPr>
      <w:r w:rsidRPr="00D03FC8">
        <w:rPr>
          <w:b/>
        </w:rPr>
        <w:t>Договор ТУС</w:t>
      </w:r>
    </w:p>
    <w:p w:rsidR="00D03FC8" w:rsidRDefault="00D03FC8" w:rsidP="00D03FC8">
      <w:r>
        <w:t xml:space="preserve">Настоящим Договором </w:t>
      </w:r>
      <w:proofErr w:type="spellStart"/>
      <w:r>
        <w:t>Слингония</w:t>
      </w:r>
      <w:proofErr w:type="spellEnd"/>
      <w:r>
        <w:t xml:space="preserve">, Страна Реальности, </w:t>
      </w:r>
      <w:proofErr w:type="spellStart"/>
      <w:r>
        <w:t>Зерзийская</w:t>
      </w:r>
      <w:proofErr w:type="spellEnd"/>
      <w:r>
        <w:t xml:space="preserve"> Республика и </w:t>
      </w:r>
      <w:proofErr w:type="spellStart"/>
      <w:r>
        <w:t>Талонск</w:t>
      </w:r>
      <w:proofErr w:type="spellEnd"/>
      <w:r>
        <w:t xml:space="preserve"> учреждают Технологически Уравнительный Союз (далее - Союз, ТУС).</w:t>
      </w:r>
    </w:p>
    <w:p w:rsidR="00D03FC8" w:rsidRDefault="00D03FC8" w:rsidP="00742C33">
      <w:pPr>
        <w:pStyle w:val="1"/>
        <w:rPr>
          <w:color w:val="000000" w:themeColor="text1"/>
        </w:rPr>
      </w:pPr>
      <w:r w:rsidRPr="00D03FC8">
        <w:rPr>
          <w:color w:val="000000" w:themeColor="text1"/>
        </w:rPr>
        <w:t>Цели союза</w:t>
      </w:r>
    </w:p>
    <w:p w:rsidR="00D03FC8" w:rsidRDefault="00D03FC8" w:rsidP="00D03FC8">
      <w:pPr>
        <w:pStyle w:val="a5"/>
        <w:numPr>
          <w:ilvl w:val="0"/>
          <w:numId w:val="3"/>
        </w:numPr>
      </w:pPr>
      <w:r>
        <w:t>Создание равновесия в мире виртуальных государств.</w:t>
      </w:r>
    </w:p>
    <w:p w:rsidR="00D03FC8" w:rsidRDefault="00D03FC8" w:rsidP="00D03FC8">
      <w:pPr>
        <w:pStyle w:val="a5"/>
        <w:numPr>
          <w:ilvl w:val="0"/>
          <w:numId w:val="3"/>
        </w:numPr>
      </w:pPr>
      <w:r>
        <w:t>Введение технологических инноваций в мир.</w:t>
      </w:r>
    </w:p>
    <w:p w:rsidR="00D03FC8" w:rsidRDefault="00D03FC8" w:rsidP="00D03FC8">
      <w:pPr>
        <w:pStyle w:val="a5"/>
        <w:numPr>
          <w:ilvl w:val="0"/>
          <w:numId w:val="3"/>
        </w:numPr>
      </w:pPr>
      <w:r>
        <w:t>Получение безвизового доступа гражданам стран союза.</w:t>
      </w:r>
    </w:p>
    <w:p w:rsidR="00D03FC8" w:rsidRDefault="00D03FC8" w:rsidP="00D03FC8">
      <w:pPr>
        <w:pStyle w:val="a5"/>
        <w:numPr>
          <w:ilvl w:val="0"/>
          <w:numId w:val="3"/>
        </w:numPr>
      </w:pPr>
      <w:r>
        <w:t xml:space="preserve">Полное уничтожение таможенных пошлин на товары в странах </w:t>
      </w:r>
      <w:r w:rsidR="00742C33">
        <w:t>ТУС.</w:t>
      </w:r>
    </w:p>
    <w:p w:rsidR="00742C33" w:rsidRPr="00D03FC8" w:rsidRDefault="00742C33" w:rsidP="00742C33">
      <w:r>
        <w:t>В будущем обязательства и новые цели участников союза будут оформляться в виде конвенций.</w:t>
      </w:r>
    </w:p>
    <w:p w:rsidR="00D03FC8" w:rsidRPr="00D03FC8" w:rsidRDefault="00D03FC8" w:rsidP="00D03FC8">
      <w:pPr>
        <w:pStyle w:val="a5"/>
      </w:pPr>
    </w:p>
    <w:sectPr w:rsidR="00D03FC8" w:rsidRPr="00D03F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816630"/>
    <w:multiLevelType w:val="hybridMultilevel"/>
    <w:tmpl w:val="AE2446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1F7196"/>
    <w:multiLevelType w:val="hybridMultilevel"/>
    <w:tmpl w:val="A39C05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424FEE"/>
    <w:multiLevelType w:val="hybridMultilevel"/>
    <w:tmpl w:val="58D453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6038"/>
    <w:rsid w:val="00742C33"/>
    <w:rsid w:val="008667AA"/>
    <w:rsid w:val="00CB289C"/>
    <w:rsid w:val="00D03FC8"/>
    <w:rsid w:val="00FA6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6AFE488-E2D7-422D-859C-6360396C2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ru-RU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42C33"/>
  </w:style>
  <w:style w:type="paragraph" w:styleId="1">
    <w:name w:val="heading 1"/>
    <w:basedOn w:val="a"/>
    <w:next w:val="a"/>
    <w:link w:val="10"/>
    <w:uiPriority w:val="9"/>
    <w:qFormat/>
    <w:rsid w:val="00742C33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42C33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42C33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42C33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42C3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42C3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42C3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42C3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42C33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742C33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a4">
    <w:name w:val="Название Знак"/>
    <w:basedOn w:val="a0"/>
    <w:link w:val="a3"/>
    <w:uiPriority w:val="10"/>
    <w:rsid w:val="00742C33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a5">
    <w:name w:val="List Paragraph"/>
    <w:basedOn w:val="a"/>
    <w:uiPriority w:val="34"/>
    <w:qFormat/>
    <w:rsid w:val="00D03FC8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742C33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742C33"/>
    <w:rPr>
      <w:rFonts w:asciiTheme="majorHAnsi" w:eastAsiaTheme="majorEastAsia" w:hAnsiTheme="majorHAnsi" w:cstheme="majorBidi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742C33"/>
    <w:rPr>
      <w:rFonts w:asciiTheme="majorHAnsi" w:eastAsiaTheme="majorEastAsia" w:hAnsiTheme="majorHAnsi" w:cstheme="majorBidi"/>
      <w:sz w:val="32"/>
      <w:szCs w:val="32"/>
    </w:rPr>
  </w:style>
  <w:style w:type="character" w:customStyle="1" w:styleId="40">
    <w:name w:val="Заголовок 4 Знак"/>
    <w:basedOn w:val="a0"/>
    <w:link w:val="4"/>
    <w:uiPriority w:val="9"/>
    <w:semiHidden/>
    <w:rsid w:val="00742C33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50">
    <w:name w:val="Заголовок 5 Знак"/>
    <w:basedOn w:val="a0"/>
    <w:link w:val="5"/>
    <w:uiPriority w:val="9"/>
    <w:semiHidden/>
    <w:rsid w:val="00742C33"/>
    <w:rPr>
      <w:rFonts w:asciiTheme="majorHAnsi" w:eastAsiaTheme="majorEastAsia" w:hAnsiTheme="majorHAnsi" w:cstheme="majorBidi"/>
      <w:sz w:val="28"/>
      <w:szCs w:val="28"/>
    </w:rPr>
  </w:style>
  <w:style w:type="character" w:customStyle="1" w:styleId="60">
    <w:name w:val="Заголовок 6 Знак"/>
    <w:basedOn w:val="a0"/>
    <w:link w:val="6"/>
    <w:uiPriority w:val="9"/>
    <w:semiHidden/>
    <w:rsid w:val="00742C33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70">
    <w:name w:val="Заголовок 7 Знак"/>
    <w:basedOn w:val="a0"/>
    <w:link w:val="7"/>
    <w:uiPriority w:val="9"/>
    <w:semiHidden/>
    <w:rsid w:val="00742C33"/>
    <w:rPr>
      <w:rFonts w:asciiTheme="majorHAnsi" w:eastAsiaTheme="majorEastAsia" w:hAnsiTheme="majorHAnsi" w:cstheme="majorBidi"/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742C33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semiHidden/>
    <w:rsid w:val="00742C33"/>
    <w:rPr>
      <w:b/>
      <w:bCs/>
      <w:i/>
      <w:iCs/>
    </w:rPr>
  </w:style>
  <w:style w:type="paragraph" w:styleId="a6">
    <w:name w:val="caption"/>
    <w:basedOn w:val="a"/>
    <w:next w:val="a"/>
    <w:uiPriority w:val="35"/>
    <w:semiHidden/>
    <w:unhideWhenUsed/>
    <w:qFormat/>
    <w:rsid w:val="00742C33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a7">
    <w:name w:val="Subtitle"/>
    <w:basedOn w:val="a"/>
    <w:next w:val="a"/>
    <w:link w:val="a8"/>
    <w:uiPriority w:val="11"/>
    <w:qFormat/>
    <w:rsid w:val="00742C33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a8">
    <w:name w:val="Подзаголовок Знак"/>
    <w:basedOn w:val="a0"/>
    <w:link w:val="a7"/>
    <w:uiPriority w:val="11"/>
    <w:rsid w:val="00742C33"/>
    <w:rPr>
      <w:color w:val="44546A" w:themeColor="text2"/>
      <w:sz w:val="28"/>
      <w:szCs w:val="28"/>
    </w:rPr>
  </w:style>
  <w:style w:type="character" w:styleId="a9">
    <w:name w:val="Strong"/>
    <w:basedOn w:val="a0"/>
    <w:uiPriority w:val="22"/>
    <w:qFormat/>
    <w:rsid w:val="00742C33"/>
    <w:rPr>
      <w:b/>
      <w:bCs/>
    </w:rPr>
  </w:style>
  <w:style w:type="character" w:styleId="aa">
    <w:name w:val="Emphasis"/>
    <w:basedOn w:val="a0"/>
    <w:uiPriority w:val="20"/>
    <w:qFormat/>
    <w:rsid w:val="00742C33"/>
    <w:rPr>
      <w:i/>
      <w:iCs/>
      <w:color w:val="000000" w:themeColor="text1"/>
    </w:rPr>
  </w:style>
  <w:style w:type="paragraph" w:styleId="ab">
    <w:name w:val="No Spacing"/>
    <w:uiPriority w:val="1"/>
    <w:qFormat/>
    <w:rsid w:val="00742C33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742C33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22">
    <w:name w:val="Цитата 2 Знак"/>
    <w:basedOn w:val="a0"/>
    <w:link w:val="21"/>
    <w:uiPriority w:val="29"/>
    <w:rsid w:val="00742C33"/>
    <w:rPr>
      <w:i/>
      <w:iCs/>
      <w:color w:val="7B7B7B" w:themeColor="accent3" w:themeShade="BF"/>
      <w:sz w:val="24"/>
      <w:szCs w:val="24"/>
    </w:rPr>
  </w:style>
  <w:style w:type="paragraph" w:styleId="ac">
    <w:name w:val="Intense Quote"/>
    <w:basedOn w:val="a"/>
    <w:next w:val="a"/>
    <w:link w:val="ad"/>
    <w:uiPriority w:val="30"/>
    <w:qFormat/>
    <w:rsid w:val="00742C33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customStyle="1" w:styleId="ad">
    <w:name w:val="Выделенная цитата Знак"/>
    <w:basedOn w:val="a0"/>
    <w:link w:val="ac"/>
    <w:uiPriority w:val="30"/>
    <w:rsid w:val="00742C33"/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styleId="ae">
    <w:name w:val="Subtle Emphasis"/>
    <w:basedOn w:val="a0"/>
    <w:uiPriority w:val="19"/>
    <w:qFormat/>
    <w:rsid w:val="00742C33"/>
    <w:rPr>
      <w:i/>
      <w:iCs/>
      <w:color w:val="595959" w:themeColor="text1" w:themeTint="A6"/>
    </w:rPr>
  </w:style>
  <w:style w:type="character" w:styleId="af">
    <w:name w:val="Intense Emphasis"/>
    <w:basedOn w:val="a0"/>
    <w:uiPriority w:val="21"/>
    <w:qFormat/>
    <w:rsid w:val="00742C33"/>
    <w:rPr>
      <w:b/>
      <w:bCs/>
      <w:i/>
      <w:iCs/>
      <w:color w:val="auto"/>
    </w:rPr>
  </w:style>
  <w:style w:type="character" w:styleId="af0">
    <w:name w:val="Subtle Reference"/>
    <w:basedOn w:val="a0"/>
    <w:uiPriority w:val="31"/>
    <w:qFormat/>
    <w:rsid w:val="00742C33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af1">
    <w:name w:val="Intense Reference"/>
    <w:basedOn w:val="a0"/>
    <w:uiPriority w:val="32"/>
    <w:qFormat/>
    <w:rsid w:val="00742C33"/>
    <w:rPr>
      <w:b/>
      <w:bCs/>
      <w:caps w:val="0"/>
      <w:smallCaps/>
      <w:color w:val="auto"/>
      <w:spacing w:val="0"/>
      <w:u w:val="single"/>
    </w:rPr>
  </w:style>
  <w:style w:type="character" w:styleId="af2">
    <w:name w:val="Book Title"/>
    <w:basedOn w:val="a0"/>
    <w:uiPriority w:val="33"/>
    <w:qFormat/>
    <w:rsid w:val="00742C33"/>
    <w:rPr>
      <w:b/>
      <w:bCs/>
      <w:caps w:val="0"/>
      <w:smallCaps/>
      <w:spacing w:val="0"/>
    </w:rPr>
  </w:style>
  <w:style w:type="paragraph" w:styleId="af3">
    <w:name w:val="TOC Heading"/>
    <w:basedOn w:val="1"/>
    <w:next w:val="a"/>
    <w:uiPriority w:val="39"/>
    <w:semiHidden/>
    <w:unhideWhenUsed/>
    <w:qFormat/>
    <w:rsid w:val="00742C33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281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87651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85309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71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</dc:creator>
  <cp:keywords/>
  <dc:description/>
  <cp:lastModifiedBy>артем</cp:lastModifiedBy>
  <cp:revision>3</cp:revision>
  <dcterms:created xsi:type="dcterms:W3CDTF">2021-07-18T12:56:00Z</dcterms:created>
  <dcterms:modified xsi:type="dcterms:W3CDTF">2021-07-18T13:28:00Z</dcterms:modified>
</cp:coreProperties>
</file>