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before="120"/>
        <w:jc w:val="center"/>
      </w:pPr>
      <w:r>
        <w:rPr>
          <w:b/>
          <w:bCs/>
          <w:color w:val="EC4C1D"/>
          <w:sz w:val="56"/>
          <w:szCs w:val="56"/>
        </w:rPr>
        <w:t xml:space="preserve">TekRevol</w:t>
      </w:r>
    </w:p>
    <w:p>
      <w:pPr>
        <w:spacing w:after="240" w:before="240"/>
        <w:jc w:val="center"/>
      </w:pPr>
      <w:r>
        <w:rPr>
          <w:b/>
          <w:bCs/>
          <w:color w:val="1F4E79"/>
          <w:sz w:val="64"/>
          <w:szCs w:val="64"/>
        </w:rPr>
        <w:t xml:space="preserve">SEO OS — Sprint 2</w:t>
      </w:r>
    </w:p>
    <w:p>
      <w:pPr>
        <w:spacing w:after="600" w:before="120"/>
        <w:jc w:val="center"/>
      </w:pPr>
      <w:r>
        <w:rPr>
          <w:color w:val="595959"/>
          <w:sz w:val="36"/>
          <w:szCs w:val="36"/>
        </w:rPr>
        <w:t xml:space="preserve">Replit Agent Prompt Pack</w:t>
      </w:r>
    </w:p>
    <w:p>
      <w:pPr>
        <w:spacing w:after="240" w:before="240"/>
        <w:jc w:val="center"/>
      </w:pPr>
      <w:r>
        <w:rPr>
          <w:i/>
          <w:iCs/>
          <w:color w:val="595959"/>
          <w:sz w:val="22"/>
          <w:szCs w:val="22"/>
        </w:rPr>
        <w:t xml:space="preserve">Worker package, jobs/integrations, BullMQ on Upstash, DataForSEO and Originality.ai integrations, Railway deploy.</w:t>
      </w:r>
    </w:p>
    <w:p>
      <w:pPr>
        <w:spacing w:before="1800"/>
      </w:pPr>
      <w:r>
        <w:t xml:space="preserve"/>
      </w:r>
    </w:p>
    <w:p>
      <w:pPr>
        <w:jc w:val="center"/>
      </w:pPr>
      <w:r>
        <w:rPr>
          <w:color w:val="595959"/>
          <w:sz w:val="22"/>
          <w:szCs w:val="22"/>
        </w:rPr>
        <w:t xml:space="preserve">Sprint duration: 2 weeks (weeks 3–4 of Wave 1)</w:t>
      </w:r>
    </w:p>
    <w:p>
      <w:pPr>
        <w:jc w:val="center"/>
      </w:pPr>
      <w:r>
        <w:rPr>
          <w:color w:val="595959"/>
          <w:sz w:val="22"/>
          <w:szCs w:val="22"/>
        </w:rPr>
        <w:t xml:space="preserve">Format: Sequential prompts. Run them in order. Verify each before next.</w:t>
      </w:r>
    </w:p>
    <w:p>
      <w:pPr>
        <w:spacing w:before="120"/>
        <w:jc w:val="center"/>
      </w:pPr>
      <w:r>
        <w:rPr>
          <w:b/>
          <w:bCs/>
          <w:color w:val="EC4C1D"/>
          <w:sz w:val="22"/>
          <w:szCs w:val="22"/>
        </w:rPr>
        <w:t xml:space="preserve">Goal: heartbeat job round-trips through events table; first DataForSEO + Originality.ai test calls succeed.</w:t>
      </w:r>
    </w:p>
    <w:p>
      <w:r>
        <w:br w:type="page"/>
      </w:r>
    </w:p>
    <w:p>
      <w:pPr>
        <w:spacing w:after="360" w:before="240"/>
      </w:pPr>
      <w:r>
        <w:rPr>
          <w:b/>
          <w:bCs/>
          <w:color w:val="1F4E79"/>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480"/>
      </w:pPr>
      <w:r>
        <w:t xml:space="preserve">1. Sprint 2 Overview</w:t>
      </w:r>
    </w:p>
    <w:p>
      <w:pPr>
        <w:pStyle w:val="Heading2"/>
        <w:spacing w:after="160" w:before="320"/>
      </w:pPr>
      <w:r>
        <w:t xml:space="preserve">Goal</w:t>
      </w:r>
    </w:p>
    <w:p>
      <w:pPr>
        <w:spacing w:after="120" w:before="60" w:line="300"/>
        <w:jc w:val="both"/>
      </w:pPr>
      <w:r>
        <w:t xml:space="preserve">Stand up the workspace's worker infrastructure — a new `packages/worker` running BullMQ consumers on Upstash Redis, with `packages/jobs` as the typed producer interface and `packages/integrations` as the home for DataForSEO and Originality.ai clients. Ship a heartbeat job that round-trips from API server through Redis through worker through Supabase events table. Get first real test calls succeeding for DataForSEO and Originality.ai. Deploy worker to Railway as its own service.</w:t>
      </w:r>
    </w:p>
    <w:p>
      <w:pPr>
        <w:pStyle w:val="Heading2"/>
        <w:spacing w:after="160" w:before="320"/>
      </w:pPr>
      <w:r>
        <w:t xml:space="preserve">What this sprint is not</w:t>
      </w:r>
    </w:p>
    <w:p>
      <w:pPr>
        <w:pStyle w:val="ListParagraph"/>
        <w:numPr>
          <w:ilvl w:val="0"/>
          <w:numId w:val="2"/>
        </w:numPr>
        <w:spacing w:after="40" w:before="40" w:line="280"/>
      </w:pPr>
      <w:r>
        <w:t xml:space="preserve">Not building Quality Gate. That's Sprint 3.</w:t>
      </w:r>
    </w:p>
    <w:p>
      <w:pPr>
        <w:pStyle w:val="ListParagraph"/>
        <w:numPr>
          <w:ilvl w:val="0"/>
          <w:numId w:val="2"/>
        </w:numPr>
        <w:spacing w:after="40" w:before="40" w:line="280"/>
      </w:pPr>
      <w:r>
        <w:t xml:space="preserve">Not building Site Health crawls. That's Sprint 5.</w:t>
      </w:r>
    </w:p>
    <w:p>
      <w:pPr>
        <w:pStyle w:val="ListParagraph"/>
        <w:numPr>
          <w:ilvl w:val="0"/>
          <w:numId w:val="2"/>
        </w:numPr>
        <w:spacing w:after="40" w:before="40" w:line="280"/>
      </w:pPr>
      <w:r>
        <w:t xml:space="preserve">Not building UI. Worker is backend-only this sprint. /admin/system page is the only new UI surface.</w:t>
      </w:r>
    </w:p>
    <w:p>
      <w:pPr>
        <w:pStyle w:val="ListParagraph"/>
        <w:numPr>
          <w:ilvl w:val="0"/>
          <w:numId w:val="2"/>
        </w:numPr>
        <w:spacing w:after="40" w:before="40" w:line="280"/>
      </w:pPr>
      <w:r>
        <w:t xml:space="preserve">Not creating new artifacts. Both insight-forge and the eventual seo-os artifact stay where they are.</w:t>
      </w:r>
    </w:p>
    <w:p>
      <w:pPr>
        <w:pStyle w:val="Heading2"/>
        <w:spacing w:after="160" w:before="320"/>
      </w:pPr>
      <w:r>
        <w:t xml:space="preserve">Sprint 2 deliverables</w:t>
      </w:r>
    </w:p>
    <w:p>
      <w:pPr>
        <w:pStyle w:val="ListParagraph"/>
        <w:numPr>
          <w:ilvl w:val="0"/>
          <w:numId w:val="3"/>
        </w:numPr>
        <w:spacing w:after="60" w:before="60" w:line="280"/>
      </w:pPr>
      <w:r>
        <w:t xml:space="preserve">New packages: `packages/worker`, `packages/jobs`, `packages/integrations`.</w:t>
      </w:r>
    </w:p>
    <w:p>
      <w:pPr>
        <w:pStyle w:val="ListParagraph"/>
        <w:numPr>
          <w:ilvl w:val="0"/>
          <w:numId w:val="3"/>
        </w:numPr>
        <w:spacing w:after="60" w:before="60" w:line="280"/>
      </w:pPr>
      <w:r>
        <w:t xml:space="preserve">BullMQ on Upstash Redis (production tier, persistence enabled).</w:t>
      </w:r>
    </w:p>
    <w:p>
      <w:pPr>
        <w:pStyle w:val="ListParagraph"/>
        <w:numPr>
          <w:ilvl w:val="0"/>
          <w:numId w:val="3"/>
        </w:numPr>
        <w:spacing w:after="60" w:before="60" w:line="280"/>
      </w:pPr>
      <w:r>
        <w:t xml:space="preserve">Heartbeat job (`heartbeat.noop`) — enqueued by API server, consumed by worker, writes event to Supabase.</w:t>
      </w:r>
    </w:p>
    <w:p>
      <w:pPr>
        <w:pStyle w:val="ListParagraph"/>
        <w:numPr>
          <w:ilvl w:val="0"/>
          <w:numId w:val="3"/>
        </w:numPr>
        <w:spacing w:after="60" w:before="60" w:line="280"/>
      </w:pPr>
      <w:r>
        <w:t xml:space="preserve">DataForSEO typed client (`packages/integrations/dataforseo`) with rate limiter, retry, error normalization.</w:t>
      </w:r>
    </w:p>
    <w:p>
      <w:pPr>
        <w:pStyle w:val="ListParagraph"/>
        <w:numPr>
          <w:ilvl w:val="0"/>
          <w:numId w:val="3"/>
        </w:numPr>
        <w:spacing w:after="60" w:before="60" w:line="280"/>
      </w:pPr>
      <w:r>
        <w:t xml:space="preserve">Originality.ai typed client (`packages/integrations/originality-ai`) with retry and error normalization.</w:t>
      </w:r>
    </w:p>
    <w:p>
      <w:pPr>
        <w:pStyle w:val="ListParagraph"/>
        <w:numPr>
          <w:ilvl w:val="0"/>
          <w:numId w:val="3"/>
        </w:numPr>
        <w:spacing w:after="60" w:before="60" w:line="280"/>
      </w:pPr>
      <w:r>
        <w:t xml:space="preserve">Test job for each integration that proves end-to-end connectivity (no real workload yet).</w:t>
      </w:r>
    </w:p>
    <w:p>
      <w:pPr>
        <w:pStyle w:val="ListParagraph"/>
        <w:numPr>
          <w:ilvl w:val="0"/>
          <w:numId w:val="3"/>
        </w:numPr>
        <w:spacing w:after="60" w:before="60" w:line="280"/>
      </w:pPr>
      <w:r>
        <w:t xml:space="preserve">Worker deployed to Railway as a separate service, with health check endpoint.</w:t>
      </w:r>
    </w:p>
    <w:p>
      <w:pPr>
        <w:pStyle w:val="ListParagraph"/>
        <w:numPr>
          <w:ilvl w:val="0"/>
          <w:numId w:val="3"/>
        </w:numPr>
        <w:spacing w:after="60" w:before="60" w:line="280"/>
      </w:pPr>
      <w:r>
        <w:t xml:space="preserve">`withBrandScope(brandId, fn)` helper in `packages/db` so worker can enforce tenancy without RLS.</w:t>
      </w:r>
    </w:p>
    <w:p>
      <w:pPr>
        <w:pStyle w:val="ListParagraph"/>
        <w:numPr>
          <w:ilvl w:val="0"/>
          <w:numId w:val="3"/>
        </w:numPr>
        <w:spacing w:after="60" w:before="60" w:line="280"/>
      </w:pPr>
      <w:r>
        <w:t xml:space="preserve">/admin/system page (in insight-forge for now — moves to seo-os artifact in Sprint 3) showing queue depth, worker heartbeat, recent errors, integration health.</w:t>
      </w:r>
    </w:p>
    <w:p>
      <w:pPr>
        <w:pStyle w:val="ListParagraph"/>
        <w:numPr>
          <w:ilvl w:val="0"/>
          <w:numId w:val="3"/>
        </w:numPr>
        <w:spacing w:after="60" w:before="60" w:line="280"/>
      </w:pPr>
      <w:r>
        <w:t xml:space="preserve">Documentation: tenancy rules section in `replit.md`, `docs/architecture.md` updated with worker.</w:t>
      </w:r>
    </w:p>
    <w:p>
      <w:pPr>
        <w:pStyle w:val="Heading2"/>
        <w:spacing w:after="160" w:before="320"/>
      </w:pPr>
      <w:r>
        <w:t xml:space="preserve">Definition of done</w:t>
      </w:r>
    </w:p>
    <w:p>
      <w:pPr>
        <w:pStyle w:val="ListParagraph"/>
        <w:numPr>
          <w:ilvl w:val="0"/>
          <w:numId w:val="2"/>
        </w:numPr>
        <w:spacing w:after="40" w:before="40" w:line="280"/>
      </w:pPr>
      <w:r>
        <w:t xml:space="preserve">`pnpm run typecheck` clean across all packages including new ones.</w:t>
      </w:r>
    </w:p>
    <w:p>
      <w:pPr>
        <w:pStyle w:val="ListParagraph"/>
        <w:numPr>
          <w:ilvl w:val="0"/>
          <w:numId w:val="2"/>
        </w:numPr>
        <w:spacing w:after="40" w:before="40" w:line="280"/>
      </w:pPr>
      <w:r>
        <w:t xml:space="preserve">`pnpm run build` clean.</w:t>
      </w:r>
    </w:p>
    <w:p>
      <w:pPr>
        <w:pStyle w:val="ListParagraph"/>
        <w:numPr>
          <w:ilvl w:val="0"/>
          <w:numId w:val="2"/>
        </w:numPr>
        <w:spacing w:after="40" w:before="40" w:line="280"/>
      </w:pPr>
      <w:r>
        <w:t xml:space="preserve">Heartbeat job: API server enqueue → worker consumes → event row written → /admin/system shows the event. Round-trip &lt;2s.</w:t>
      </w:r>
    </w:p>
    <w:p>
      <w:pPr>
        <w:pStyle w:val="ListParagraph"/>
        <w:numPr>
          <w:ilvl w:val="0"/>
          <w:numId w:val="2"/>
        </w:numPr>
        <w:spacing w:after="40" w:before="40" w:line="280"/>
      </w:pPr>
      <w:r>
        <w:t xml:space="preserve">DataForSEO test call: hardcoded SERP query returns valid result, normalized into typed response.</w:t>
      </w:r>
    </w:p>
    <w:p>
      <w:pPr>
        <w:pStyle w:val="ListParagraph"/>
        <w:numPr>
          <w:ilvl w:val="0"/>
          <w:numId w:val="2"/>
        </w:numPr>
        <w:spacing w:after="40" w:before="40" w:line="280"/>
      </w:pPr>
      <w:r>
        <w:t xml:space="preserve">Originality.ai test call: short text returns AI score, normalized.</w:t>
      </w:r>
    </w:p>
    <w:p>
      <w:pPr>
        <w:pStyle w:val="ListParagraph"/>
        <w:numPr>
          <w:ilvl w:val="0"/>
          <w:numId w:val="2"/>
        </w:numPr>
        <w:spacing w:after="40" w:before="40" w:line="280"/>
      </w:pPr>
      <w:r>
        <w:t xml:space="preserve">Worker deployed to Railway, /health endpoint returns 200.</w:t>
      </w:r>
    </w:p>
    <w:p>
      <w:pPr>
        <w:pStyle w:val="ListParagraph"/>
        <w:numPr>
          <w:ilvl w:val="0"/>
          <w:numId w:val="2"/>
        </w:numPr>
        <w:spacing w:after="40" w:before="40" w:line="280"/>
      </w:pPr>
      <w:r>
        <w:t xml:space="preserve">Upstash Redis on production tier, persistence enabled, queue stats visible in /admin/system.</w:t>
      </w:r>
    </w:p>
    <w:p>
      <w:pPr>
        <w:pStyle w:val="ListParagraph"/>
        <w:numPr>
          <w:ilvl w:val="0"/>
          <w:numId w:val="2"/>
        </w:numPr>
        <w:spacing w:after="40" w:before="40" w:line="280"/>
      </w:pPr>
      <w:r>
        <w:t xml:space="preserve">`withBrandScope` wrapper passes its unit test (queries inside the wrapper auto-filter by brand_id).</w:t>
      </w:r>
    </w:p>
    <w:p>
      <w:pPr>
        <w:pStyle w:val="ListParagraph"/>
        <w:numPr>
          <w:ilvl w:val="0"/>
          <w:numId w:val="2"/>
        </w:numPr>
        <w:spacing w:after="40" w:before="40" w:line="280"/>
      </w:pPr>
      <w:r>
        <w:t xml:space="preserve">`replit.md` updated with tenancy rules section.</w:t>
      </w:r>
    </w:p>
    <w:p>
      <w:pPr>
        <w:pStyle w:val="ListParagraph"/>
        <w:numPr>
          <w:ilvl w:val="0"/>
          <w:numId w:val="2"/>
        </w:numPr>
        <w:spacing w:after="40" w:before="40" w:line="280"/>
      </w:pPr>
      <w:r>
        <w:t xml:space="preserve">`docs/architecture.md` updated with worker topology.</w:t>
      </w:r>
    </w:p>
    <w:p>
      <w:pPr>
        <w:pStyle w:val="Heading2"/>
        <w:spacing w:after="160" w:before="320"/>
      </w:pPr>
      <w:r>
        <w:t xml:space="preserve">Pre-flight checklist</w:t>
      </w:r>
    </w:p>
    <w:p>
      <w:pPr>
        <w:spacing w:after="120" w:before="60" w:line="300"/>
        <w:jc w:val="both"/>
      </w:pPr>
      <w:r>
        <w:t xml:space="preserve">Before kicking off Prompt 1, verify:</w:t>
      </w:r>
    </w:p>
    <w:p>
      <w:pPr>
        <w:pStyle w:val="ListParagraph"/>
        <w:numPr>
          <w:ilvl w:val="0"/>
          <w:numId w:val="2"/>
        </w:numPr>
        <w:spacing w:after="40" w:before="40" w:line="280"/>
      </w:pPr>
      <w:r>
        <w:t xml:space="preserve">Sprint 1 promoted to main and stable (no P1 bugs from foundation work).</w:t>
      </w:r>
    </w:p>
    <w:p>
      <w:pPr>
        <w:pStyle w:val="ListParagraph"/>
        <w:numPr>
          <w:ilvl w:val="0"/>
          <w:numId w:val="2"/>
        </w:numPr>
        <w:spacing w:after="40" w:before="40" w:line="280"/>
      </w:pPr>
      <w:r>
        <w:t xml:space="preserve">Upstash Redis account created and a production-tier database provisioned (Pay-as-you-go or Pro). REDIS_URL captured.</w:t>
      </w:r>
    </w:p>
    <w:p>
      <w:pPr>
        <w:pStyle w:val="ListParagraph"/>
        <w:numPr>
          <w:ilvl w:val="0"/>
          <w:numId w:val="2"/>
        </w:numPr>
        <w:spacing w:after="40" w:before="40" w:line="280"/>
      </w:pPr>
      <w:r>
        <w:t xml:space="preserve">DataForSEO account created, API credentials captured (DATAFORSEO_LOGIN, DATAFORSEO_PASSWORD).</w:t>
      </w:r>
    </w:p>
    <w:p>
      <w:pPr>
        <w:pStyle w:val="ListParagraph"/>
        <w:numPr>
          <w:ilvl w:val="0"/>
          <w:numId w:val="2"/>
        </w:numPr>
        <w:spacing w:after="40" w:before="40" w:line="280"/>
      </w:pPr>
      <w:r>
        <w:t xml:space="preserve">Originality.ai API key captured (ORIGINALITY_AI_KEY).</w:t>
      </w:r>
    </w:p>
    <w:p>
      <w:pPr>
        <w:pStyle w:val="ListParagraph"/>
        <w:numPr>
          <w:ilvl w:val="0"/>
          <w:numId w:val="2"/>
        </w:numPr>
        <w:spacing w:after="40" w:before="40" w:line="280"/>
      </w:pPr>
      <w:r>
        <w:t xml:space="preserve">Railway account ready to host the worker service.</w:t>
      </w:r>
    </w:p>
    <w:p>
      <w:pPr>
        <w:pStyle w:val="ListParagraph"/>
        <w:numPr>
          <w:ilvl w:val="0"/>
          <w:numId w:val="2"/>
        </w:numPr>
        <w:spacing w:after="40" w:before="40" w:line="280"/>
      </w:pPr>
      <w:r>
        <w:t xml:space="preserve">Linear vs. Jira decision made (doesn't block this sprint, but Sprint 6 needs it).</w:t>
      </w:r>
    </w:p>
    <w:p>
      <w:pPr>
        <w:pStyle w:val="ListParagraph"/>
        <w:numPr>
          <w:ilvl w:val="0"/>
          <w:numId w:val="2"/>
        </w:numPr>
        <w:spacing w:after="40" w:before="40" w:line="280"/>
      </w:pPr>
      <w:r>
        <w:t xml:space="preserve">Existing Sprint 1 pen-check passing on a Supabase preview branch.</w:t>
      </w:r>
    </w:p>
    <w:p>
      <w:pPr>
        <w:pStyle w:val="Heading2"/>
        <w:spacing w:after="160" w:before="320"/>
      </w:pPr>
      <w:r>
        <w:t xml:space="preserve">Risk-aware sequencing</w:t>
      </w:r>
    </w:p>
    <w:p>
      <w:pPr>
        <w:spacing w:after="120" w:before="60" w:line="300"/>
        <w:jc w:val="both"/>
      </w:pPr>
      <w:r>
        <w:t xml:space="preserve">Prompts ordered so that anything that could go wrong with infrastructure surfaces in the first day, not the last. Worker package scaffolding first, then BullMQ wiring, then heartbeat round-trip — only after the round-trip works do we layer integrations. This means by end of Day 2 you know if the foundation is sound; the rest of the sprint is integration glue.</w:t>
      </w:r>
    </w:p>
    <w:p>
      <w:pPr>
        <w:pStyle w:val="Heading1"/>
        <w:pageBreakBefore/>
        <w:spacing w:after="240" w:before="480"/>
      </w:pPr>
      <w:r>
        <w:t xml:space="preserve">2. Pre-Flight: Decisions to Lock</w:t>
      </w:r>
    </w:p>
    <w:p>
      <w:pPr>
        <w:spacing w:after="120" w:before="60" w:line="300"/>
        <w:jc w:val="both"/>
      </w:pPr>
      <w:r>
        <w:t xml:space="preserve">Before pasting any prompt into Replit Agent, lock these decisions. Agent will guess wrong on at least one if you don't. The answers go into `replit.md` so future sprints inherit them.</w:t>
      </w:r>
    </w:p>
    <w:p>
      <w:pPr>
        <w:pStyle w:val="Heading2"/>
        <w:spacing w:after="160" w:before="320"/>
      </w:pPr>
      <w:r>
        <w:t xml:space="preserve">D1 — Database migration ownership</w:t>
      </w:r>
    </w:p>
    <w:p>
      <w:pPr>
        <w:spacing w:after="120" w:before="60" w:line="300"/>
        <w:jc w:val="both"/>
      </w:pPr>
      <w:r>
        <w:t xml:space="preserve">Decision: who owns Postgres schema changes.</w:t>
      </w:r>
    </w:p>
    <w:p>
      <w:pPr>
        <w:pStyle w:val="ListParagraph"/>
        <w:numPr>
          <w:ilvl w:val="0"/>
          <w:numId w:val="2"/>
        </w:numPr>
        <w:spacing w:after="40" w:before="40" w:line="280"/>
      </w:pPr>
      <w:r>
        <w:rPr>
          <w:b/>
          <w:bCs/>
        </w:rPr>
        <w:t xml:space="preserve">Recommendation: </w:t>
      </w:r>
      <w:r>
        <w:t xml:space="preserve">`packages/db` owns all migrations going forward via Drizzle. ContentForge's existing `artifacts/insight-forge/supabase/migrations/` folder becomes historical-reference-only and is closed for new entries.</w:t>
      </w:r>
    </w:p>
    <w:p>
      <w:pPr>
        <w:spacing w:after="120" w:before="60" w:line="300"/>
        <w:jc w:val="both"/>
      </w:pPr>
      <w:r>
        <w:t xml:space="preserve">Run `drizzle-kit introspect` against the production Supabase database now to capture every existing table (ContentForge's briefs, drafts, voice_library, plus the Sprint 1 brands/user_profiles/events/audit_log tables) into the Drizzle schema. New tables added in Sprint 3+ go through `pnpm --filter @workspace/db generate` and `push`.</w:t>
      </w:r>
    </w:p>
    <w:p>
      <w:pPr>
        <w:pStyle w:val="Heading2"/>
        <w:spacing w:after="160" w:before="320"/>
      </w:pPr>
      <w:r>
        <w:t xml:space="preserve">D2 — Worker connection model</w:t>
      </w:r>
    </w:p>
    <w:p>
      <w:pPr>
        <w:spacing w:after="120" w:before="60" w:line="300"/>
        <w:jc w:val="both"/>
      </w:pPr>
      <w:r>
        <w:t xml:space="preserve">Decision: how the worker connects to Postgres.</w:t>
      </w:r>
    </w:p>
    <w:p>
      <w:pPr>
        <w:pStyle w:val="ListParagraph"/>
        <w:numPr>
          <w:ilvl w:val="0"/>
          <w:numId w:val="2"/>
        </w:numPr>
        <w:spacing w:after="40" w:before="40" w:line="280"/>
      </w:pPr>
      <w:r>
        <w:rPr>
          <w:b/>
          <w:bCs/>
        </w:rPr>
        <w:t xml:space="preserve">Recommendation: </w:t>
      </w:r>
      <w:r>
        <w:t xml:space="preserve">Worker uses Supabase service role key via the Postgres pooler URL (NOT the Supabase JS client). This bypasses RLS, which is correct for system-level work. Brand scoping is enforced via `withBrandScope` wrapper, not RLS.</w:t>
      </w:r>
    </w:p>
    <w:p>
      <w:pPr>
        <w:spacing w:after="120" w:before="60" w:line="300"/>
        <w:jc w:val="both"/>
      </w:pPr>
      <w:r>
        <w:t xml:space="preserve">Service role key never appears in frontend env or in any artifact. Only `packages/worker` and `packages/integrations` (when used inside the worker) read it. API server uses the same service role for inter-service operations but never exposes it to the browser.</w:t>
      </w:r>
    </w:p>
    <w:p>
      <w:pPr>
        <w:pStyle w:val="Heading2"/>
        <w:spacing w:after="160" w:before="320"/>
      </w:pPr>
      <w:r>
        <w:t xml:space="preserve">D3 — BullMQ queue topology</w:t>
      </w:r>
    </w:p>
    <w:p>
      <w:pPr>
        <w:spacing w:after="120" w:before="60" w:line="300"/>
        <w:jc w:val="both"/>
      </w:pPr>
      <w:r>
        <w:t xml:space="preserve">Decision: how queues are named and partitioned.</w:t>
      </w:r>
    </w:p>
    <w:p>
      <w:pPr>
        <w:pStyle w:val="ListParagraph"/>
        <w:numPr>
          <w:ilvl w:val="0"/>
          <w:numId w:val="2"/>
        </w:numPr>
        <w:spacing w:after="40" w:before="40" w:line="280"/>
      </w:pPr>
      <w:r>
        <w:rPr>
          <w:b/>
          <w:bCs/>
        </w:rPr>
        <w:t xml:space="preserve">Recommendation: </w:t>
      </w:r>
      <w:r>
        <w:t xml:space="preserve">Five named queues from the spec: `crawls`, `integrations`, `ai-jobs`, `notifications`, `maintenance`. Each gets its own concurrency setting. Each job is namespaced under its service: `qa.run-checks`, `site-health.crawl-page`, `decision-engine.nightly-recompute`.</w:t>
      </w:r>
    </w:p>
    <w:p>
      <w:pPr>
        <w:pStyle w:val="Heading2"/>
        <w:spacing w:after="160" w:before="320"/>
      </w:pPr>
      <w:r>
        <w:t xml:space="preserve">D4 — Job idempotency and retries</w:t>
      </w:r>
    </w:p>
    <w:p>
      <w:pPr>
        <w:spacing w:after="120" w:before="60" w:line="300"/>
        <w:jc w:val="both"/>
      </w:pPr>
      <w:r>
        <w:t xml:space="preserve">Decision: how jobs handle re-runs.</w:t>
      </w:r>
    </w:p>
    <w:p>
      <w:pPr>
        <w:pStyle w:val="ListParagraph"/>
        <w:numPr>
          <w:ilvl w:val="0"/>
          <w:numId w:val="2"/>
        </w:numPr>
        <w:spacing w:after="40" w:before="40" w:line="280"/>
      </w:pPr>
      <w:r>
        <w:rPr>
          <w:b/>
          <w:bCs/>
        </w:rPr>
        <w:t xml:space="preserve">Recommendation: </w:t>
      </w:r>
      <w:r>
        <w:t xml:space="preserve">Every job carries an `idempotencyKey` in its data payload. Job handlers must check whether the work has already completed (via events table or service-specific state) before doing it. BullMQ retry policy: 3 attempts, exponential backoff starting at 30s, max 5min. Permanent failures move to dead-letter queue and surface in /admin/system.</w:t>
      </w:r>
    </w:p>
    <w:p>
      <w:pPr>
        <w:pStyle w:val="Heading2"/>
        <w:spacing w:after="160" w:before="320"/>
      </w:pPr>
      <w:r>
        <w:t xml:space="preserve">D5 — Worker deployment shape</w:t>
      </w:r>
    </w:p>
    <w:p>
      <w:pPr>
        <w:spacing w:after="120" w:before="60" w:line="300"/>
        <w:jc w:val="both"/>
      </w:pPr>
      <w:r>
        <w:t xml:space="preserve">Decision: one worker process, multiple processes, or multiple Railway services.</w:t>
      </w:r>
    </w:p>
    <w:p>
      <w:pPr>
        <w:pStyle w:val="ListParagraph"/>
        <w:numPr>
          <w:ilvl w:val="0"/>
          <w:numId w:val="2"/>
        </w:numPr>
        <w:spacing w:after="40" w:before="40" w:line="280"/>
      </w:pPr>
      <w:r>
        <w:rPr>
          <w:b/>
          <w:bCs/>
        </w:rPr>
        <w:t xml:space="preserve">Recommendation: </w:t>
      </w:r>
      <w:r>
        <w:t xml:space="preserve">Single Railway service running `packages/worker`, scaled to 2 replicas in production for redundancy (1 in dev). All five queues consumed by the same process. Split queues into separate services only if/when one queue starves another.</w:t>
      </w:r>
    </w:p>
    <w:p>
      <w:pPr>
        <w:pStyle w:val="Heading2"/>
        <w:spacing w:after="160" w:before="320"/>
      </w:pPr>
      <w:r>
        <w:t xml:space="preserve">D6 — Tenancy enforcement in worker</w:t>
      </w:r>
    </w:p>
    <w:p>
      <w:pPr>
        <w:spacing w:after="120" w:before="60" w:line="300"/>
        <w:jc w:val="both"/>
      </w:pPr>
      <w:r>
        <w:t xml:space="preserve">Decision: how the worker enforces brand isolation when RLS doesn't apply.</w:t>
      </w:r>
    </w:p>
    <w:p>
      <w:pPr>
        <w:pStyle w:val="ListParagraph"/>
        <w:numPr>
          <w:ilvl w:val="0"/>
          <w:numId w:val="2"/>
        </w:numPr>
        <w:spacing w:after="40" w:before="40" w:line="280"/>
      </w:pPr>
      <w:r>
        <w:rPr>
          <w:b/>
          <w:bCs/>
        </w:rPr>
        <w:t xml:space="preserve">Recommendation: </w:t>
      </w:r>
      <w:r>
        <w:t xml:space="preserve">`withBrandScope(brandId, async (scopedDb) =&gt; {...})` wrapper in `packages/db`. Sets `app.current_brand` Postgres session variable on a transaction. Brand-scoped queries inside the wrapper auto-filter via `WHERE brand_id = current_setting('app.current_brand')::uuid`. Wrapper throws if any query inside touches a brand-scoped table without the filter (enforced via Drizzle middleware).</w:t>
      </w:r>
    </w:p>
    <w:p>
      <w:pPr>
        <w:pStyle w:val="Heading2"/>
        <w:spacing w:after="160" w:before="320"/>
      </w:pPr>
      <w:r>
        <w:t xml:space="preserve">D7 — Logging and observability</w:t>
      </w:r>
    </w:p>
    <w:p>
      <w:pPr>
        <w:spacing w:after="120" w:before="60" w:line="300"/>
        <w:jc w:val="both"/>
      </w:pPr>
      <w:r>
        <w:t xml:space="preserve">Decision: where worker logs go.</w:t>
      </w:r>
    </w:p>
    <w:p>
      <w:pPr>
        <w:pStyle w:val="ListParagraph"/>
        <w:numPr>
          <w:ilvl w:val="0"/>
          <w:numId w:val="2"/>
        </w:numPr>
        <w:spacing w:after="40" w:before="40" w:line="280"/>
      </w:pPr>
      <w:r>
        <w:rPr>
          <w:b/>
          <w:bCs/>
        </w:rPr>
        <w:t xml:space="preserve">Recommendation: </w:t>
      </w:r>
      <w:r>
        <w:t xml:space="preserve">Pino structured JSON logging to stdout. Railway captures stdout into its logs view. For Sprint 2 that's enough; Better Stack or Axiom can be added in Wave 2. Errors additionally go to Sentry (same Sentry project as the API server, different release tag).</w:t>
      </w:r>
    </w:p>
    <w:p>
      <w:pPr>
        <w:pStyle w:val="Heading2"/>
        <w:spacing w:after="160" w:before="320"/>
      </w:pPr>
      <w:r>
        <w:t xml:space="preserve">D8 — Environment variable management</w:t>
      </w:r>
    </w:p>
    <w:p>
      <w:pPr>
        <w:spacing w:after="120" w:before="60" w:line="300"/>
        <w:jc w:val="both"/>
      </w:pPr>
      <w:r>
        <w:t xml:space="preserve">Decision: where credentials live.</w:t>
      </w:r>
    </w:p>
    <w:p>
      <w:pPr>
        <w:pStyle w:val="ListParagraph"/>
        <w:numPr>
          <w:ilvl w:val="0"/>
          <w:numId w:val="2"/>
        </w:numPr>
        <w:spacing w:after="40" w:before="40" w:line="280"/>
      </w:pPr>
      <w:r>
        <w:rPr>
          <w:b/>
          <w:bCs/>
        </w:rPr>
        <w:t xml:space="preserve">Recommendation: </w:t>
      </w:r>
      <w:r>
        <w:t xml:space="preserve">Per-brand integration credentials (GSC OAuth tokens, GA4 service accounts, HubSpot keys, etc.) live in the `integrations` table in Postgres, encrypted with libsodium using a key from worker env. Cross-brand credentials (DATAFORSEO_LOGIN, DATAFORSEO_PASSWORD, ORIGINALITY_AI_KEY, OPENAI_API_KEY) live as Railway env vars on the worker service only. Frontend never sees either.</w:t>
      </w:r>
    </w:p>
    <w:p>
      <w:pPr>
        <w:pStyle w:val="Heading1"/>
        <w:pageBreakBefore/>
        <w:spacing w:after="240" w:before="480"/>
      </w:pPr>
      <w:r>
        <w:t xml:space="preserve">3. Tenancy Rules to Add to replit.md</w:t>
      </w:r>
    </w:p>
    <w:p>
      <w:pPr>
        <w:spacing w:after="120" w:before="60" w:line="300"/>
        <w:jc w:val="both"/>
      </w:pPr>
      <w:r>
        <w:t xml:space="preserve">Before any prompt runs, add this section to `replit.md` under the insight-forge artifact section. Future Replit Agent prompts will fail without it because Agent will not infer the rules from existing tables alone.</w:t>
      </w:r>
    </w:p>
    <w:p>
      <w:pPr>
        <w:pStyle w:val="Heading3"/>
        <w:spacing w:after="120" w:before="240"/>
      </w:pPr>
      <w:r>
        <w:t xml:space="preserve">Paste-ready content for replit.md</w:t>
      </w:r>
    </w:p>
    <w:p>
      <w:pPr>
        <w:shd w:fill="F2F2F2" w:val="clear"/>
        <w:spacing w:after="60" w:before="60" w:line="260"/>
        <w:ind w:left="360"/>
      </w:pPr>
      <w:r>
        <w:rPr>
          <w:rFonts w:ascii="Consolas" w:cs="Consolas" w:eastAsia="Consolas" w:hAnsi="Consolas"/>
          <w:sz w:val="18"/>
          <w:szCs w:val="18"/>
        </w:rPr>
        <w:t xml:space="preserve">## Tenancy rules (Sprint 1 foundation, locked)</w:t>
      </w:r>
    </w:p>
    <w:p>
      <w:pPr>
        <w:shd w:fill="F2F2F2" w:val="clear"/>
        <w:spacing w:after="60" w:before="60" w:line="260"/>
        <w:ind w:left="360"/>
      </w:pPr>
      <w:r>
        <w:rPr>
          <w:rFonts w:ascii="Consolas" w:cs="Consolas" w:eastAsia="Consolas" w:hAnsi="Consolas"/>
          <w:sz w:val="18"/>
          <w:szCs w:val="18"/>
        </w:rPr>
        <w:t xml:space="preserve"/>
      </w:r>
    </w:p>
    <w:p>
      <w:pPr>
        <w:shd w:fill="F2F2F2" w:val="clear"/>
        <w:spacing w:after="60" w:before="60" w:line="260"/>
        <w:ind w:left="360"/>
      </w:pPr>
      <w:r>
        <w:rPr>
          <w:rFonts w:ascii="Consolas" w:cs="Consolas" w:eastAsia="Consolas" w:hAnsi="Consolas"/>
          <w:sz w:val="18"/>
          <w:szCs w:val="18"/>
        </w:rPr>
        <w:t xml:space="preserve">Every brand-scoped table follows one of three patterns:</w:t>
      </w:r>
    </w:p>
    <w:p>
      <w:pPr>
        <w:shd w:fill="F2F2F2" w:val="clear"/>
        <w:spacing w:after="60" w:before="60" w:line="260"/>
        <w:ind w:left="360"/>
      </w:pPr>
      <w:r>
        <w:rPr>
          <w:rFonts w:ascii="Consolas" w:cs="Consolas" w:eastAsia="Consolas" w:hAnsi="Consolas"/>
          <w:sz w:val="18"/>
          <w:szCs w:val="18"/>
        </w:rPr>
        <w:t xml:space="preserve"/>
      </w:r>
    </w:p>
    <w:p>
      <w:pPr>
        <w:shd w:fill="F2F2F2" w:val="clear"/>
        <w:spacing w:after="60" w:before="60" w:line="260"/>
        <w:ind w:left="360"/>
      </w:pPr>
      <w:r>
        <w:rPr>
          <w:rFonts w:ascii="Consolas" w:cs="Consolas" w:eastAsia="Consolas" w:hAnsi="Consolas"/>
          <w:sz w:val="18"/>
          <w:szCs w:val="18"/>
        </w:rPr>
        <w:t xml:space="preserve">### Pattern A — `brand_id NOT NULL`, derived from parent project</w:t>
      </w:r>
    </w:p>
    <w:p>
      <w:pPr>
        <w:shd w:fill="F2F2F2" w:val="clear"/>
        <w:spacing w:after="60" w:before="60" w:line="260"/>
        <w:ind w:left="360"/>
      </w:pPr>
      <w:r>
        <w:rPr>
          <w:rFonts w:ascii="Consolas" w:cs="Consolas" w:eastAsia="Consolas" w:hAnsi="Consolas"/>
          <w:sz w:val="18"/>
          <w:szCs w:val="18"/>
        </w:rPr>
        <w:t xml:space="preserve">Tables: `briefs`, `drafts`, `outlines`, `research_evidence`,</w:t>
      </w:r>
    </w:p>
    <w:p>
      <w:pPr>
        <w:shd w:fill="F2F2F2" w:val="clear"/>
        <w:spacing w:after="60" w:before="60" w:line="260"/>
        <w:ind w:left="360"/>
      </w:pPr>
      <w:r>
        <w:rPr>
          <w:rFonts w:ascii="Consolas" w:cs="Consolas" w:eastAsia="Consolas" w:hAnsi="Consolas"/>
          <w:sz w:val="18"/>
          <w:szCs w:val="18"/>
        </w:rPr>
        <w:t xml:space="preserve">`sections`, `draft_revisions`.</w:t>
      </w:r>
    </w:p>
    <w:p>
      <w:pPr>
        <w:shd w:fill="F2F2F2" w:val="clear"/>
        <w:spacing w:after="60" w:before="60" w:line="260"/>
        <w:ind w:left="360"/>
      </w:pPr>
      <w:r>
        <w:rPr>
          <w:rFonts w:ascii="Consolas" w:cs="Consolas" w:eastAsia="Consolas" w:hAnsi="Consolas"/>
          <w:sz w:val="18"/>
          <w:szCs w:val="18"/>
        </w:rPr>
        <w:t xml:space="preserve">Rule: trigger auto-fills `brand_id` from `projects.brand_id`</w:t>
      </w:r>
    </w:p>
    <w:p>
      <w:pPr>
        <w:shd w:fill="F2F2F2" w:val="clear"/>
        <w:spacing w:after="60" w:before="60" w:line="260"/>
        <w:ind w:left="360"/>
      </w:pPr>
      <w:r>
        <w:rPr>
          <w:rFonts w:ascii="Consolas" w:cs="Consolas" w:eastAsia="Consolas" w:hAnsi="Consolas"/>
          <w:sz w:val="18"/>
          <w:szCs w:val="18"/>
        </w:rPr>
        <w:t xml:space="preserve">on insert. Inserts that don't carry `project_id` fail.</w:t>
      </w:r>
    </w:p>
    <w:p>
      <w:pPr>
        <w:shd w:fill="F2F2F2" w:val="clear"/>
        <w:spacing w:after="60" w:before="60" w:line="260"/>
        <w:ind w:left="360"/>
      </w:pPr>
      <w:r>
        <w:rPr>
          <w:rFonts w:ascii="Consolas" w:cs="Consolas" w:eastAsia="Consolas" w:hAnsi="Consolas"/>
          <w:sz w:val="18"/>
          <w:szCs w:val="18"/>
        </w:rPr>
        <w:t xml:space="preserve">RLS: `is_admin() OR brand_id = ANY(current_user_brand_access())`</w:t>
      </w:r>
    </w:p>
    <w:p>
      <w:pPr>
        <w:shd w:fill="F2F2F2" w:val="clear"/>
        <w:spacing w:after="60" w:before="60" w:line="260"/>
        <w:ind w:left="360"/>
      </w:pPr>
      <w:r>
        <w:rPr>
          <w:rFonts w:ascii="Consolas" w:cs="Consolas" w:eastAsia="Consolas" w:hAnsi="Consolas"/>
          <w:sz w:val="18"/>
          <w:szCs w:val="18"/>
        </w:rPr>
        <w:t xml:space="preserve"/>
      </w:r>
    </w:p>
    <w:p>
      <w:pPr>
        <w:shd w:fill="F2F2F2" w:val="clear"/>
        <w:spacing w:after="60" w:before="60" w:line="260"/>
        <w:ind w:left="360"/>
      </w:pPr>
      <w:r>
        <w:rPr>
          <w:rFonts w:ascii="Consolas" w:cs="Consolas" w:eastAsia="Consolas" w:hAnsi="Consolas"/>
          <w:sz w:val="18"/>
          <w:szCs w:val="18"/>
        </w:rPr>
        <w:t xml:space="preserve">### Pattern B — `brand_id NOT NULL`, derived from session</w:t>
      </w:r>
    </w:p>
    <w:p>
      <w:pPr>
        <w:shd w:fill="F2F2F2" w:val="clear"/>
        <w:spacing w:after="60" w:before="60" w:line="260"/>
        <w:ind w:left="360"/>
      </w:pPr>
      <w:r>
        <w:rPr>
          <w:rFonts w:ascii="Consolas" w:cs="Consolas" w:eastAsia="Consolas" w:hAnsi="Consolas"/>
          <w:sz w:val="18"/>
          <w:szCs w:val="18"/>
        </w:rPr>
        <w:t xml:space="preserve">Tables: `voice_library`, `interview_answers`, `usage_logs`,</w:t>
      </w:r>
    </w:p>
    <w:p>
      <w:pPr>
        <w:shd w:fill="F2F2F2" w:val="clear"/>
        <w:spacing w:after="60" w:before="60" w:line="260"/>
        <w:ind w:left="360"/>
      </w:pPr>
      <w:r>
        <w:rPr>
          <w:rFonts w:ascii="Consolas" w:cs="Consolas" w:eastAsia="Consolas" w:hAnsi="Consolas"/>
          <w:sz w:val="18"/>
          <w:szCs w:val="18"/>
        </w:rPr>
        <w:t xml:space="preserve">`page_events`, future user-action tables not tied to a project.</w:t>
      </w:r>
    </w:p>
    <w:p>
      <w:pPr>
        <w:shd w:fill="F2F2F2" w:val="clear"/>
        <w:spacing w:after="60" w:before="60" w:line="260"/>
        <w:ind w:left="360"/>
      </w:pPr>
      <w:r>
        <w:rPr>
          <w:rFonts w:ascii="Consolas" w:cs="Consolas" w:eastAsia="Consolas" w:hAnsi="Consolas"/>
          <w:sz w:val="18"/>
          <w:szCs w:val="18"/>
        </w:rPr>
        <w:t xml:space="preserve">Rule: trigger fills `brand_id` from caller's first `brand_access`</w:t>
      </w:r>
    </w:p>
    <w:p>
      <w:pPr>
        <w:shd w:fill="F2F2F2" w:val="clear"/>
        <w:spacing w:after="60" w:before="60" w:line="260"/>
        <w:ind w:left="360"/>
      </w:pPr>
      <w:r>
        <w:rPr>
          <w:rFonts w:ascii="Consolas" w:cs="Consolas" w:eastAsia="Consolas" w:hAnsi="Consolas"/>
          <w:sz w:val="18"/>
          <w:szCs w:val="18"/>
        </w:rPr>
        <w:t xml:space="preserve">entry. Throws if `brand_access` is empty.</w:t>
      </w:r>
    </w:p>
    <w:p>
      <w:pPr>
        <w:shd w:fill="F2F2F2" w:val="clear"/>
        <w:spacing w:after="60" w:before="60" w:line="260"/>
        <w:ind w:left="360"/>
      </w:pPr>
      <w:r>
        <w:rPr>
          <w:rFonts w:ascii="Consolas" w:cs="Consolas" w:eastAsia="Consolas" w:hAnsi="Consolas"/>
          <w:sz w:val="18"/>
          <w:szCs w:val="18"/>
        </w:rPr>
        <w:t xml:space="preserve">RLS: same as Pattern A.</w:t>
      </w:r>
    </w:p>
    <w:p>
      <w:pPr>
        <w:shd w:fill="F2F2F2" w:val="clear"/>
        <w:spacing w:after="60" w:before="60" w:line="260"/>
        <w:ind w:left="360"/>
      </w:pPr>
      <w:r>
        <w:rPr>
          <w:rFonts w:ascii="Consolas" w:cs="Consolas" w:eastAsia="Consolas" w:hAnsi="Consolas"/>
          <w:sz w:val="18"/>
          <w:szCs w:val="18"/>
        </w:rPr>
        <w:t xml:space="preserve"/>
      </w:r>
    </w:p>
    <w:p>
      <w:pPr>
        <w:shd w:fill="F2F2F2" w:val="clear"/>
        <w:spacing w:after="60" w:before="60" w:line="260"/>
        <w:ind w:left="360"/>
      </w:pPr>
      <w:r>
        <w:rPr>
          <w:rFonts w:ascii="Consolas" w:cs="Consolas" w:eastAsia="Consolas" w:hAnsi="Consolas"/>
          <w:sz w:val="18"/>
          <w:szCs w:val="18"/>
        </w:rPr>
        <w:t xml:space="preserve">### Pattern C — global, no `brand_id`</w:t>
      </w:r>
    </w:p>
    <w:p>
      <w:pPr>
        <w:shd w:fill="F2F2F2" w:val="clear"/>
        <w:spacing w:after="60" w:before="60" w:line="260"/>
        <w:ind w:left="360"/>
      </w:pPr>
      <w:r>
        <w:rPr>
          <w:rFonts w:ascii="Consolas" w:cs="Consolas" w:eastAsia="Consolas" w:hAnsi="Consolas"/>
          <w:sz w:val="18"/>
          <w:szCs w:val="18"/>
        </w:rPr>
        <w:t xml:space="preserve">Tables: `brands`, `user_profiles`, `audit_log`, `events`,</w:t>
      </w:r>
    </w:p>
    <w:p>
      <w:pPr>
        <w:shd w:fill="F2F2F2" w:val="clear"/>
        <w:spacing w:after="60" w:before="60" w:line="260"/>
        <w:ind w:left="360"/>
      </w:pPr>
      <w:r>
        <w:rPr>
          <w:rFonts w:ascii="Consolas" w:cs="Consolas" w:eastAsia="Consolas" w:hAnsi="Consolas"/>
          <w:sz w:val="18"/>
          <w:szCs w:val="18"/>
        </w:rPr>
        <w:t xml:space="preserve">system tables (`schedules`, `app_versions`).</w:t>
      </w:r>
    </w:p>
    <w:p>
      <w:pPr>
        <w:shd w:fill="F2F2F2" w:val="clear"/>
        <w:spacing w:after="60" w:before="60" w:line="260"/>
        <w:ind w:left="360"/>
      </w:pPr>
      <w:r>
        <w:rPr>
          <w:rFonts w:ascii="Consolas" w:cs="Consolas" w:eastAsia="Consolas" w:hAnsi="Consolas"/>
          <w:sz w:val="18"/>
          <w:szCs w:val="18"/>
        </w:rPr>
        <w:t xml:space="preserve">Rule: no brand scoping. Read access controlled by role.</w:t>
      </w:r>
    </w:p>
    <w:p>
      <w:pPr>
        <w:shd w:fill="F2F2F2" w:val="clear"/>
        <w:spacing w:after="60" w:before="60" w:line="260"/>
        <w:ind w:left="360"/>
      </w:pPr>
      <w:r>
        <w:rPr>
          <w:rFonts w:ascii="Consolas" w:cs="Consolas" w:eastAsia="Consolas" w:hAnsi="Consolas"/>
          <w:sz w:val="18"/>
          <w:szCs w:val="18"/>
        </w:rPr>
        <w:t xml:space="preserve">RLS: `is_admin()` for write; read varies.</w:t>
      </w:r>
    </w:p>
    <w:p>
      <w:pPr>
        <w:shd w:fill="F2F2F2" w:val="clear"/>
        <w:spacing w:after="60" w:before="60" w:line="260"/>
        <w:ind w:left="360"/>
      </w:pPr>
      <w:r>
        <w:rPr>
          <w:rFonts w:ascii="Consolas" w:cs="Consolas" w:eastAsia="Consolas" w:hAnsi="Consolas"/>
          <w:sz w:val="18"/>
          <w:szCs w:val="18"/>
        </w:rPr>
        <w:t xml:space="preserve"/>
      </w:r>
    </w:p>
    <w:p>
      <w:pPr>
        <w:shd w:fill="F2F2F2" w:val="clear"/>
        <w:spacing w:after="60" w:before="60" w:line="260"/>
        <w:ind w:left="360"/>
      </w:pPr>
      <w:r>
        <w:rPr>
          <w:rFonts w:ascii="Consolas" w:cs="Consolas" w:eastAsia="Consolas" w:hAnsi="Consolas"/>
          <w:sz w:val="18"/>
          <w:szCs w:val="18"/>
        </w:rPr>
        <w:t xml:space="preserve">### Worker tenancy (no RLS)</w:t>
      </w:r>
    </w:p>
    <w:p>
      <w:pPr>
        <w:shd w:fill="F2F2F2" w:val="clear"/>
        <w:spacing w:after="60" w:before="60" w:line="260"/>
        <w:ind w:left="360"/>
      </w:pPr>
      <w:r>
        <w:rPr>
          <w:rFonts w:ascii="Consolas" w:cs="Consolas" w:eastAsia="Consolas" w:hAnsi="Consolas"/>
          <w:sz w:val="18"/>
          <w:szCs w:val="18"/>
        </w:rPr>
        <w:t xml:space="preserve">Worker uses service role and bypasses RLS. Brand-scoped queries</w:t>
      </w:r>
    </w:p>
    <w:p>
      <w:pPr>
        <w:shd w:fill="F2F2F2" w:val="clear"/>
        <w:spacing w:after="60" w:before="60" w:line="260"/>
        <w:ind w:left="360"/>
      </w:pPr>
      <w:r>
        <w:rPr>
          <w:rFonts w:ascii="Consolas" w:cs="Consolas" w:eastAsia="Consolas" w:hAnsi="Consolas"/>
          <w:sz w:val="18"/>
          <w:szCs w:val="18"/>
        </w:rPr>
        <w:t xml:space="preserve">MUST run inside `withBrandScope(brandId, async (db) =&gt; {...})`.</w:t>
      </w:r>
    </w:p>
    <w:p>
      <w:pPr>
        <w:shd w:fill="F2F2F2" w:val="clear"/>
        <w:spacing w:after="60" w:before="60" w:line="260"/>
        <w:ind w:left="360"/>
      </w:pPr>
      <w:r>
        <w:rPr>
          <w:rFonts w:ascii="Consolas" w:cs="Consolas" w:eastAsia="Consolas" w:hAnsi="Consolas"/>
          <w:sz w:val="18"/>
          <w:szCs w:val="18"/>
        </w:rPr>
        <w:t xml:space="preserve">This sets `app.current_brand` and filters queries automatically.</w:t>
      </w:r>
    </w:p>
    <w:p>
      <w:pPr>
        <w:shd w:fill="F2F2F2" w:val="clear"/>
        <w:spacing w:after="60" w:before="60" w:line="260"/>
        <w:ind w:left="360"/>
      </w:pPr>
      <w:r>
        <w:rPr>
          <w:rFonts w:ascii="Consolas" w:cs="Consolas" w:eastAsia="Consolas" w:hAnsi="Consolas"/>
          <w:sz w:val="18"/>
          <w:szCs w:val="18"/>
        </w:rPr>
        <w:t xml:space="preserve">Direct queries on brand-scoped tables outside the wrapper are</w:t>
      </w:r>
    </w:p>
    <w:p>
      <w:pPr>
        <w:shd w:fill="F2F2F2" w:val="clear"/>
        <w:spacing w:after="60" w:before="60" w:line="260"/>
        <w:ind w:left="360"/>
      </w:pPr>
      <w:r>
        <w:rPr>
          <w:rFonts w:ascii="Consolas" w:cs="Consolas" w:eastAsia="Consolas" w:hAnsi="Consolas"/>
          <w:sz w:val="18"/>
          <w:szCs w:val="18"/>
        </w:rPr>
        <w:t xml:space="preserve">forbidden and caught by Drizzle middleware in `packages/db`.</w:t>
      </w:r>
    </w:p>
    <w:p>
      <w:pPr>
        <w:shd w:fill="F2F2F2" w:val="clear"/>
        <w:spacing w:after="60" w:before="60" w:line="260"/>
        <w:ind w:left="360"/>
      </w:pPr>
      <w:r>
        <w:rPr>
          <w:rFonts w:ascii="Consolas" w:cs="Consolas" w:eastAsia="Consolas" w:hAnsi="Consolas"/>
          <w:sz w:val="18"/>
          <w:szCs w:val="18"/>
        </w:rPr>
        <w:t xml:space="preserve"/>
      </w:r>
    </w:p>
    <w:p>
      <w:pPr>
        <w:shd w:fill="F2F2F2" w:val="clear"/>
        <w:spacing w:after="60" w:before="60" w:line="260"/>
        <w:ind w:left="360"/>
      </w:pPr>
      <w:r>
        <w:rPr>
          <w:rFonts w:ascii="Consolas" w:cs="Consolas" w:eastAsia="Consolas" w:hAnsi="Consolas"/>
          <w:sz w:val="18"/>
          <w:szCs w:val="18"/>
        </w:rPr>
        <w:t xml:space="preserve">### When adding a new table</w:t>
      </w:r>
    </w:p>
    <w:p>
      <w:pPr>
        <w:shd w:fill="F2F2F2" w:val="clear"/>
        <w:spacing w:after="60" w:before="60" w:line="260"/>
        <w:ind w:left="360"/>
      </w:pPr>
      <w:r>
        <w:rPr>
          <w:rFonts w:ascii="Consolas" w:cs="Consolas" w:eastAsia="Consolas" w:hAnsi="Consolas"/>
          <w:sz w:val="18"/>
          <w:szCs w:val="18"/>
        </w:rPr>
        <w:t xml:space="preserve">1. Decide which pattern applies.</w:t>
      </w:r>
    </w:p>
    <w:p>
      <w:pPr>
        <w:shd w:fill="F2F2F2" w:val="clear"/>
        <w:spacing w:after="60" w:before="60" w:line="260"/>
        <w:ind w:left="360"/>
      </w:pPr>
      <w:r>
        <w:rPr>
          <w:rFonts w:ascii="Consolas" w:cs="Consolas" w:eastAsia="Consolas" w:hAnsi="Consolas"/>
          <w:sz w:val="18"/>
          <w:szCs w:val="18"/>
        </w:rPr>
        <w:t xml:space="preserve">2. Add `brand_id uuid NOT NULL REFERENCES brands(id)` (A or B) or</w:t>
      </w:r>
    </w:p>
    <w:p>
      <w:pPr>
        <w:shd w:fill="F2F2F2" w:val="clear"/>
        <w:spacing w:after="60" w:before="60" w:line="260"/>
        <w:ind w:left="360"/>
      </w:pPr>
      <w:r>
        <w:rPr>
          <w:rFonts w:ascii="Consolas" w:cs="Consolas" w:eastAsia="Consolas" w:hAnsi="Consolas"/>
          <w:sz w:val="18"/>
          <w:szCs w:val="18"/>
        </w:rPr>
        <w:t xml:space="preserve">   omit it (C).</w:t>
      </w:r>
    </w:p>
    <w:p>
      <w:pPr>
        <w:shd w:fill="F2F2F2" w:val="clear"/>
        <w:spacing w:after="60" w:before="60" w:line="260"/>
        <w:ind w:left="360"/>
      </w:pPr>
      <w:r>
        <w:rPr>
          <w:rFonts w:ascii="Consolas" w:cs="Consolas" w:eastAsia="Consolas" w:hAnsi="Consolas"/>
          <w:sz w:val="18"/>
          <w:szCs w:val="18"/>
        </w:rPr>
        <w:t xml:space="preserve">3. For Pattern B, add the session-fallback trigger.</w:t>
      </w:r>
    </w:p>
    <w:p>
      <w:pPr>
        <w:shd w:fill="F2F2F2" w:val="clear"/>
        <w:spacing w:after="60" w:before="60" w:line="260"/>
        <w:ind w:left="360"/>
      </w:pPr>
      <w:r>
        <w:rPr>
          <w:rFonts w:ascii="Consolas" w:cs="Consolas" w:eastAsia="Consolas" w:hAnsi="Consolas"/>
          <w:sz w:val="18"/>
          <w:szCs w:val="18"/>
        </w:rPr>
        <w:t xml:space="preserve">4. Add RLS policy matching the pattern.</w:t>
      </w:r>
    </w:p>
    <w:p>
      <w:pPr>
        <w:shd w:fill="F2F2F2" w:val="clear"/>
        <w:spacing w:after="60" w:before="60" w:line="260"/>
        <w:ind w:left="360"/>
      </w:pPr>
      <w:r>
        <w:rPr>
          <w:rFonts w:ascii="Consolas" w:cs="Consolas" w:eastAsia="Consolas" w:hAnsi="Consolas"/>
          <w:sz w:val="18"/>
          <w:szCs w:val="18"/>
        </w:rPr>
        <w:t xml:space="preserve">5. If tested in worker, add to allowed-table list in</w:t>
      </w:r>
    </w:p>
    <w:p>
      <w:pPr>
        <w:shd w:fill="F2F2F2" w:val="clear"/>
        <w:spacing w:after="60" w:before="60" w:line="260"/>
        <w:ind w:left="360"/>
      </w:pPr>
      <w:r>
        <w:rPr>
          <w:rFonts w:ascii="Consolas" w:cs="Consolas" w:eastAsia="Consolas" w:hAnsi="Consolas"/>
          <w:sz w:val="18"/>
          <w:szCs w:val="18"/>
        </w:rPr>
        <w:t xml:space="preserve">   `packages/db/src/brand-scope.ts`.</w:t>
      </w:r>
    </w:p>
    <w:p>
      <w:pPr>
        <w:pStyle w:val="Heading1"/>
        <w:pageBreakBefore/>
        <w:spacing w:after="240" w:before="480"/>
      </w:pPr>
      <w:r>
        <w:t xml:space="preserve">4. Prompt Pack</w:t>
      </w:r>
    </w:p>
    <w:p>
      <w:pPr>
        <w:spacing w:after="120" w:before="60" w:line="300"/>
        <w:jc w:val="both"/>
      </w:pPr>
      <w:r>
        <w:t xml:space="preserve">Paste each prompt below into Replit Agent in order. After each prompt completes, run the verification step before moving to the next. Do NOT batch multiple prompts together — Agent loses precision on cross-package work.</w:t>
      </w:r>
    </w:p>
    <w:p>
      <w:pPr>
        <w:spacing w:after="120" w:before="60" w:line="300"/>
        <w:jc w:val="both"/>
      </w:pPr>
      <w:r>
        <w:t xml:space="preserve">Prompts are sized to be self-contained. Each one references this document and `replit.md` rather than restating constraints.</w:t>
      </w:r>
    </w:p>
    <w:p>
      <w:pPr>
        <w:pStyle w:val="Heading2"/>
        <w:spacing w:after="200" w:before="480"/>
      </w:pPr>
      <w:r>
        <w:rPr>
          <w:b/>
          <w:bCs/>
          <w:color w:val="EC4C1D"/>
          <w:sz w:val="32"/>
          <w:szCs w:val="32"/>
        </w:rPr>
        <w:t xml:space="preserve">Prompt 1</w:t>
      </w:r>
      <w:r>
        <w:rPr>
          <w:b/>
          <w:bCs/>
          <w:color w:val="1F4E79"/>
          <w:sz w:val="32"/>
          <w:szCs w:val="32"/>
        </w:rPr>
        <w:t xml:space="preserve">  —  Scaffold worker, jobs, and integrations packages</w:t>
      </w:r>
    </w:p>
    <w:p>
      <w:pPr>
        <w:spacing w:after="120" w:before="0"/>
      </w:pPr>
      <w:r>
        <w:rPr>
          <w:b/>
          <w:bCs/>
        </w:rPr>
        <w:t xml:space="preserve">Suggested timing: </w:t>
      </w:r>
      <w:r>
        <w:t xml:space="preserve">Day 1, morning</w:t>
      </w:r>
    </w:p>
    <w:p>
      <w:pPr>
        <w:pStyle w:val="Heading4"/>
        <w:spacing w:after="80" w:before="180"/>
      </w:pPr>
      <w:r>
        <w:t xml:space="preserve">Goal</w:t>
      </w:r>
    </w:p>
    <w:p>
      <w:pPr>
        <w:spacing w:after="120" w:before="60" w:line="300"/>
        <w:jc w:val="both"/>
      </w:pPr>
      <w:r>
        <w:t xml:space="preserve">Create three new pnpm packages with empty but typecheck-clean scaffolding. No business logic yet.</w:t>
      </w:r>
    </w:p>
    <w:p>
      <w:pPr>
        <w:pStyle w:val="Heading4"/>
        <w:spacing w:after="80" w:before="180"/>
      </w:pPr>
      <w:r>
        <w:t xml:space="preserve">Verification before pasting</w:t>
      </w:r>
    </w:p>
    <w:p>
      <w:pPr>
        <w:pStyle w:val="ListParagraph"/>
        <w:numPr>
          <w:ilvl w:val="0"/>
          <w:numId w:val="2"/>
        </w:numPr>
        <w:spacing w:after="40" w:before="40" w:line="280"/>
      </w:pPr>
      <w:r>
        <w:t xml:space="preserve">`pnpm run typecheck` is currently clean on main.</w:t>
      </w:r>
    </w:p>
    <w:p>
      <w:pPr>
        <w:pStyle w:val="ListParagraph"/>
        <w:numPr>
          <w:ilvl w:val="0"/>
          <w:numId w:val="2"/>
        </w:numPr>
        <w:spacing w:after="40" w:before="40" w:line="280"/>
      </w:pPr>
      <w:r>
        <w:t xml:space="preserve">D1 has been resolved and `drizzle-kit introspect` has been run successfully.</w:t>
      </w:r>
    </w:p>
    <w:p>
      <w:pPr>
        <w:pStyle w:val="Heading4"/>
        <w:spacing w:after="80" w:before="180"/>
      </w:pPr>
      <w:r>
        <w:t xml:space="preserve">Prompt</w:t>
      </w:r>
    </w:p>
    <w:p>
      <w:pPr>
        <w:shd w:fill="FFF4E6" w:val="clear"/>
        <w:spacing w:after="60" w:before="60" w:line="260"/>
        <w:ind w:left="240"/>
      </w:pPr>
      <w:r>
        <w:rPr>
          <w:rFonts w:ascii="Consolas" w:cs="Consolas" w:eastAsia="Consolas" w:hAnsi="Consolas"/>
          <w:sz w:val="18"/>
          <w:szCs w:val="18"/>
        </w:rPr>
        <w:t xml:space="preserve">Context:
- Workspace is pnpm + TypeScript 5.9 + Node 24, monorepo with packages
  under `packages/` and artifacts under `artifacts/`.
- Sprint 1 is complete and on main: brands, user_profiles, events,
  audit_log tables exist; brand_id NOT NULL with derive-from-parent and
  session-fallback triggers; RLS policies on every brand-scoped table.
- Sprint 2 source of truth: SEO_OS_Sprint_2_Prompt_Pack.docx, this
  document. Tenancy rules: replit.md "Tenancy rules" section.
- Reference: SEO_OS_Full_Product_Scope_for_Replit.docx Section 3
  (architecture) and Section 6 (cross-cutting systems).
Goal:
Scaffold three new pnpm packages: `packages/worker`,
`packages/jobs`, `packages/integrations`. Each must build cleanly,
typecheck cleanly, and be wired into the workspace.
Constraints:
- Do not add any business logic. Only scaffolding.
- Each package has its own `package.json`, `tsconfig.json`,
  `src/index.ts`. Names: `@workspace/worker`,
  `@workspace/jobs`, `@workspace/integrations`.
- TypeScript settings inherit from the workspace base config.
- Build target: ES2022, module: NodeNext, types: node.
- `packages/jobs` exports a placeholder `enqueue` function with
  `never` return type for now.
- `packages/integrations` has empty subfolders for `dataforseo/`
  and `originality-ai/` with placeholder index files.
- `packages/worker` has a `src/index.ts` that just logs
  "worker booting" and exits 0 — actual BullMQ wiring is Prompt 2.
- All three packages depend on `@workspace/db` and
  `@workspace/auth` where appropriate.
- Do NOT add esbuild config to worker yet — that's Prompt 7.
Deliverables:
- packages/worker/{package.json, tsconfig.json, src/index.ts}
- packages/jobs/{package.json, tsconfig.json, src/index.ts}
- packages/integrations/{package.json, tsconfig.json,
  src/dataforseo/index.ts, src/originality-ai/index.ts}
- pnpm-workspace.yaml: confirm packages/* glob already covers them
  (it should).
- Root package.json: no changes expected.
Acceptance:
- `pnpm install` succeeds.
- `pnpm run typecheck` clean.
- `node packages/worker/dist/index.js` (after `pnpm --filter
  @workspace/worker run build`) prints "worker booting" and exits 0.
Do NOT:
- Move existing files.
- Modify any other package.
- Add any dependency that isn't strictly necessary for the scaffold.
- Add BullMQ or Redis yet.
- Add an esbuild config to packages/worker yet.</w:t>
      </w:r>
    </w:p>
    <w:p>
      <w:pPr>
        <w:pStyle w:val="Heading4"/>
        <w:spacing w:after="80" w:before="180"/>
      </w:pPr>
      <w:r>
        <w:t xml:space="preserve">Verification</w:t>
      </w:r>
    </w:p>
    <w:p>
      <w:pPr>
        <w:pStyle w:val="ListParagraph"/>
        <w:numPr>
          <w:ilvl w:val="0"/>
          <w:numId w:val="2"/>
        </w:numPr>
        <w:spacing w:after="40" w:before="40" w:line="280"/>
      </w:pPr>
      <w:r>
        <w:t xml:space="preserve">`pnpm install` runs clean.</w:t>
      </w:r>
    </w:p>
    <w:p>
      <w:pPr>
        <w:pStyle w:val="ListParagraph"/>
        <w:numPr>
          <w:ilvl w:val="0"/>
          <w:numId w:val="2"/>
        </w:numPr>
        <w:spacing w:after="40" w:before="40" w:line="280"/>
      </w:pPr>
      <w:r>
        <w:t xml:space="preserve">`pnpm run typecheck` clean.</w:t>
      </w:r>
    </w:p>
    <w:p>
      <w:pPr>
        <w:pStyle w:val="ListParagraph"/>
        <w:numPr>
          <w:ilvl w:val="0"/>
          <w:numId w:val="2"/>
        </w:numPr>
        <w:spacing w:after="40" w:before="40" w:line="280"/>
      </w:pPr>
      <w:r>
        <w:t xml:space="preserve">`pnpm --filter @workspace/worker run build` produces a `dist/index.js` that runs and prints `worker booting`.</w:t>
      </w:r>
    </w:p>
    <w:p>
      <w:pPr>
        <w:pStyle w:val="ListParagraph"/>
        <w:numPr>
          <w:ilvl w:val="0"/>
          <w:numId w:val="2"/>
        </w:numPr>
        <w:spacing w:after="40" w:before="40" w:line="280"/>
      </w:pPr>
      <w:r>
        <w:t xml:space="preserve">Confirm no existing files in `artifacts/insight-forge` or other packages were touched.</w:t>
      </w:r>
    </w:p>
    <w:p>
      <w:pPr>
        <w:pStyle w:val="Heading2"/>
        <w:pageBreakBefore/>
        <w:spacing w:after="200" w:before="480"/>
      </w:pPr>
      <w:r>
        <w:rPr>
          <w:b/>
          <w:bCs/>
          <w:color w:val="EC4C1D"/>
          <w:sz w:val="32"/>
          <w:szCs w:val="32"/>
        </w:rPr>
        <w:t xml:space="preserve">Prompt 2</w:t>
      </w:r>
      <w:r>
        <w:rPr>
          <w:b/>
          <w:bCs/>
          <w:color w:val="1F4E79"/>
          <w:sz w:val="32"/>
          <w:szCs w:val="32"/>
        </w:rPr>
        <w:t xml:space="preserve">  —  Wire BullMQ on Upstash, define five queues</w:t>
      </w:r>
    </w:p>
    <w:p>
      <w:pPr>
        <w:spacing w:after="120" w:before="0"/>
      </w:pPr>
      <w:r>
        <w:rPr>
          <w:b/>
          <w:bCs/>
        </w:rPr>
        <w:t xml:space="preserve">Suggested timing: </w:t>
      </w:r>
      <w:r>
        <w:t xml:space="preserve">Day 1, afternoon</w:t>
      </w:r>
    </w:p>
    <w:p>
      <w:pPr>
        <w:pStyle w:val="Heading4"/>
        <w:spacing w:after="80" w:before="180"/>
      </w:pPr>
      <w:r>
        <w:t xml:space="preserve">Goal</w:t>
      </w:r>
    </w:p>
    <w:p>
      <w:pPr>
        <w:spacing w:after="120" w:before="60" w:line="300"/>
        <w:jc w:val="both"/>
      </w:pPr>
      <w:r>
        <w:t xml:space="preserve">Add BullMQ to packages/worker and packages/jobs. Connect to Upstash Redis. Define the five named queues from the scope. No jobs yet — just queue infrastructure.</w:t>
      </w:r>
    </w:p>
    <w:p>
      <w:pPr>
        <w:pStyle w:val="Heading4"/>
        <w:spacing w:after="80" w:before="180"/>
      </w:pPr>
      <w:r>
        <w:t xml:space="preserve">Verification before pasting</w:t>
      </w:r>
    </w:p>
    <w:p>
      <w:pPr>
        <w:pStyle w:val="ListParagraph"/>
        <w:numPr>
          <w:ilvl w:val="0"/>
          <w:numId w:val="2"/>
        </w:numPr>
        <w:spacing w:after="40" w:before="40" w:line="280"/>
      </w:pPr>
      <w:r>
        <w:t xml:space="preserve">Upstash Redis production database exists. REDIS_URL captured.</w:t>
      </w:r>
    </w:p>
    <w:p>
      <w:pPr>
        <w:pStyle w:val="ListParagraph"/>
        <w:numPr>
          <w:ilvl w:val="0"/>
          <w:numId w:val="2"/>
        </w:numPr>
        <w:spacing w:after="40" w:before="40" w:line="280"/>
      </w:pPr>
      <w:r>
        <w:t xml:space="preserve">Prompt 1 verification all green.</w:t>
      </w:r>
    </w:p>
    <w:p>
      <w:pPr>
        <w:pStyle w:val="Heading4"/>
        <w:spacing w:after="80" w:before="180"/>
      </w:pPr>
      <w:r>
        <w:t xml:space="preserve">Prompt</w:t>
      </w:r>
    </w:p>
    <w:p>
      <w:pPr>
        <w:shd w:fill="FFF4E6" w:val="clear"/>
        <w:spacing w:after="60" w:before="60" w:line="260"/>
        <w:ind w:left="240"/>
      </w:pPr>
      <w:r>
        <w:rPr>
          <w:rFonts w:ascii="Consolas" w:cs="Consolas" w:eastAsia="Consolas" w:hAnsi="Consolas"/>
          <w:sz w:val="18"/>
          <w:szCs w:val="18"/>
        </w:rPr>
        <w:t xml:space="preserve">Context:
- Sprint 2 prompt pack, Prompt 2.
- D3 (queue topology): five named queues: crawls, integrations,
  ai-jobs, notifications, maintenance.
- D4 (idempotency and retries): every job carries idempotencyKey;
  retry policy is 3 attempts, exponential backoff 30s start, 5min max;
  permanent failures move to dead-letter queue.
Goal:
Wire BullMQ into packages/worker (consumer side) and packages/jobs
(producer side). Connect to Upstash Redis. Define the five queues.
No jobs yet.
Constraints:
- Use BullMQ 5.x (latest stable).
- Use ioredis as the Redis client.
- Connection config reads REDIS_URL from process.env. Throw clearly
  on missing env.
- packages/jobs exports a typed enqueue function:
    enqueue&lt;TName extends JobName&gt;(name: TName, data: JobData[TName],
                                   opts?: JobsOptions): Promise&lt;Job&gt;
  JobName is a string-literal union populated from registered jobs.
  JobData is a mapped type from JobName to payload type.
  Implement with empty unions for now — first real job is Prompt 3.
- packages/worker registers five Worker instances on the five queues.
  Each Worker's processor is a switch on job.name that throws
  "unknown job" for any name. Jobs get registered in Prompt 3.
- All five queues share the same Redis connection (one connection,
  multiple queues).
- Default JobsOptions: { attempts: 3, backoff: { type: 'exponential',
  delay: 30000 }, removeOnComplete: { count: 1000 }, removeOnFail:
  { count: 1000 } }.
- Dead letter handling: on final failure (attempts exhausted), write
  to a `dead_jobs` table in Postgres with the job name, data, error,
  and timestamp. Add a Drizzle migration for this table in
  packages/db.
Deliverables:
- packages/worker:
  - src/queue/connection.ts — Redis connection factory.
  - src/queue/workers.ts — five Worker instances, each with the
    placeholder switch processor.
  - src/queue/dead-letter.ts — handler that writes to dead_jobs table.
  - src/index.ts — boots workers, logs "worker ready, listening on
    [crawls, integrations, ai-jobs, notifications, maintenance]".
  - graceful shutdown on SIGTERM/SIGINT (close workers, then close
    Redis).
- packages/jobs:
  - src/types.ts — JobName, JobData, QueueName mapping.
  - src/queues.ts — Queue instances for each of the five queues.
  - src/enqueue.ts — typed enqueue function.
  - src/index.ts — re-exports.
- packages/db:
  - drizzle migration for dead_jobs table:
    id uuid pk, queue text, job_name text, data jsonb, error text,
    failed_at timestamptz, attempts int.
Acceptance:
- pnpm run typecheck clean.
- With REDIS_URL set, pnpm --filter @workspace/worker run dev:
  - logs "worker ready, listening on [crawls, integrations, ai-jobs,
    notifications, maintenance]"
  - Upstash dashboard shows 5 active connections from worker.
  - Send SIGINT (Ctrl-C); worker logs graceful shutdown and exits 0.
- Without REDIS_URL: worker fails to start with a clear error message.
Do NOT:
- Add any actual job handlers yet.
- Touch the API server yet (Prompt 4 wires the producer side).
- Use anything other than BullMQ + ioredis.
- Add Sentry yet (Prompt 6).</w:t>
      </w:r>
    </w:p>
    <w:p>
      <w:pPr>
        <w:pStyle w:val="Heading4"/>
        <w:spacing w:after="80" w:before="180"/>
      </w:pPr>
      <w:r>
        <w:t xml:space="preserve">Verification</w:t>
      </w:r>
    </w:p>
    <w:p>
      <w:pPr>
        <w:pStyle w:val="ListParagraph"/>
        <w:numPr>
          <w:ilvl w:val="0"/>
          <w:numId w:val="2"/>
        </w:numPr>
        <w:spacing w:after="40" w:before="40" w:line="280"/>
      </w:pPr>
      <w:r>
        <w:t xml:space="preserve">Worker logs the ready message and shuts down cleanly.</w:t>
      </w:r>
    </w:p>
    <w:p>
      <w:pPr>
        <w:pStyle w:val="ListParagraph"/>
        <w:numPr>
          <w:ilvl w:val="0"/>
          <w:numId w:val="2"/>
        </w:numPr>
        <w:spacing w:after="40" w:before="40" w:line="280"/>
      </w:pPr>
      <w:r>
        <w:t xml:space="preserve">Upstash dashboard shows 5 connections from worker (one queue, one connection — BullMQ multiplexes).</w:t>
      </w:r>
    </w:p>
    <w:p>
      <w:pPr>
        <w:pStyle w:val="ListParagraph"/>
        <w:numPr>
          <w:ilvl w:val="0"/>
          <w:numId w:val="2"/>
        </w:numPr>
        <w:spacing w:after="40" w:before="40" w:line="280"/>
      </w:pPr>
      <w:r>
        <w:t xml:space="preserve">`dead_jobs` table exists in Postgres with the right shape.</w:t>
      </w:r>
    </w:p>
    <w:p>
      <w:pPr>
        <w:pStyle w:val="ListParagraph"/>
        <w:numPr>
          <w:ilvl w:val="0"/>
          <w:numId w:val="2"/>
        </w:numPr>
        <w:spacing w:after="40" w:before="40" w:line="280"/>
      </w:pPr>
      <w:r>
        <w:t xml:space="preserve">Missing REDIS_URL produces a clear error, not a crash.</w:t>
      </w:r>
    </w:p>
    <w:p>
      <w:pPr>
        <w:pStyle w:val="Heading2"/>
        <w:pageBreakBefore/>
        <w:spacing w:after="200" w:before="480"/>
      </w:pPr>
      <w:r>
        <w:rPr>
          <w:b/>
          <w:bCs/>
          <w:color w:val="EC4C1D"/>
          <w:sz w:val="32"/>
          <w:szCs w:val="32"/>
        </w:rPr>
        <w:t xml:space="preserve">Prompt 3</w:t>
      </w:r>
      <w:r>
        <w:rPr>
          <w:b/>
          <w:bCs/>
          <w:color w:val="1F4E79"/>
          <w:sz w:val="32"/>
          <w:szCs w:val="32"/>
        </w:rPr>
        <w:t xml:space="preserve">  —  Heartbeat job — first round-trip</w:t>
      </w:r>
    </w:p>
    <w:p>
      <w:pPr>
        <w:spacing w:after="120" w:before="0"/>
      </w:pPr>
      <w:r>
        <w:rPr>
          <w:b/>
          <w:bCs/>
        </w:rPr>
        <w:t xml:space="preserve">Suggested timing: </w:t>
      </w:r>
      <w:r>
        <w:t xml:space="preserve">Day 2, morning</w:t>
      </w:r>
    </w:p>
    <w:p>
      <w:pPr>
        <w:pStyle w:val="Heading4"/>
        <w:spacing w:after="80" w:before="180"/>
      </w:pPr>
      <w:r>
        <w:t xml:space="preserve">Goal</w:t>
      </w:r>
    </w:p>
    <w:p>
      <w:pPr>
        <w:spacing w:after="120" w:before="60" w:line="300"/>
        <w:jc w:val="both"/>
      </w:pPr>
      <w:r>
        <w:t xml:space="preserve">Implement the heartbeat.noop job end-to-end. This is the first real job and proves the pipeline. Producer in packages/jobs, consumer in packages/worker, writes a row to the events table on completion.</w:t>
      </w:r>
    </w:p>
    <w:p>
      <w:pPr>
        <w:pStyle w:val="Heading4"/>
        <w:spacing w:after="80" w:before="180"/>
      </w:pPr>
      <w:r>
        <w:t xml:space="preserve">Prompt</w:t>
      </w:r>
    </w:p>
    <w:p>
      <w:pPr>
        <w:shd w:fill="FFF4E6" w:val="clear"/>
        <w:spacing w:after="60" w:before="60" w:line="260"/>
        <w:ind w:left="240"/>
      </w:pPr>
      <w:r>
        <w:rPr>
          <w:rFonts w:ascii="Consolas" w:cs="Consolas" w:eastAsia="Consolas" w:hAnsi="Consolas"/>
          <w:sz w:val="18"/>
          <w:szCs w:val="18"/>
        </w:rPr>
        <w:t xml:space="preserve">Context:
- Sprint 2 prompt pack, Prompt 3.
- Sprint 1 already shipped the events table and the emit() helper
  in artifacts/insight-forge/src/lib/events.ts.
- The worker uses the service role and bypasses RLS. It still
  emits to the events table directly via Drizzle.
Goal:
Ship the heartbeat.noop job. End-to-end:
1. A test script in packages/worker/src/test/enqueue-heartbeat.ts
   calls jobs.enqueue('maintenance.heartbeat-noop', {...}).
2. Worker consumes the job, sleeps 100ms, writes an event row.
3. Verifies the round-trip by querying the events table.
Constraints:
- Job lives on the 'maintenance' queue.
- Job name: 'maintenance.heartbeat-noop'.
- JobData['maintenance.heartbeat-noop'] = { idempotencyKey: string,
  enqueuedAt: string (ISO timestamp) }.
- Handler: sleep 100ms, then write event with:
    event_type: 'system.heartbeat'
    source_service: 'worker'
    brand_id: null  (this is a global event, not brand-scoped)
    subject_type: 'system'
    subject_id: gen_random_uuid()
    actor_id: null
    payload: { idempotencyKey, enqueuedAt, completedAt: now() }
- Idempotency: handler queries events for an existing row with
  matching payload-&gt;&gt;'idempotencyKey'. If found, log "skipping
  duplicate" and return early.
- Event emission uses Drizzle directly via packages/db, NOT the
  Supabase JS client.
- Add the job's typed entry to JobName/JobData maps in packages/jobs.
- Test script reads DATABASE_URL and REDIS_URL from env, enqueues
  one heartbeat with a random idempotencyKey, polls for the matching
  event row for up to 10 seconds, prints "PASS" or "FAIL".
Deliverables:
- packages/worker:
  - src/jobs/maintenance/heartbeat-noop.ts — handler.
  - src/jobs/index.ts — registry that maps job names to handlers.
  - src/queue/workers.ts — switch updated to dispatch from registry.
  - src/test/enqueue-heartbeat.ts — round-trip test script.
- packages/jobs:
  - src/types.ts — add 'maintenance.heartbeat-noop' to JobName and
    its payload to JobData.
Acceptance:
- pnpm run typecheck clean.
- With both API server and worker running locally, run:
    pnpm --filter @workspace/worker run test:heartbeat
  Should print "PASS" within 2s.
- Run it twice with the same idempotencyKey: second run logs
  "skipping duplicate" and the events table still has only one row.
- Run it twice with different keys: events table has two rows.
Do NOT:
- Touch the API server yet (Prompt 4).
- Add /admin/system page yet (Prompt 5).
- Skip the idempotency check.</w:t>
      </w:r>
    </w:p>
    <w:p>
      <w:pPr>
        <w:pStyle w:val="Heading4"/>
        <w:spacing w:after="80" w:before="180"/>
      </w:pPr>
      <w:r>
        <w:t xml:space="preserve">Verification</w:t>
      </w:r>
    </w:p>
    <w:p>
      <w:pPr>
        <w:pStyle w:val="ListParagraph"/>
        <w:numPr>
          <w:ilvl w:val="0"/>
          <w:numId w:val="2"/>
        </w:numPr>
        <w:spacing w:after="40" w:before="40" w:line="280"/>
      </w:pPr>
      <w:r>
        <w:t xml:space="preserve">`PASS` printed by the test script.</w:t>
      </w:r>
    </w:p>
    <w:p>
      <w:pPr>
        <w:pStyle w:val="ListParagraph"/>
        <w:numPr>
          <w:ilvl w:val="0"/>
          <w:numId w:val="2"/>
        </w:numPr>
        <w:spacing w:after="40" w:before="40" w:line="280"/>
      </w:pPr>
      <w:r>
        <w:t xml:space="preserve">Idempotency test: same key twice = one event. Different keys = two events.</w:t>
      </w:r>
    </w:p>
    <w:p>
      <w:pPr>
        <w:pStyle w:val="ListParagraph"/>
        <w:numPr>
          <w:ilvl w:val="0"/>
          <w:numId w:val="2"/>
        </w:numPr>
        <w:spacing w:after="40" w:before="40" w:line="280"/>
      </w:pPr>
      <w:r>
        <w:t xml:space="preserve">Worker logs show graceful handling, no errors.</w:t>
      </w:r>
    </w:p>
    <w:p>
      <w:pPr>
        <w:pStyle w:val="ListParagraph"/>
        <w:numPr>
          <w:ilvl w:val="0"/>
          <w:numId w:val="2"/>
        </w:numPr>
        <w:spacing w:after="40" w:before="40" w:line="280"/>
      </w:pPr>
      <w:r>
        <w:t xml:space="preserve">Round-trip time under 2s.</w:t>
      </w:r>
    </w:p>
    <w:p>
      <w:pPr>
        <w:pStyle w:val="Heading2"/>
        <w:pageBreakBefore/>
        <w:spacing w:after="200" w:before="480"/>
      </w:pPr>
      <w:r>
        <w:rPr>
          <w:b/>
          <w:bCs/>
          <w:color w:val="EC4C1D"/>
          <w:sz w:val="32"/>
          <w:szCs w:val="32"/>
        </w:rPr>
        <w:t xml:space="preserve">Prompt 4</w:t>
      </w:r>
      <w:r>
        <w:rPr>
          <w:b/>
          <w:bCs/>
          <w:color w:val="1F4E79"/>
          <w:sz w:val="32"/>
          <w:szCs w:val="32"/>
        </w:rPr>
        <w:t xml:space="preserve">  —  Wire API server to enqueue jobs</w:t>
      </w:r>
    </w:p>
    <w:p>
      <w:pPr>
        <w:spacing w:after="120" w:before="0"/>
      </w:pPr>
      <w:r>
        <w:rPr>
          <w:b/>
          <w:bCs/>
        </w:rPr>
        <w:t xml:space="preserve">Suggested timing: </w:t>
      </w:r>
      <w:r>
        <w:t xml:space="preserve">Day 2, afternoon</w:t>
      </w:r>
    </w:p>
    <w:p>
      <w:pPr>
        <w:pStyle w:val="Heading4"/>
        <w:spacing w:after="80" w:before="180"/>
      </w:pPr>
      <w:r>
        <w:t xml:space="preserve">Goal</w:t>
      </w:r>
    </w:p>
    <w:p>
      <w:pPr>
        <w:spacing w:after="120" w:before="60" w:line="300"/>
        <w:jc w:val="both"/>
      </w:pPr>
      <w:r>
        <w:t xml:space="preserve">API server consumes packages/jobs and exposes one admin route to enqueue heartbeat jobs. Used by /admin/system in Prompt 5.</w:t>
      </w:r>
    </w:p>
    <w:p>
      <w:pPr>
        <w:pStyle w:val="Heading4"/>
        <w:spacing w:after="80" w:before="180"/>
      </w:pPr>
      <w:r>
        <w:t xml:space="preserve">Prompt</w:t>
      </w:r>
    </w:p>
    <w:p>
      <w:pPr>
        <w:shd w:fill="FFF4E6" w:val="clear"/>
        <w:spacing w:after="60" w:before="60" w:line="260"/>
        <w:ind w:left="240"/>
      </w:pPr>
      <w:r>
        <w:rPr>
          <w:rFonts w:ascii="Consolas" w:cs="Consolas" w:eastAsia="Consolas" w:hAnsi="Consolas"/>
          <w:sz w:val="18"/>
          <w:szCs w:val="18"/>
        </w:rPr>
        <w:t xml:space="preserve">Context:
- Sprint 2 prompt pack, Prompt 4.
- API server is packages/api-server (Express 5).
- Heartbeat job exists and round-trips cleanly (Prompt 3 verified).
Goal:
Wire packages/jobs into the API server. Add one admin-only route
that enqueues a heartbeat job. This proves the producer-side path
from API to Redis to worker.
Constraints:
- Add @workspace/jobs as a dependency of @workspace/api-server.
- The Redis connection used by the API server's enqueue is the
  SAME ioredis client config as the worker — both use REDIS_URL.
- Route: POST /api/admin/system/heartbeat
  - Auth: admin only (use existing auth middleware; verify role).
  - Body: optional { idempotencyKey?: string }; if not provided,
    server generates one.
  - Handler: calls jobs.enqueue('maintenance.heartbeat-noop',
    { idempotencyKey, enqueuedAt: new Date().toISOString() })
  - Response: 202 Accepted with { jobId, idempotencyKey, enqueuedAt }.
- Add openapi spec entry in packages/api-spec for this route.
- Run codegen: pnpm --filter @workspace/api-spec run codegen.
- Verify the generated client hook exists.
Deliverables:
- packages/api-server: route handler, OpenAPI spec entry,
  middleware confirmation.
- packages/api-spec: regenerated client hooks.
- No frontend wiring yet (that's Prompt 5).
Acceptance:
- pnpm run typecheck clean.
- pnpm run build clean.
- With API server and worker both running, curl as an admin user:
    curl -X POST http://localhost:3000/api/admin/system/heartbeat \
      -H "Authorization: Bearer &lt;admin-jwt&gt;"
  Returns 202. Worker logs job processing. Events table gets a
  new row.
- Curl as a non-admin user: returns 403.
- Curl with no auth: returns 401.
Do NOT:
- Add any other admin routes yet.
- Add the /admin/system UI yet.</w:t>
      </w:r>
    </w:p>
    <w:p>
      <w:pPr>
        <w:pStyle w:val="Heading4"/>
        <w:spacing w:after="80" w:before="180"/>
      </w:pPr>
      <w:r>
        <w:t xml:space="preserve">Verification</w:t>
      </w:r>
    </w:p>
    <w:p>
      <w:pPr>
        <w:pStyle w:val="ListParagraph"/>
        <w:numPr>
          <w:ilvl w:val="0"/>
          <w:numId w:val="2"/>
        </w:numPr>
        <w:spacing w:after="40" w:before="40" w:line="280"/>
      </w:pPr>
      <w:r>
        <w:t xml:space="preserve">Admin-authenticated curl returns 202 and produces an event.</w:t>
      </w:r>
    </w:p>
    <w:p>
      <w:pPr>
        <w:pStyle w:val="ListParagraph"/>
        <w:numPr>
          <w:ilvl w:val="0"/>
          <w:numId w:val="2"/>
        </w:numPr>
        <w:spacing w:after="40" w:before="40" w:line="280"/>
      </w:pPr>
      <w:r>
        <w:t xml:space="preserve">Non-admin curl returns 403.</w:t>
      </w:r>
    </w:p>
    <w:p>
      <w:pPr>
        <w:pStyle w:val="ListParagraph"/>
        <w:numPr>
          <w:ilvl w:val="0"/>
          <w:numId w:val="2"/>
        </w:numPr>
        <w:spacing w:after="40" w:before="40" w:line="280"/>
      </w:pPr>
      <w:r>
        <w:t xml:space="preserve">OpenAPI spec includes the route; codegen produces the client hook.</w:t>
      </w:r>
    </w:p>
    <w:p>
      <w:pPr>
        <w:pStyle w:val="Heading2"/>
        <w:pageBreakBefore/>
        <w:spacing w:after="200" w:before="480"/>
      </w:pPr>
      <w:r>
        <w:rPr>
          <w:b/>
          <w:bCs/>
          <w:color w:val="EC4C1D"/>
          <w:sz w:val="32"/>
          <w:szCs w:val="32"/>
        </w:rPr>
        <w:t xml:space="preserve">Prompt 5</w:t>
      </w:r>
      <w:r>
        <w:rPr>
          <w:b/>
          <w:bCs/>
          <w:color w:val="1F4E79"/>
          <w:sz w:val="32"/>
          <w:szCs w:val="32"/>
        </w:rPr>
        <w:t xml:space="preserve">  —  /admin/system page in insight-forge</w:t>
      </w:r>
    </w:p>
    <w:p>
      <w:pPr>
        <w:spacing w:after="120" w:before="0"/>
      </w:pPr>
      <w:r>
        <w:rPr>
          <w:b/>
          <w:bCs/>
        </w:rPr>
        <w:t xml:space="preserve">Suggested timing: </w:t>
      </w:r>
      <w:r>
        <w:t xml:space="preserve">Day 3, morning</w:t>
      </w:r>
    </w:p>
    <w:p>
      <w:pPr>
        <w:pStyle w:val="Heading4"/>
        <w:spacing w:after="80" w:before="180"/>
      </w:pPr>
      <w:r>
        <w:t xml:space="preserve">Goal</w:t>
      </w:r>
    </w:p>
    <w:p>
      <w:pPr>
        <w:spacing w:after="120" w:before="60" w:line="300"/>
        <w:jc w:val="both"/>
      </w:pPr>
      <w:r>
        <w:t xml:space="preserve">Build the /admin/system page inside the existing insight-forge artifact. Shows worker heartbeat status, queue depths (read from BullMQ), and recent events. Includes a 'Trigger heartbeat' button that calls the API route from Prompt 4.</w:t>
      </w:r>
    </w:p>
    <w:p>
      <w:pPr>
        <w:pStyle w:val="Heading4"/>
        <w:spacing w:after="80" w:before="180"/>
      </w:pPr>
      <w:r>
        <w:t xml:space="preserve">Prompt</w:t>
      </w:r>
    </w:p>
    <w:p>
      <w:pPr>
        <w:shd w:fill="FFF4E6" w:val="clear"/>
        <w:spacing w:after="60" w:before="60" w:line="260"/>
        <w:ind w:left="240"/>
      </w:pPr>
      <w:r>
        <w:rPr>
          <w:rFonts w:ascii="Consolas" w:cs="Consolas" w:eastAsia="Consolas" w:hAnsi="Consolas"/>
          <w:sz w:val="18"/>
          <w:szCs w:val="18"/>
        </w:rPr>
        <w:t xml:space="preserve">Context:
- Sprint 2 prompt pack, Prompt 5.
- /admin/system lives in insight-forge for now. Sprint 3 will
  introduce the seo-os artifact and admin pages will move there.
- API route POST /api/admin/system/heartbeat exists.
Goal:
Add /admin/system page to artifacts/insight-forge. Three cards:
worker heartbeat status, queue depths, recent events. One action
button: Trigger heartbeat.
Constraints:
- Page lives at artifacts/insight-forge/src/pages/AdminSystem.tsx.
- Route registered in the existing AppShell admin section.
- Auth: admin only. Non-admin users do not see the link.
- Cards:
  1. Worker heartbeat: shows time since last heartbeat event from
     events table where event_type='system.heartbeat'. Color-coded:
     &lt;60s green, 60-300s yellow, &gt;300s red. Auto-refresh every 5s.
  2. Queue depths: requires a new API route GET /api/admin/system/
     queues that returns { name, waiting, active, completed, failed,
     delayed } for each of the five queues. Use BullMQ's
     queue.getJobCounts(). Auto-refresh every 5s.
  3. Recent events: last 20 rows from events table, newest first,
     with event_type, source_service, occurred_at. Filter dropdown
     to filter by event_type.
- Trigger button: calls POST /api/admin/system/heartbeat. Disabled
  while in flight. Shows toast on success.
- Styling: existing shadcn/ui components, brand-neutral (no specific
  brand color since this is global).
Deliverables:
- artifacts/insight-forge/src/pages/AdminSystem.tsx
- packages/api-server: GET /api/admin/system/queues route.
- packages/api-spec: regenerated.
- AppShell update to register the route.
Acceptance:
- pnpm run typecheck clean.
- Admin user navigates to /admin/system: all three cards render
  with live data.
- Click Trigger heartbeat: card updates within 5s.
- Non-admin user: page link not visible; direct URL navigation
  redirects to home.
Do NOT:
- Add any other admin pages.
- Add Sentry integration yet.</w:t>
      </w:r>
    </w:p>
    <w:p>
      <w:pPr>
        <w:pStyle w:val="Heading4"/>
        <w:spacing w:after="80" w:before="180"/>
      </w:pPr>
      <w:r>
        <w:t xml:space="preserve">Verification</w:t>
      </w:r>
    </w:p>
    <w:p>
      <w:pPr>
        <w:pStyle w:val="ListParagraph"/>
        <w:numPr>
          <w:ilvl w:val="0"/>
          <w:numId w:val="2"/>
        </w:numPr>
        <w:spacing w:after="40" w:before="40" w:line="280"/>
      </w:pPr>
      <w:r>
        <w:t xml:space="preserve">Page renders with three live cards.</w:t>
      </w:r>
    </w:p>
    <w:p>
      <w:pPr>
        <w:pStyle w:val="ListParagraph"/>
        <w:numPr>
          <w:ilvl w:val="0"/>
          <w:numId w:val="2"/>
        </w:numPr>
        <w:spacing w:after="40" w:before="40" w:line="280"/>
      </w:pPr>
      <w:r>
        <w:t xml:space="preserve">Trigger button produces a heartbeat that surfaces in the recent events card.</w:t>
      </w:r>
    </w:p>
    <w:p>
      <w:pPr>
        <w:pStyle w:val="ListParagraph"/>
        <w:numPr>
          <w:ilvl w:val="0"/>
          <w:numId w:val="2"/>
        </w:numPr>
        <w:spacing w:after="40" w:before="40" w:line="280"/>
      </w:pPr>
      <w:r>
        <w:t xml:space="preserve">Queue depth card shows reasonable numbers (likely zero waiting/active in dev).</w:t>
      </w:r>
    </w:p>
    <w:p>
      <w:pPr>
        <w:pStyle w:val="ListParagraph"/>
        <w:numPr>
          <w:ilvl w:val="0"/>
          <w:numId w:val="2"/>
        </w:numPr>
        <w:spacing w:after="40" w:before="40" w:line="280"/>
      </w:pPr>
      <w:r>
        <w:t xml:space="preserve">Auth gating works.</w:t>
      </w:r>
    </w:p>
    <w:p>
      <w:pPr>
        <w:pStyle w:val="Heading2"/>
        <w:pageBreakBefore/>
        <w:spacing w:after="200" w:before="480"/>
      </w:pPr>
      <w:r>
        <w:rPr>
          <w:b/>
          <w:bCs/>
          <w:color w:val="EC4C1D"/>
          <w:sz w:val="32"/>
          <w:szCs w:val="32"/>
        </w:rPr>
        <w:t xml:space="preserve">Prompt 6</w:t>
      </w:r>
      <w:r>
        <w:rPr>
          <w:b/>
          <w:bCs/>
          <w:color w:val="1F4E79"/>
          <w:sz w:val="32"/>
          <w:szCs w:val="32"/>
        </w:rPr>
        <w:t xml:space="preserve">  —  withBrandScope helper for worker tenancy</w:t>
      </w:r>
    </w:p>
    <w:p>
      <w:pPr>
        <w:spacing w:after="120" w:before="0"/>
      </w:pPr>
      <w:r>
        <w:rPr>
          <w:b/>
          <w:bCs/>
        </w:rPr>
        <w:t xml:space="preserve">Suggested timing: </w:t>
      </w:r>
      <w:r>
        <w:t xml:space="preserve">Day 3, afternoon</w:t>
      </w:r>
    </w:p>
    <w:p>
      <w:pPr>
        <w:pStyle w:val="Heading4"/>
        <w:spacing w:after="80" w:before="180"/>
      </w:pPr>
      <w:r>
        <w:t xml:space="preserve">Goal</w:t>
      </w:r>
    </w:p>
    <w:p>
      <w:pPr>
        <w:spacing w:after="120" w:before="60" w:line="300"/>
        <w:jc w:val="both"/>
      </w:pPr>
      <w:r>
        <w:t xml:space="preserve">Build the withBrandScope wrapper in packages/db so worker code can enforce brand isolation without RLS. Foundation for every brand-scoped job in later sprints.</w:t>
      </w:r>
    </w:p>
    <w:p>
      <w:pPr>
        <w:pStyle w:val="Heading4"/>
        <w:spacing w:after="80" w:before="180"/>
      </w:pPr>
      <w:r>
        <w:t xml:space="preserve">Prompt</w:t>
      </w:r>
    </w:p>
    <w:p>
      <w:pPr>
        <w:shd w:fill="FFF4E6" w:val="clear"/>
        <w:spacing w:after="60" w:before="60" w:line="260"/>
        <w:ind w:left="240"/>
      </w:pPr>
      <w:r>
        <w:rPr>
          <w:rFonts w:ascii="Consolas" w:cs="Consolas" w:eastAsia="Consolas" w:hAnsi="Consolas"/>
          <w:sz w:val="18"/>
          <w:szCs w:val="18"/>
        </w:rPr>
        <w:t xml:space="preserve">Context:
- Sprint 2 prompt pack, Prompt 6.
- D6 (tenancy in worker): worker uses service role and bypasses RLS.
- Brand-scoped queries MUST run inside withBrandScope().
Goal:
Add withBrandScope(brandId, async (db) =&gt; {...}) to packages/db.
Inside the wrapper, brand-scoped queries auto-filter by brand_id.
Direct queries on brand-scoped tables outside the wrapper are
caught and throw at runtime (and ideally at compile time via
typed wrapper).
Constraints:
- Implementation approach:
  - Wrapper opens a transaction.
  - At transaction start, executes:
      SET LOCAL app.current_brand = $1
      SET LOCAL row_security = off
  - Inside the transaction, any query against a brand-scoped table
    must include WHERE brand_id = current_setting('app.current_brand')::uuid.
- Drizzle middleware approach: hook into Drizzle's query builder
  to inspect every SELECT/UPDATE/DELETE against tables in
  BRAND_SCOPED_TABLES list. If the query doesn't have the filter,
  throw "withBrandScope: query on &lt;table&gt; missing brand_id filter".
- Maintain a single source of truth for the BRAND_SCOPED_TABLES
  list. Pull from Drizzle schema metadata at startup.
- For inserts/updates: middleware verifies brand_id in the values
  matches current_setting('app.current_brand'). Throw if mismatch.
- Provide a typed scopedDb that exposes only brand-scoped tables
  (Pattern A and Pattern B). Pattern C tables are accessible from
  the unscoped db only.
- Add unit tests:
  1. Query inside wrapper with correct brand: passes.
  2. Query inside wrapper without brand_id filter: throws.
  3. Insert inside wrapper with mismatched brand_id: throws.
  4. Insert inside wrapper with correct brand_id: passes.
  5. Cross-brand attempt: open wrapper for Brand A, attempt to
     insert with Brand B's id: throws.
Deliverables:
- packages/db/src/brand-scope.ts: withBrandScope, scopedDb type.
- packages/db/src/middleware.ts: Drizzle middleware that enforces
  the filter rule.
- packages/db/src/__tests__/brand-scope.test.ts: unit tests above.
- packages/db/README.md: section explaining when to use which.
Acceptance:
- pnpm run typecheck clean.
- pnpm --filter @workspace/db run test passes all five tests.
- Documentation in README clearly states: worker code never queries
  brand-scoped tables outside withBrandScope.
Do NOT:
- Modify RLS policies (those govern the user-context path).
- Add this wrapper to the API server (API server uses RLS via the
  Supabase JS client; only the worker uses service role).
- Skip any of the five test cases.</w:t>
      </w:r>
    </w:p>
    <w:p>
      <w:pPr>
        <w:pStyle w:val="Heading4"/>
        <w:spacing w:after="80" w:before="180"/>
      </w:pPr>
      <w:r>
        <w:t xml:space="preserve">Verification</w:t>
      </w:r>
    </w:p>
    <w:p>
      <w:pPr>
        <w:pStyle w:val="ListParagraph"/>
        <w:numPr>
          <w:ilvl w:val="0"/>
          <w:numId w:val="2"/>
        </w:numPr>
        <w:spacing w:after="40" w:before="40" w:line="280"/>
      </w:pPr>
      <w:r>
        <w:t xml:space="preserve">All five unit tests pass.</w:t>
      </w:r>
    </w:p>
    <w:p>
      <w:pPr>
        <w:pStyle w:val="ListParagraph"/>
        <w:numPr>
          <w:ilvl w:val="0"/>
          <w:numId w:val="2"/>
        </w:numPr>
        <w:spacing w:after="40" w:before="40" w:line="280"/>
      </w:pPr>
      <w:r>
        <w:t xml:space="preserve">README clearly documents when to use the wrapper.</w:t>
      </w:r>
    </w:p>
    <w:p>
      <w:pPr>
        <w:pStyle w:val="ListParagraph"/>
        <w:numPr>
          <w:ilvl w:val="0"/>
          <w:numId w:val="2"/>
        </w:numPr>
        <w:spacing w:after="40" w:before="40" w:line="280"/>
      </w:pPr>
      <w:r>
        <w:t xml:space="preserve">Cross-brand attempt is caught.</w:t>
      </w:r>
    </w:p>
    <w:p>
      <w:pPr>
        <w:pStyle w:val="Heading2"/>
        <w:pageBreakBefore/>
        <w:spacing w:after="200" w:before="480"/>
      </w:pPr>
      <w:r>
        <w:rPr>
          <w:b/>
          <w:bCs/>
          <w:color w:val="EC4C1D"/>
          <w:sz w:val="32"/>
          <w:szCs w:val="32"/>
        </w:rPr>
        <w:t xml:space="preserve">Prompt 7</w:t>
      </w:r>
      <w:r>
        <w:rPr>
          <w:b/>
          <w:bCs/>
          <w:color w:val="1F4E79"/>
          <w:sz w:val="32"/>
          <w:szCs w:val="32"/>
        </w:rPr>
        <w:t xml:space="preserve">  —  DataForSEO integration client</w:t>
      </w:r>
    </w:p>
    <w:p>
      <w:pPr>
        <w:spacing w:after="120" w:before="0"/>
      </w:pPr>
      <w:r>
        <w:rPr>
          <w:b/>
          <w:bCs/>
        </w:rPr>
        <w:t xml:space="preserve">Suggested timing: </w:t>
      </w:r>
      <w:r>
        <w:t xml:space="preserve">Day 4, morning</w:t>
      </w:r>
    </w:p>
    <w:p>
      <w:pPr>
        <w:pStyle w:val="Heading4"/>
        <w:spacing w:after="80" w:before="180"/>
      </w:pPr>
      <w:r>
        <w:t xml:space="preserve">Goal</w:t>
      </w:r>
    </w:p>
    <w:p>
      <w:pPr>
        <w:spacing w:after="120" w:before="60" w:line="300"/>
        <w:jc w:val="both"/>
      </w:pPr>
      <w:r>
        <w:t xml:space="preserve">Typed DataForSEO client in packages/integrations/dataforseo with rate limiter, retry, error normalization. One test job that proves a SERP query end-to-end.</w:t>
      </w:r>
    </w:p>
    <w:p>
      <w:pPr>
        <w:pStyle w:val="Heading4"/>
        <w:spacing w:after="80" w:before="180"/>
      </w:pPr>
      <w:r>
        <w:t xml:space="preserve">Prompt</w:t>
      </w:r>
    </w:p>
    <w:p>
      <w:pPr>
        <w:shd w:fill="FFF4E6" w:val="clear"/>
        <w:spacing w:after="60" w:before="60" w:line="260"/>
        <w:ind w:left="240"/>
      </w:pPr>
      <w:r>
        <w:rPr>
          <w:rFonts w:ascii="Consolas" w:cs="Consolas" w:eastAsia="Consolas" w:hAnsi="Consolas"/>
          <w:sz w:val="18"/>
          <w:szCs w:val="18"/>
        </w:rPr>
        <w:t xml:space="preserve">Context:
- Sprint 2 prompt pack, Prompt 7.
- DataForSEO API docs: https://docs.dataforseo.com
- Use the Standard method (cheaper than Live).
- Auth: HTTP Basic with DATAFORSEO_LOGIN + DATAFORSEO_PASSWORD.
Goal:
Build a typed DataForSEO client that the worker can call. Cover the
endpoints we need in Wave 1: SERP (Google Organic Standard) and
OnPage (Standard, used by Site Health Monitor in Sprint 5). A test
job that hits SERP for a hardcoded query and writes the result count
to events.
Constraints:
- packages/integrations/dataforseo/:
  - src/client.ts: typed client class with constructor reading
    DATAFORSEO_LOGIN/PASSWORD from env. Throws if missing.
  - src/serp.ts: serp.googleOrganic.taskPost(...) and
    serp.googleOrganic.standard(...) methods. Typed inputs
    (keyword, locationCode, languageCode) and typed outputs.
  - src/onpage.ts: same pattern for onPage tasks (placeholder, used
    in Sprint 5).
  - src/errors.ts: DataForSEOError class normalizing API errors.
  - src/rate-limiter.ts: token bucket rate limiter, default 30 req/s.
  - src/retry.ts: exponential backoff retry on 429 and 5xx, max 3
    attempts.
  - src/index.ts: re-exports.
- All HTTP calls use the native fetch (Node 18+).
- Validate responses with zod schemas.
- Cost tracking: every API call writes to a new
  `integration_call_log` table (added via Drizzle migration in
  packages/db) with vendor, endpoint, cost_estimate_usd, status,
  duration_ms, occurred_at.
- Add a test job: 'integrations.dataforseo-serp-test' on the
  'integrations' queue. Payload: { keyword: string, locationCode:
  number }. Handler calls SERP Google Organic Standard, parses
  result count, writes an event with payload.
- Add a small admin button in /admin/system: "Test DataForSEO". On
  click, enqueues the test job with keyword="seo operating system"
  and locationCode=2840 (US). Result appears in recent events.
Deliverables:
- packages/integrations/dataforseo/* per above.
- packages/db: integration_call_log migration.
- packages/worker: src/jobs/integrations/dataforseo-serp-test.ts.
- packages/jobs: typed entry for the new job.
- packages/api-server: route POST /api/admin/system/test-dataforseo.
- artifacts/insight-forge: button in /admin/system.
Acceptance:
- pnpm run typecheck clean.
- Click "Test DataForSEO" in /admin/system.
- Within 30s, an event appears in recent events with the result count.
- integration_call_log has a row with vendor='dataforseo', endpoint
  matching SERP, status='success'.
- With wrong credentials: handler logs and writes a failure event;
  retry policy honored; event_type='integration.error'.
Do NOT:
- Add any other DataForSEO endpoints beyond SERP and OnPage.
- Skip cost tracking.
- Use any HTTP library other than native fetch.</w:t>
      </w:r>
    </w:p>
    <w:p>
      <w:pPr>
        <w:pStyle w:val="Heading4"/>
        <w:spacing w:after="80" w:before="180"/>
      </w:pPr>
      <w:r>
        <w:t xml:space="preserve">Verification</w:t>
      </w:r>
    </w:p>
    <w:p>
      <w:pPr>
        <w:pStyle w:val="ListParagraph"/>
        <w:numPr>
          <w:ilvl w:val="0"/>
          <w:numId w:val="2"/>
        </w:numPr>
        <w:spacing w:after="40" w:before="40" w:line="280"/>
      </w:pPr>
      <w:r>
        <w:t xml:space="preserve">Test button produces a successful SERP result event within 30s.</w:t>
      </w:r>
    </w:p>
    <w:p>
      <w:pPr>
        <w:pStyle w:val="ListParagraph"/>
        <w:numPr>
          <w:ilvl w:val="0"/>
          <w:numId w:val="2"/>
        </w:numPr>
        <w:spacing w:after="40" w:before="40" w:line="280"/>
      </w:pPr>
      <w:r>
        <w:t xml:space="preserve">`integration_call_log` row exists with cost estimate.</w:t>
      </w:r>
    </w:p>
    <w:p>
      <w:pPr>
        <w:pStyle w:val="ListParagraph"/>
        <w:numPr>
          <w:ilvl w:val="0"/>
          <w:numId w:val="2"/>
        </w:numPr>
        <w:spacing w:after="40" w:before="40" w:line="280"/>
      </w:pPr>
      <w:r>
        <w:t xml:space="preserve">Bad credentials produce a clean failure event.</w:t>
      </w:r>
    </w:p>
    <w:p>
      <w:pPr>
        <w:pStyle w:val="Heading2"/>
        <w:pageBreakBefore/>
        <w:spacing w:after="200" w:before="480"/>
      </w:pPr>
      <w:r>
        <w:rPr>
          <w:b/>
          <w:bCs/>
          <w:color w:val="EC4C1D"/>
          <w:sz w:val="32"/>
          <w:szCs w:val="32"/>
        </w:rPr>
        <w:t xml:space="preserve">Prompt 8</w:t>
      </w:r>
      <w:r>
        <w:rPr>
          <w:b/>
          <w:bCs/>
          <w:color w:val="1F4E79"/>
          <w:sz w:val="32"/>
          <w:szCs w:val="32"/>
        </w:rPr>
        <w:t xml:space="preserve">  —  Originality.ai integration client</w:t>
      </w:r>
    </w:p>
    <w:p>
      <w:pPr>
        <w:spacing w:after="120" w:before="0"/>
      </w:pPr>
      <w:r>
        <w:rPr>
          <w:b/>
          <w:bCs/>
        </w:rPr>
        <w:t xml:space="preserve">Suggested timing: </w:t>
      </w:r>
      <w:r>
        <w:t xml:space="preserve">Day 4, afternoon</w:t>
      </w:r>
    </w:p>
    <w:p>
      <w:pPr>
        <w:pStyle w:val="Heading4"/>
        <w:spacing w:after="80" w:before="180"/>
      </w:pPr>
      <w:r>
        <w:t xml:space="preserve">Goal</w:t>
      </w:r>
    </w:p>
    <w:p>
      <w:pPr>
        <w:spacing w:after="120" w:before="60" w:line="300"/>
        <w:jc w:val="both"/>
      </w:pPr>
      <w:r>
        <w:t xml:space="preserve">Originality.ai client. Same shape as DataForSEO. Test job for a short text. Foundation for Quality Gate's hard-fail check in Sprint 3.</w:t>
      </w:r>
    </w:p>
    <w:p>
      <w:pPr>
        <w:pStyle w:val="Heading4"/>
        <w:spacing w:after="80" w:before="180"/>
      </w:pPr>
      <w:r>
        <w:t xml:space="preserve">Prompt</w:t>
      </w:r>
    </w:p>
    <w:p>
      <w:pPr>
        <w:shd w:fill="FFF4E6" w:val="clear"/>
        <w:spacing w:after="60" w:before="60" w:line="260"/>
        <w:ind w:left="240"/>
      </w:pPr>
      <w:r>
        <w:rPr>
          <w:rFonts w:ascii="Consolas" w:cs="Consolas" w:eastAsia="Consolas" w:hAnsi="Consolas"/>
          <w:sz w:val="18"/>
          <w:szCs w:val="18"/>
        </w:rPr>
        <w:t xml:space="preserve">Context:
- Sprint 2 prompt pack, Prompt 8.
- Originality.ai API docs: https://docs.originality.ai
- Auth: API key in X-OAI-API-KEY header.
Goal:
Typed Originality.ai client. Cover the endpoints Quality Gate needs:
Scan API (AI detection) and Plagiarism. A test job for a short text.
Constraints:
- packages/integrations/originality-ai/:
  - src/client.ts: client class reads ORIGINALITY_AI_KEY from env.
  - src/scan.ts: typed scanText(content) method returning
    { aiScore, plagiarismScore, scanId }.
  - src/errors.ts: OriginalityAIError class.
  - src/rate-limiter.ts: token bucket, default 10 req/s.
  - src/retry.ts: same pattern as dataforseo (3 attempts on 429/5xx).
  - src/index.ts: re-exports.
- Cost tracking via integration_call_log.
- Test job 'integrations.originality-ai-scan-test' on integrations
  queue. Payload: { content: string }. Handler scans, writes event
  with payload { aiScore, plagiarismScore }.
- /admin/system "Test Originality.ai" button. Hardcoded test text:
  "The quick brown fox jumps over the lazy dog. " repeated 50 times
  (clearly low-AI baseline).
- API route POST /api/admin/system/test-originality.
Deliverables:
- packages/integrations/originality-ai/* per above.
- packages/worker: src/jobs/integrations/originality-ai-scan-test.ts.
- packages/jobs: typed entry.
- packages/api-server: test route.
- artifacts/insight-forge: button in /admin/system.
Acceptance:
- pnpm run typecheck clean.
- Click "Test Originality.ai".
- Within 30s, event appears with aiScore (expected near 0 for the
  hardcoded text) and plagiarismScore.
- integration_call_log row with vendor='originality-ai'.
Do NOT:
- Implement long-form scan workflows yet (Quality Gate's full scan
  is Sprint 3).
- Skip the rate limiter.</w:t>
      </w:r>
    </w:p>
    <w:p>
      <w:pPr>
        <w:pStyle w:val="Heading4"/>
        <w:spacing w:after="80" w:before="180"/>
      </w:pPr>
      <w:r>
        <w:t xml:space="preserve">Verification</w:t>
      </w:r>
    </w:p>
    <w:p>
      <w:pPr>
        <w:pStyle w:val="ListParagraph"/>
        <w:numPr>
          <w:ilvl w:val="0"/>
          <w:numId w:val="2"/>
        </w:numPr>
        <w:spacing w:after="40" w:before="40" w:line="280"/>
      </w:pPr>
      <w:r>
        <w:t xml:space="preserve">Test button produces a successful scan event.</w:t>
      </w:r>
    </w:p>
    <w:p>
      <w:pPr>
        <w:pStyle w:val="ListParagraph"/>
        <w:numPr>
          <w:ilvl w:val="0"/>
          <w:numId w:val="2"/>
        </w:numPr>
        <w:spacing w:after="40" w:before="40" w:line="280"/>
      </w:pPr>
      <w:r>
        <w:t xml:space="preserve">aiScore is reasonable for the test text.</w:t>
      </w:r>
    </w:p>
    <w:p>
      <w:pPr>
        <w:pStyle w:val="Heading2"/>
        <w:pageBreakBefore/>
        <w:spacing w:after="200" w:before="480"/>
      </w:pPr>
      <w:r>
        <w:rPr>
          <w:b/>
          <w:bCs/>
          <w:color w:val="EC4C1D"/>
          <w:sz w:val="32"/>
          <w:szCs w:val="32"/>
        </w:rPr>
        <w:t xml:space="preserve">Prompt 9</w:t>
      </w:r>
      <w:r>
        <w:rPr>
          <w:b/>
          <w:bCs/>
          <w:color w:val="1F4E79"/>
          <w:sz w:val="32"/>
          <w:szCs w:val="32"/>
        </w:rPr>
        <w:t xml:space="preserve">  —  Sentry, structured logging, env validation</w:t>
      </w:r>
    </w:p>
    <w:p>
      <w:pPr>
        <w:spacing w:after="120" w:before="0"/>
      </w:pPr>
      <w:r>
        <w:rPr>
          <w:b/>
          <w:bCs/>
        </w:rPr>
        <w:t xml:space="preserve">Suggested timing: </w:t>
      </w:r>
      <w:r>
        <w:t xml:space="preserve">Day 5, morning</w:t>
      </w:r>
    </w:p>
    <w:p>
      <w:pPr>
        <w:pStyle w:val="Heading4"/>
        <w:spacing w:after="80" w:before="180"/>
      </w:pPr>
      <w:r>
        <w:t xml:space="preserve">Goal</w:t>
      </w:r>
    </w:p>
    <w:p>
      <w:pPr>
        <w:spacing w:after="120" w:before="60" w:line="300"/>
        <w:jc w:val="both"/>
      </w:pPr>
      <w:r>
        <w:t xml:space="preserve">Production-readiness pass on the worker. Pino structured logging, Sentry error capture, environment variable validation at boot.</w:t>
      </w:r>
    </w:p>
    <w:p>
      <w:pPr>
        <w:pStyle w:val="Heading4"/>
        <w:spacing w:after="80" w:before="180"/>
      </w:pPr>
      <w:r>
        <w:t xml:space="preserve">Prompt</w:t>
      </w:r>
    </w:p>
    <w:p>
      <w:pPr>
        <w:shd w:fill="FFF4E6" w:val="clear"/>
        <w:spacing w:after="60" w:before="60" w:line="260"/>
        <w:ind w:left="240"/>
      </w:pPr>
      <w:r>
        <w:rPr>
          <w:rFonts w:ascii="Consolas" w:cs="Consolas" w:eastAsia="Consolas" w:hAnsi="Consolas"/>
          <w:sz w:val="18"/>
          <w:szCs w:val="18"/>
        </w:rPr>
        <w:t xml:space="preserve">Context:
- Sprint 2 prompt pack, Prompt 9.
- D7 (logging): pino structured JSON to stdout, Sentry on error.
Goal:
Production-readiness pass on packages/worker. Logging, error tracking,
env validation.
Constraints:
- Add pino as the worker's logger. Default level 'info' in prod,
  'debug' in dev. Logs go to stdout as JSON.
- Every job handler creates a child logger with { jobId, jobName,
  attempt }. Log "started", "completed", "failed".
- Add @sentry/node. Sentry DSN from env. Initialize at worker boot.
  Capture every error in job handlers via Sentry.captureException
  with context { jobId, jobName, queueName, attempt, brandId }.
- Use the same Sentry project as the API server but with environment
  tag 'worker'.
- Env validation at boot: zod schema for required env vars
  (DATABASE_URL, REDIS_URL, DATAFORSEO_LOGIN, DATAFORSEO_PASSWORD,
  ORIGINALITY_AI_KEY, OPENAI_API_KEY, SENTRY_DSN). Worker fails to
  start with clear error if any are missing.
- Health check: src/server.ts running a tiny HTTP server on port
  3001 with GET /health returning { status: 'ok', uptime, queues:
  {...counts...} }. Used by Railway healthcheck.
Deliverables:
- packages/worker: src/logger.ts, src/sentry.ts, src/env.ts,
  src/server.ts (health check). Wire all into src/index.ts.
Acceptance:
- pnpm run typecheck clean.
- Worker boot logs are JSON-structured.
- Triggering a job produces 'started' and 'completed' logs with
  jobId.
- Forcing an error in a handler: error appears in Sentry with full
  context.
- Missing env var: worker exits at boot with a clear "missing X" log.
- curl http://localhost:3001/health returns the expected payload.</w:t>
      </w:r>
    </w:p>
    <w:p>
      <w:pPr>
        <w:pStyle w:val="Heading4"/>
        <w:spacing w:after="80" w:before="180"/>
      </w:pPr>
      <w:r>
        <w:t xml:space="preserve">Verification</w:t>
      </w:r>
    </w:p>
    <w:p>
      <w:pPr>
        <w:pStyle w:val="ListParagraph"/>
        <w:numPr>
          <w:ilvl w:val="0"/>
          <w:numId w:val="2"/>
        </w:numPr>
        <w:spacing w:after="40" w:before="40" w:line="280"/>
      </w:pPr>
      <w:r>
        <w:t xml:space="preserve">Worker logs in JSON format.</w:t>
      </w:r>
    </w:p>
    <w:p>
      <w:pPr>
        <w:pStyle w:val="ListParagraph"/>
        <w:numPr>
          <w:ilvl w:val="0"/>
          <w:numId w:val="2"/>
        </w:numPr>
        <w:spacing w:after="40" w:before="40" w:line="280"/>
      </w:pPr>
      <w:r>
        <w:t xml:space="preserve">Sentry receives a forced test error with all context.</w:t>
      </w:r>
    </w:p>
    <w:p>
      <w:pPr>
        <w:pStyle w:val="ListParagraph"/>
        <w:numPr>
          <w:ilvl w:val="0"/>
          <w:numId w:val="2"/>
        </w:numPr>
        <w:spacing w:after="40" w:before="40" w:line="280"/>
      </w:pPr>
      <w:r>
        <w:t xml:space="preserve">Missing env var produces a clean boot failure.</w:t>
      </w:r>
    </w:p>
    <w:p>
      <w:pPr>
        <w:pStyle w:val="ListParagraph"/>
        <w:numPr>
          <w:ilvl w:val="0"/>
          <w:numId w:val="2"/>
        </w:numPr>
        <w:spacing w:after="40" w:before="40" w:line="280"/>
      </w:pPr>
      <w:r>
        <w:t xml:space="preserve">/health returns 200 with correct payload.</w:t>
      </w:r>
    </w:p>
    <w:p>
      <w:pPr>
        <w:pStyle w:val="Heading2"/>
        <w:pageBreakBefore/>
        <w:spacing w:after="200" w:before="480"/>
      </w:pPr>
      <w:r>
        <w:rPr>
          <w:b/>
          <w:bCs/>
          <w:color w:val="EC4C1D"/>
          <w:sz w:val="32"/>
          <w:szCs w:val="32"/>
        </w:rPr>
        <w:t xml:space="preserve">Prompt 10</w:t>
      </w:r>
      <w:r>
        <w:rPr>
          <w:b/>
          <w:bCs/>
          <w:color w:val="1F4E79"/>
          <w:sz w:val="32"/>
          <w:szCs w:val="32"/>
        </w:rPr>
        <w:t xml:space="preserve">  —  Railway deploy, two replicas, smoke test</w:t>
      </w:r>
    </w:p>
    <w:p>
      <w:pPr>
        <w:spacing w:after="120" w:before="0"/>
      </w:pPr>
      <w:r>
        <w:rPr>
          <w:b/>
          <w:bCs/>
        </w:rPr>
        <w:t xml:space="preserve">Suggested timing: </w:t>
      </w:r>
      <w:r>
        <w:t xml:space="preserve">Day 5, afternoon</w:t>
      </w:r>
    </w:p>
    <w:p>
      <w:pPr>
        <w:pStyle w:val="Heading4"/>
        <w:spacing w:after="80" w:before="180"/>
      </w:pPr>
      <w:r>
        <w:t xml:space="preserve">Goal</w:t>
      </w:r>
    </w:p>
    <w:p>
      <w:pPr>
        <w:spacing w:after="120" w:before="60" w:line="300"/>
        <w:jc w:val="both"/>
      </w:pPr>
      <w:r>
        <w:t xml:space="preserve">Worker deployed to Railway as a separate service. Two replicas. Production smoke test using the heartbeat job.</w:t>
      </w:r>
    </w:p>
    <w:p>
      <w:pPr>
        <w:pStyle w:val="Heading4"/>
        <w:spacing w:after="80" w:before="180"/>
      </w:pPr>
      <w:r>
        <w:t xml:space="preserve">Prompt</w:t>
      </w:r>
    </w:p>
    <w:p>
      <w:pPr>
        <w:shd w:fill="FFF4E6" w:val="clear"/>
        <w:spacing w:after="60" w:before="60" w:line="260"/>
        <w:ind w:left="240"/>
      </w:pPr>
      <w:r>
        <w:rPr>
          <w:rFonts w:ascii="Consolas" w:cs="Consolas" w:eastAsia="Consolas" w:hAnsi="Consolas"/>
          <w:sz w:val="18"/>
          <w:szCs w:val="18"/>
        </w:rPr>
        <w:t xml:space="preserve">Context:
- Sprint 2 prompt pack, Prompt 10. Final prompt of the sprint.
- D5: single Railway service running packages/worker, scaled to 2
  replicas in production.
Goal:
Deploy packages/worker to Railway as its own service. Smoke test
the production deploy using the heartbeat job from /admin/system.
Constraints:
- Add packages/worker/Dockerfile or use Railway's Nixpacks builder
  (preferred — simpler).
- Build command: pnpm install --frozen-lockfile &amp;&amp;
  pnpm --filter @workspace/worker build.
- Start command: node packages/worker/dist/index.js.
- Healthcheck: GET /health on port 3001. Healthcheck timeout 30s.
- Env vars on Railway worker service:
  DATABASE_URL, REDIS_URL, DATAFORSEO_LOGIN, DATAFORSEO_PASSWORD,
  ORIGINALITY_AI_KEY, OPENAI_API_KEY, SENTRY_DSN, NODE_ENV=production.
  Service role key for Supabase: SUPABASE_SERVICE_ROLE_KEY.
- Replica count: 2.
- Railway service name: 'seo-os-worker'.
- After deploy, run smoke test:
  1. Trigger heartbeat from production /admin/system.
  2. Verify event appears within 5s.
  3. Trigger DataForSEO test from production.
  4. Verify event appears within 30s.
  5. Trigger Originality.ai test from production.
  6. Verify event appears within 30s.
  7. SSH (or use Railway shell) into one replica, kill the process.
     Verify other replica continues processing. New replica spawns.
  8. Run heartbeat 100 times in quick succession from /admin/system.
     Verify all 100 events. Verify no duplicates (idempotency keys).
Deliverables:
- Railway service deployed and healthy.
- Smoke test results documented in docs/sprint-2-deploy.md.
- replit.md updated: worker deployment section listing service name,
  healthcheck, env vars.
Acceptance:
- /admin/system production: worker heartbeat green.
- DataForSEO and Originality.ai test buttons produce events.
- Killing one replica doesn't drop jobs; another picks up.
- Replica count = 2 in Railway dashboard.
Do NOT:
- Skip the kill-replica test. This is the redundancy proof.
- Add any new code in this prompt — it's deployment only.</w:t>
      </w:r>
    </w:p>
    <w:p>
      <w:pPr>
        <w:pStyle w:val="Heading4"/>
        <w:spacing w:after="80" w:before="180"/>
      </w:pPr>
      <w:r>
        <w:t xml:space="preserve">Verification</w:t>
      </w:r>
    </w:p>
    <w:p>
      <w:pPr>
        <w:pStyle w:val="ListParagraph"/>
        <w:numPr>
          <w:ilvl w:val="0"/>
          <w:numId w:val="2"/>
        </w:numPr>
        <w:spacing w:after="40" w:before="40" w:line="280"/>
      </w:pPr>
      <w:r>
        <w:t xml:space="preserve">Worker is healthy in Railway dashboard. 2 replicas active.</w:t>
      </w:r>
    </w:p>
    <w:p>
      <w:pPr>
        <w:pStyle w:val="ListParagraph"/>
        <w:numPr>
          <w:ilvl w:val="0"/>
          <w:numId w:val="2"/>
        </w:numPr>
        <w:spacing w:after="40" w:before="40" w:line="280"/>
      </w:pPr>
      <w:r>
        <w:t xml:space="preserve">All three smoke test buttons produce events from production.</w:t>
      </w:r>
    </w:p>
    <w:p>
      <w:pPr>
        <w:pStyle w:val="ListParagraph"/>
        <w:numPr>
          <w:ilvl w:val="0"/>
          <w:numId w:val="2"/>
        </w:numPr>
        <w:spacing w:after="40" w:before="40" w:line="280"/>
      </w:pPr>
      <w:r>
        <w:t xml:space="preserve">Kill-replica test passes.</w:t>
      </w:r>
    </w:p>
    <w:p>
      <w:pPr>
        <w:pStyle w:val="ListParagraph"/>
        <w:numPr>
          <w:ilvl w:val="0"/>
          <w:numId w:val="2"/>
        </w:numPr>
        <w:spacing w:after="40" w:before="40" w:line="280"/>
      </w:pPr>
      <w:r>
        <w:t xml:space="preserve">100-heartbeat burst test produces exactly 100 events.</w:t>
      </w:r>
    </w:p>
    <w:p>
      <w:pPr>
        <w:pStyle w:val="Heading1"/>
        <w:pageBreakBefore/>
        <w:spacing w:after="240" w:before="480"/>
      </w:pPr>
      <w:r>
        <w:t xml:space="preserve">5. End-of-Sprint Verification</w:t>
      </w:r>
    </w:p>
    <w:p>
      <w:pPr>
        <w:pStyle w:val="Heading2"/>
        <w:spacing w:after="160" w:before="320"/>
      </w:pPr>
      <w:r>
        <w:t xml:space="preserve">Acceptance gate</w:t>
      </w:r>
    </w:p>
    <w:p>
      <w:pPr>
        <w:spacing w:after="120" w:before="60" w:line="300"/>
        <w:jc w:val="both"/>
      </w:pPr>
      <w:r>
        <w:t xml:space="preserve">Sprint 2 is complete only when every item below is true. No partial credit; partial completion blocks Sprint 3.</w:t>
      </w:r>
    </w:p>
    <w:p>
      <w:pPr>
        <w:pStyle w:val="Heading2"/>
        <w:spacing w:after="160" w:before="320"/>
      </w:pPr>
      <w:r>
        <w:t xml:space="preserve">Code</w:t>
      </w:r>
    </w:p>
    <w:p>
      <w:pPr>
        <w:pStyle w:val="ListParagraph"/>
        <w:numPr>
          <w:ilvl w:val="0"/>
          <w:numId w:val="2"/>
        </w:numPr>
        <w:spacing w:after="40" w:before="40" w:line="280"/>
      </w:pPr>
      <w:r>
        <w:t xml:space="preserve">`pnpm run typecheck` clean.</w:t>
      </w:r>
    </w:p>
    <w:p>
      <w:pPr>
        <w:pStyle w:val="ListParagraph"/>
        <w:numPr>
          <w:ilvl w:val="0"/>
          <w:numId w:val="2"/>
        </w:numPr>
        <w:spacing w:after="40" w:before="40" w:line="280"/>
      </w:pPr>
      <w:r>
        <w:t xml:space="preserve">`pnpm run build` clean.</w:t>
      </w:r>
    </w:p>
    <w:p>
      <w:pPr>
        <w:pStyle w:val="ListParagraph"/>
        <w:numPr>
          <w:ilvl w:val="0"/>
          <w:numId w:val="2"/>
        </w:numPr>
        <w:spacing w:after="40" w:before="40" w:line="280"/>
      </w:pPr>
      <w:r>
        <w:t xml:space="preserve">Three new packages exist and build: `@workspace/worker`, `@workspace/jobs`, `@workspace/integrations`.</w:t>
      </w:r>
    </w:p>
    <w:p>
      <w:pPr>
        <w:pStyle w:val="ListParagraph"/>
        <w:numPr>
          <w:ilvl w:val="0"/>
          <w:numId w:val="2"/>
        </w:numPr>
        <w:spacing w:after="40" w:before="40" w:line="280"/>
      </w:pPr>
      <w:r>
        <w:t xml:space="preserve">`packages/db/src/brand-scope.ts` exists with all five unit tests passing.</w:t>
      </w:r>
    </w:p>
    <w:p>
      <w:pPr>
        <w:pStyle w:val="ListParagraph"/>
        <w:numPr>
          <w:ilvl w:val="0"/>
          <w:numId w:val="2"/>
        </w:numPr>
        <w:spacing w:after="40" w:before="40" w:line="280"/>
      </w:pPr>
      <w:r>
        <w:t xml:space="preserve">`integration_call_log` and `dead_jobs` tables exist.</w:t>
      </w:r>
    </w:p>
    <w:p>
      <w:pPr>
        <w:pStyle w:val="Heading2"/>
        <w:spacing w:after="160" w:before="320"/>
      </w:pPr>
      <w:r>
        <w:t xml:space="preserve">Runtime</w:t>
      </w:r>
    </w:p>
    <w:p>
      <w:pPr>
        <w:pStyle w:val="ListParagraph"/>
        <w:numPr>
          <w:ilvl w:val="0"/>
          <w:numId w:val="2"/>
        </w:numPr>
        <w:spacing w:after="40" w:before="40" w:line="280"/>
      </w:pPr>
      <w:r>
        <w:t xml:space="preserve">Worker on Railway, 2 replicas, healthcheck green.</w:t>
      </w:r>
    </w:p>
    <w:p>
      <w:pPr>
        <w:pStyle w:val="ListParagraph"/>
        <w:numPr>
          <w:ilvl w:val="0"/>
          <w:numId w:val="2"/>
        </w:numPr>
        <w:spacing w:after="40" w:before="40" w:line="280"/>
      </w:pPr>
      <w:r>
        <w:t xml:space="preserve">Upstash Redis production tier, persistence enabled, 5 connections from worker visible.</w:t>
      </w:r>
    </w:p>
    <w:p>
      <w:pPr>
        <w:pStyle w:val="ListParagraph"/>
        <w:numPr>
          <w:ilvl w:val="0"/>
          <w:numId w:val="2"/>
        </w:numPr>
        <w:spacing w:after="40" w:before="40" w:line="280"/>
      </w:pPr>
      <w:r>
        <w:t xml:space="preserve">Heartbeat round-trip &lt;2s in production.</w:t>
      </w:r>
    </w:p>
    <w:p>
      <w:pPr>
        <w:pStyle w:val="ListParagraph"/>
        <w:numPr>
          <w:ilvl w:val="0"/>
          <w:numId w:val="2"/>
        </w:numPr>
        <w:spacing w:after="40" w:before="40" w:line="280"/>
      </w:pPr>
      <w:r>
        <w:t xml:space="preserve">DataForSEO test SERP returns within 30s in production.</w:t>
      </w:r>
    </w:p>
    <w:p>
      <w:pPr>
        <w:pStyle w:val="ListParagraph"/>
        <w:numPr>
          <w:ilvl w:val="0"/>
          <w:numId w:val="2"/>
        </w:numPr>
        <w:spacing w:after="40" w:before="40" w:line="280"/>
      </w:pPr>
      <w:r>
        <w:t xml:space="preserve">Originality.ai test scan returns within 30s in production.</w:t>
      </w:r>
    </w:p>
    <w:p>
      <w:pPr>
        <w:pStyle w:val="ListParagraph"/>
        <w:numPr>
          <w:ilvl w:val="0"/>
          <w:numId w:val="2"/>
        </w:numPr>
        <w:spacing w:after="40" w:before="40" w:line="280"/>
      </w:pPr>
      <w:r>
        <w:t xml:space="preserve">Kill-replica test passed (jobs continue processing).</w:t>
      </w:r>
    </w:p>
    <w:p>
      <w:pPr>
        <w:pStyle w:val="ListParagraph"/>
        <w:numPr>
          <w:ilvl w:val="0"/>
          <w:numId w:val="2"/>
        </w:numPr>
        <w:spacing w:after="40" w:before="40" w:line="280"/>
      </w:pPr>
      <w:r>
        <w:t xml:space="preserve">100-heartbeat burst produced 100 unique events.</w:t>
      </w:r>
    </w:p>
    <w:p>
      <w:pPr>
        <w:pStyle w:val="Heading2"/>
        <w:spacing w:after="160" w:before="320"/>
      </w:pPr>
      <w:r>
        <w:t xml:space="preserve">Observability</w:t>
      </w:r>
    </w:p>
    <w:p>
      <w:pPr>
        <w:pStyle w:val="ListParagraph"/>
        <w:numPr>
          <w:ilvl w:val="0"/>
          <w:numId w:val="2"/>
        </w:numPr>
        <w:spacing w:after="40" w:before="40" w:line="280"/>
      </w:pPr>
      <w:r>
        <w:t xml:space="preserve">/admin/system page renders three live cards in production.</w:t>
      </w:r>
    </w:p>
    <w:p>
      <w:pPr>
        <w:pStyle w:val="ListParagraph"/>
        <w:numPr>
          <w:ilvl w:val="0"/>
          <w:numId w:val="2"/>
        </w:numPr>
        <w:spacing w:after="40" w:before="40" w:line="280"/>
      </w:pPr>
      <w:r>
        <w:t xml:space="preserve">Worker logs are JSON-structured and visible in Railway.</w:t>
      </w:r>
    </w:p>
    <w:p>
      <w:pPr>
        <w:pStyle w:val="ListParagraph"/>
        <w:numPr>
          <w:ilvl w:val="0"/>
          <w:numId w:val="2"/>
        </w:numPr>
        <w:spacing w:after="40" w:before="40" w:line="280"/>
      </w:pPr>
      <w:r>
        <w:t xml:space="preserve">Sentry receives test errors with full context.</w:t>
      </w:r>
    </w:p>
    <w:p>
      <w:pPr>
        <w:pStyle w:val="ListParagraph"/>
        <w:numPr>
          <w:ilvl w:val="0"/>
          <w:numId w:val="2"/>
        </w:numPr>
        <w:spacing w:after="40" w:before="40" w:line="280"/>
      </w:pPr>
      <w:r>
        <w:t xml:space="preserve">Missing env var causes clean worker boot failure.</w:t>
      </w:r>
    </w:p>
    <w:p>
      <w:pPr>
        <w:pStyle w:val="Heading2"/>
        <w:spacing w:after="160" w:before="320"/>
      </w:pPr>
      <w:r>
        <w:t xml:space="preserve">Documentation</w:t>
      </w:r>
    </w:p>
    <w:p>
      <w:pPr>
        <w:pStyle w:val="ListParagraph"/>
        <w:numPr>
          <w:ilvl w:val="0"/>
          <w:numId w:val="2"/>
        </w:numPr>
        <w:spacing w:after="40" w:before="40" w:line="280"/>
      </w:pPr>
      <w:r>
        <w:t xml:space="preserve">`replit.md` has tenancy rules section (paste from this doc).</w:t>
      </w:r>
    </w:p>
    <w:p>
      <w:pPr>
        <w:pStyle w:val="ListParagraph"/>
        <w:numPr>
          <w:ilvl w:val="0"/>
          <w:numId w:val="2"/>
        </w:numPr>
        <w:spacing w:after="40" w:before="40" w:line="280"/>
      </w:pPr>
      <w:r>
        <w:t xml:space="preserve">`replit.md` has worker deployment section.</w:t>
      </w:r>
    </w:p>
    <w:p>
      <w:pPr>
        <w:pStyle w:val="ListParagraph"/>
        <w:numPr>
          <w:ilvl w:val="0"/>
          <w:numId w:val="2"/>
        </w:numPr>
        <w:spacing w:after="40" w:before="40" w:line="280"/>
      </w:pPr>
      <w:r>
        <w:t xml:space="preserve">`docs/architecture.md` updated with worker topology.</w:t>
      </w:r>
    </w:p>
    <w:p>
      <w:pPr>
        <w:pStyle w:val="ListParagraph"/>
        <w:numPr>
          <w:ilvl w:val="0"/>
          <w:numId w:val="2"/>
        </w:numPr>
        <w:spacing w:after="40" w:before="40" w:line="280"/>
      </w:pPr>
      <w:r>
        <w:t xml:space="preserve">`docs/sprint-2-deploy.md` documents smoke test results.</w:t>
      </w:r>
    </w:p>
    <w:p>
      <w:pPr>
        <w:pStyle w:val="ListParagraph"/>
        <w:numPr>
          <w:ilvl w:val="0"/>
          <w:numId w:val="2"/>
        </w:numPr>
        <w:spacing w:after="40" w:before="40" w:line="280"/>
      </w:pPr>
      <w:r>
        <w:t xml:space="preserve">`packages/db/README.md` explains when to use `withBrandScope`.</w:t>
      </w:r>
    </w:p>
    <w:p>
      <w:pPr>
        <w:pStyle w:val="Heading2"/>
        <w:spacing w:after="160" w:before="320"/>
      </w:pPr>
      <w:r>
        <w:t xml:space="preserve">What to test manually before Sprint 3</w:t>
      </w:r>
    </w:p>
    <w:p>
      <w:pPr>
        <w:pStyle w:val="ListParagraph"/>
        <w:numPr>
          <w:ilvl w:val="0"/>
          <w:numId w:val="3"/>
        </w:numPr>
        <w:spacing w:after="60" w:before="60" w:line="280"/>
      </w:pPr>
      <w:r>
        <w:t xml:space="preserve">Open /admin/system as an admin. Click each test button. Verify all three produce events.</w:t>
      </w:r>
    </w:p>
    <w:p>
      <w:pPr>
        <w:pStyle w:val="ListParagraph"/>
        <w:numPr>
          <w:ilvl w:val="0"/>
          <w:numId w:val="3"/>
        </w:numPr>
        <w:spacing w:after="60" w:before="60" w:line="280"/>
      </w:pPr>
      <w:r>
        <w:t xml:space="preserve">Open /admin/system as a writer (non-admin). Verify the page is not accessible.</w:t>
      </w:r>
    </w:p>
    <w:p>
      <w:pPr>
        <w:pStyle w:val="ListParagraph"/>
        <w:numPr>
          <w:ilvl w:val="0"/>
          <w:numId w:val="3"/>
        </w:numPr>
        <w:spacing w:after="60" w:before="60" w:line="280"/>
      </w:pPr>
      <w:r>
        <w:t xml:space="preserve">Trigger a heartbeat. Wait 30s. Trigger another. Verify both events present, no duplicates if same idempotencyKey.</w:t>
      </w:r>
    </w:p>
    <w:p>
      <w:pPr>
        <w:pStyle w:val="ListParagraph"/>
        <w:numPr>
          <w:ilvl w:val="0"/>
          <w:numId w:val="3"/>
        </w:numPr>
        <w:spacing w:after="60" w:before="60" w:line="280"/>
      </w:pPr>
      <w:r>
        <w:t xml:space="preserve">Force a DataForSEO failure (use wrong credentials briefly). Verify retry happens 3 times, then dead_jobs gets a row, then Sentry captures the error.</w:t>
      </w:r>
    </w:p>
    <w:p>
      <w:pPr>
        <w:pStyle w:val="ListParagraph"/>
        <w:numPr>
          <w:ilvl w:val="0"/>
          <w:numId w:val="3"/>
        </w:numPr>
        <w:spacing w:after="60" w:before="60" w:line="280"/>
      </w:pPr>
      <w:r>
        <w:t xml:space="preserve">Run a unit test for `withBrandScope`: query a brand-scoped table outside the wrapper, confirm it throws.</w:t>
      </w:r>
    </w:p>
    <w:p>
      <w:pPr>
        <w:pStyle w:val="Heading1"/>
        <w:pageBreakBefore/>
        <w:spacing w:after="240" w:before="480"/>
      </w:pPr>
      <w:r>
        <w:t xml:space="preserve">6. Retrospective Template</w:t>
      </w:r>
    </w:p>
    <w:p>
      <w:pPr>
        <w:spacing w:after="120" w:before="60" w:line="300"/>
        <w:jc w:val="both"/>
      </w:pPr>
      <w:r>
        <w:t xml:space="preserve">Hold a 30-minute retrospective at end of Sprint 2 before Sprint 3 kicks off. Use the template below.</w:t>
      </w:r>
    </w:p>
    <w:p>
      <w:pPr>
        <w:pStyle w:val="Heading3"/>
        <w:spacing w:after="120" w:before="240"/>
      </w:pPr>
      <w:r>
        <w:t xml:space="preserve">What went well</w:t>
      </w:r>
    </w:p>
    <w:p>
      <w:pPr>
        <w:spacing w:after="120" w:before="60" w:line="300"/>
        <w:jc w:val="both"/>
      </w:pPr>
      <w:r>
        <w:t xml:space="preserve">Examples to prompt the team: integration tests caught issues early; worker isolation paid off; Drizzle middleware caught two unsafe queries; the prompt pack stayed accurate.</w:t>
      </w:r>
    </w:p>
    <w:p>
      <w:pPr>
        <w:pStyle w:val="Heading3"/>
        <w:spacing w:after="120" w:before="240"/>
      </w:pPr>
      <w:r>
        <w:t xml:space="preserve">What went wrong</w:t>
      </w:r>
    </w:p>
    <w:p>
      <w:pPr>
        <w:spacing w:after="120" w:before="60" w:line="300"/>
        <w:jc w:val="both"/>
      </w:pPr>
      <w:r>
        <w:t xml:space="preserve">Examples to look for: Replit Agent deviations from the prompts (track these — they signal drift in Agent's understanding of the codebase); Upstash misconfigurations; environment variable surprises; mismatches between schema and Drizzle introspection output; any failed acceptance criterion.</w:t>
      </w:r>
    </w:p>
    <w:p>
      <w:pPr>
        <w:pStyle w:val="Heading3"/>
        <w:spacing w:after="120" w:before="240"/>
      </w:pPr>
      <w:r>
        <w:t xml:space="preserve">What to change for Sprint 3</w:t>
      </w:r>
    </w:p>
    <w:p>
      <w:pPr>
        <w:spacing w:after="120" w:before="60" w:line="300"/>
        <w:jc w:val="both"/>
      </w:pPr>
      <w:r>
        <w:t xml:space="preserve">Sprint 3 builds Quality Gate. Use Sprint 2 learnings to pre-empt issues. Common ones: writers will resist QA gating (start lead briefing now, not on Sprint 4 day 1); Originality.ai threshold debate (lock the default value before Sprint 3 starts).</w:t>
      </w:r>
    </w:p>
    <w:p>
      <w:pPr>
        <w:pStyle w:val="Heading3"/>
        <w:spacing w:after="120" w:before="240"/>
      </w:pPr>
      <w:r>
        <w:t xml:space="preserve">Open questions</w:t>
      </w:r>
    </w:p>
    <w:p>
      <w:pPr>
        <w:pStyle w:val="ListParagraph"/>
        <w:numPr>
          <w:ilvl w:val="0"/>
          <w:numId w:val="2"/>
        </w:numPr>
        <w:spacing w:after="40" w:before="40" w:line="280"/>
      </w:pPr>
      <w:r>
        <w:t xml:space="preserve">Is Linear or Jira the ticket system? Sprint 6 needs this answered.</w:t>
      </w:r>
    </w:p>
    <w:p>
      <w:pPr>
        <w:pStyle w:val="ListParagraph"/>
        <w:numPr>
          <w:ilvl w:val="0"/>
          <w:numId w:val="2"/>
        </w:numPr>
        <w:spacing w:after="40" w:before="40" w:line="280"/>
      </w:pPr>
      <w:r>
        <w:t xml:space="preserve">Has the ClaimShield SME compliance reviewer been identified? Sprint 4 needs this.</w:t>
      </w:r>
    </w:p>
    <w:p>
      <w:pPr>
        <w:pStyle w:val="ListParagraph"/>
        <w:numPr>
          <w:ilvl w:val="0"/>
          <w:numId w:val="2"/>
        </w:numPr>
        <w:spacing w:after="40" w:before="40" w:line="280"/>
      </w:pPr>
      <w:r>
        <w:t xml:space="preserve">Is the existing Sentry project shared with the API server? Confirm before Sprint 3.</w:t>
      </w:r>
    </w:p>
    <w:p>
      <w:pPr>
        <w:pStyle w:val="Heading3"/>
        <w:spacing w:after="120" w:before="240"/>
      </w:pPr>
      <w:r>
        <w:t xml:space="preserve">Sprint 3 prompt pack handoff</w:t>
      </w:r>
    </w:p>
    <w:p>
      <w:pPr>
        <w:spacing w:after="120" w:before="60" w:line="300"/>
        <w:jc w:val="both"/>
      </w:pPr>
      <w:r>
        <w:t xml:space="preserve">Sprint 3 prompt pack should be drafted before Sprint 2 retrospective ends. Hand off the same way: 10 prompts max, sequential, each verified before next.</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C4C1D" w:sz="6" w:space="4"/>
      </w:pBdr>
    </w:pPr>
    <w:r>
      <w:rPr>
        <w:b/>
        <w:bCs/>
        <w:color w:val="1F4E79"/>
        <w:sz w:val="18"/>
        <w:szCs w:val="18"/>
      </w:rPr>
      <w:t xml:space="preserve">TekRevol SEO OS — Sprint 2</w:t>
    </w:r>
    <w:r>
      <w:rPr>
        <w:color w:val="595959"/>
        <w:sz w:val="18"/>
        <w:szCs w:val="18"/>
      </w:rPr>
      <w:t xml:space="preserve">    |    Replit Agent Prompt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EC4C1D"/>
      <w:sz w:val="24"/>
      <w:szCs w:val="24"/>
    </w:rPr>
  </w:style>
  <w:style w:type="paragraph" w:styleId="Heading4">
    <w:name w:val="Heading 4"/>
    <w:basedOn w:val="Normal"/>
    <w:next w:val="Normal"/>
    <w:qFormat/>
    <w:pPr>
      <w:spacing w:after="80" w:before="180"/>
      <w:outlineLvl w:val="3"/>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TekRevol SEO OS — Sprint 2 Replit Agent Prompt Pack</dc:title>
  <dc:creator>Abeer (TekRevol)</dc:creator>
  <dc:description>Worker, jobs, integrations packages for Sprint 2</dc:description>
  <cp:lastModifiedBy>Un-named</cp:lastModifiedBy>
  <cp:revision>1</cp:revision>
  <dcterms:created xsi:type="dcterms:W3CDTF">2026-05-03T04:13:37.325Z</dcterms:created>
  <dcterms:modified xsi:type="dcterms:W3CDTF">2026-05-03T04:13:37.343Z</dcterms:modified>
</cp:coreProperties>
</file>

<file path=docProps/custom.xml><?xml version="1.0" encoding="utf-8"?>
<Properties xmlns="http://schemas.openxmlformats.org/officeDocument/2006/custom-properties" xmlns:vt="http://schemas.openxmlformats.org/officeDocument/2006/docPropsVTypes"/>
</file>