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3385" w14:textId="1C9E8E83" w:rsidR="007E1F39" w:rsidRDefault="00617C28">
      <w:r>
        <w:t>Задача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6"/>
        <w:gridCol w:w="1693"/>
        <w:gridCol w:w="1470"/>
        <w:gridCol w:w="1671"/>
        <w:gridCol w:w="1296"/>
        <w:gridCol w:w="1169"/>
      </w:tblGrid>
      <w:tr w:rsidR="00617C28" w:rsidRPr="00617C28" w14:paraId="67B96BEA" w14:textId="77777777" w:rsidTr="00617C28">
        <w:tc>
          <w:tcPr>
            <w:tcW w:w="0" w:type="auto"/>
            <w:hideMark/>
          </w:tcPr>
          <w:p w14:paraId="4E0636B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Группы основных фондов</w:t>
            </w:r>
          </w:p>
        </w:tc>
        <w:tc>
          <w:tcPr>
            <w:tcW w:w="0" w:type="auto"/>
            <w:hideMark/>
          </w:tcPr>
          <w:p w14:paraId="5F6E0A1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Стоимость на начало года</w:t>
            </w:r>
          </w:p>
        </w:tc>
        <w:tc>
          <w:tcPr>
            <w:tcW w:w="0" w:type="auto"/>
            <w:hideMark/>
          </w:tcPr>
          <w:p w14:paraId="1B85C54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0" w:type="auto"/>
            <w:hideMark/>
          </w:tcPr>
          <w:p w14:paraId="75EE4C7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Стоимость на конец года</w:t>
            </w:r>
          </w:p>
        </w:tc>
        <w:tc>
          <w:tcPr>
            <w:tcW w:w="0" w:type="auto"/>
            <w:hideMark/>
          </w:tcPr>
          <w:p w14:paraId="51F7A3D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Уд. вес на начало, %</w:t>
            </w:r>
          </w:p>
        </w:tc>
        <w:tc>
          <w:tcPr>
            <w:tcW w:w="0" w:type="auto"/>
            <w:hideMark/>
          </w:tcPr>
          <w:p w14:paraId="2454E3F1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Уд. вес на конец, %</w:t>
            </w:r>
          </w:p>
        </w:tc>
      </w:tr>
      <w:tr w:rsidR="00617C28" w:rsidRPr="00617C28" w14:paraId="7AC180CC" w14:textId="77777777" w:rsidTr="00617C28">
        <w:tc>
          <w:tcPr>
            <w:tcW w:w="0" w:type="auto"/>
            <w:hideMark/>
          </w:tcPr>
          <w:p w14:paraId="4F6DE84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Здания</w:t>
            </w:r>
          </w:p>
        </w:tc>
        <w:tc>
          <w:tcPr>
            <w:tcW w:w="0" w:type="auto"/>
            <w:hideMark/>
          </w:tcPr>
          <w:p w14:paraId="467466FF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215 200</w:t>
            </w:r>
          </w:p>
        </w:tc>
        <w:tc>
          <w:tcPr>
            <w:tcW w:w="0" w:type="auto"/>
            <w:hideMark/>
          </w:tcPr>
          <w:p w14:paraId="7AA02CD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+214 300</w:t>
            </w:r>
          </w:p>
        </w:tc>
        <w:tc>
          <w:tcPr>
            <w:tcW w:w="0" w:type="auto"/>
            <w:hideMark/>
          </w:tcPr>
          <w:p w14:paraId="6DE5E72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429 500</w:t>
            </w:r>
          </w:p>
        </w:tc>
        <w:tc>
          <w:tcPr>
            <w:tcW w:w="0" w:type="auto"/>
            <w:hideMark/>
          </w:tcPr>
          <w:p w14:paraId="27E1F7D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68,55</w:t>
            </w:r>
          </w:p>
        </w:tc>
        <w:tc>
          <w:tcPr>
            <w:tcW w:w="0" w:type="auto"/>
            <w:hideMark/>
          </w:tcPr>
          <w:p w14:paraId="22ED0AB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76,60</w:t>
            </w:r>
          </w:p>
        </w:tc>
      </w:tr>
      <w:tr w:rsidR="00617C28" w:rsidRPr="00617C28" w14:paraId="3B1A1ECB" w14:textId="77777777" w:rsidTr="00617C28">
        <w:tc>
          <w:tcPr>
            <w:tcW w:w="0" w:type="auto"/>
            <w:hideMark/>
          </w:tcPr>
          <w:p w14:paraId="6C76FC4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Сооружения</w:t>
            </w:r>
          </w:p>
        </w:tc>
        <w:tc>
          <w:tcPr>
            <w:tcW w:w="0" w:type="auto"/>
            <w:hideMark/>
          </w:tcPr>
          <w:p w14:paraId="2BB93ED5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29 665</w:t>
            </w:r>
          </w:p>
        </w:tc>
        <w:tc>
          <w:tcPr>
            <w:tcW w:w="0" w:type="auto"/>
            <w:hideMark/>
          </w:tcPr>
          <w:p w14:paraId="7CAC41C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+31 207</w:t>
            </w:r>
          </w:p>
        </w:tc>
        <w:tc>
          <w:tcPr>
            <w:tcW w:w="0" w:type="auto"/>
            <w:hideMark/>
          </w:tcPr>
          <w:p w14:paraId="7764454F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60 872</w:t>
            </w:r>
          </w:p>
        </w:tc>
        <w:tc>
          <w:tcPr>
            <w:tcW w:w="0" w:type="auto"/>
            <w:hideMark/>
          </w:tcPr>
          <w:p w14:paraId="5CC3D59E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9,45</w:t>
            </w:r>
          </w:p>
        </w:tc>
        <w:tc>
          <w:tcPr>
            <w:tcW w:w="0" w:type="auto"/>
            <w:hideMark/>
          </w:tcPr>
          <w:p w14:paraId="5FE6FA3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10,86</w:t>
            </w:r>
          </w:p>
        </w:tc>
      </w:tr>
      <w:tr w:rsidR="00617C28" w:rsidRPr="00617C28" w14:paraId="0CD4CA37" w14:textId="77777777" w:rsidTr="00617C28">
        <w:tc>
          <w:tcPr>
            <w:tcW w:w="0" w:type="auto"/>
            <w:hideMark/>
          </w:tcPr>
          <w:p w14:paraId="741C338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Транспортные средства</w:t>
            </w:r>
          </w:p>
        </w:tc>
        <w:tc>
          <w:tcPr>
            <w:tcW w:w="0" w:type="auto"/>
            <w:hideMark/>
          </w:tcPr>
          <w:p w14:paraId="78F19D7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56 481</w:t>
            </w:r>
          </w:p>
        </w:tc>
        <w:tc>
          <w:tcPr>
            <w:tcW w:w="0" w:type="auto"/>
            <w:hideMark/>
          </w:tcPr>
          <w:p w14:paraId="68325C0E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без изменений</w:t>
            </w:r>
          </w:p>
        </w:tc>
        <w:tc>
          <w:tcPr>
            <w:tcW w:w="0" w:type="auto"/>
            <w:hideMark/>
          </w:tcPr>
          <w:p w14:paraId="6F027B1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56 481</w:t>
            </w:r>
          </w:p>
        </w:tc>
        <w:tc>
          <w:tcPr>
            <w:tcW w:w="0" w:type="auto"/>
            <w:hideMark/>
          </w:tcPr>
          <w:p w14:paraId="4D394B2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17,99</w:t>
            </w:r>
          </w:p>
        </w:tc>
        <w:tc>
          <w:tcPr>
            <w:tcW w:w="0" w:type="auto"/>
            <w:hideMark/>
          </w:tcPr>
          <w:p w14:paraId="2A0494FF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10,07</w:t>
            </w:r>
          </w:p>
        </w:tc>
      </w:tr>
      <w:tr w:rsidR="00617C28" w:rsidRPr="00617C28" w14:paraId="222950EA" w14:textId="77777777" w:rsidTr="00617C28">
        <w:tc>
          <w:tcPr>
            <w:tcW w:w="0" w:type="auto"/>
            <w:hideMark/>
          </w:tcPr>
          <w:p w14:paraId="5A5E4FB5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Рабочие и силовые машины</w:t>
            </w:r>
          </w:p>
        </w:tc>
        <w:tc>
          <w:tcPr>
            <w:tcW w:w="0" w:type="auto"/>
            <w:hideMark/>
          </w:tcPr>
          <w:p w14:paraId="6F24C7A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11 275</w:t>
            </w:r>
          </w:p>
        </w:tc>
        <w:tc>
          <w:tcPr>
            <w:tcW w:w="0" w:type="auto"/>
            <w:hideMark/>
          </w:tcPr>
          <w:p w14:paraId="710BC63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+344</w:t>
            </w:r>
          </w:p>
        </w:tc>
        <w:tc>
          <w:tcPr>
            <w:tcW w:w="0" w:type="auto"/>
            <w:hideMark/>
          </w:tcPr>
          <w:p w14:paraId="6BBF9AD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11 619</w:t>
            </w:r>
          </w:p>
        </w:tc>
        <w:tc>
          <w:tcPr>
            <w:tcW w:w="0" w:type="auto"/>
            <w:hideMark/>
          </w:tcPr>
          <w:p w14:paraId="30A353B7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3,59</w:t>
            </w:r>
          </w:p>
        </w:tc>
        <w:tc>
          <w:tcPr>
            <w:tcW w:w="0" w:type="auto"/>
            <w:hideMark/>
          </w:tcPr>
          <w:p w14:paraId="04CF5CD7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2,07</w:t>
            </w:r>
          </w:p>
        </w:tc>
      </w:tr>
      <w:tr w:rsidR="00617C28" w:rsidRPr="00617C28" w14:paraId="78683978" w14:textId="77777777" w:rsidTr="00617C28">
        <w:tc>
          <w:tcPr>
            <w:tcW w:w="0" w:type="auto"/>
            <w:hideMark/>
          </w:tcPr>
          <w:p w14:paraId="2611EC5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Измерительные приборы</w:t>
            </w:r>
          </w:p>
        </w:tc>
        <w:tc>
          <w:tcPr>
            <w:tcW w:w="0" w:type="auto"/>
            <w:hideMark/>
          </w:tcPr>
          <w:p w14:paraId="18A3819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452</w:t>
            </w:r>
          </w:p>
        </w:tc>
        <w:tc>
          <w:tcPr>
            <w:tcW w:w="0" w:type="auto"/>
            <w:hideMark/>
          </w:tcPr>
          <w:p w14:paraId="53AF7777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без изменений</w:t>
            </w:r>
          </w:p>
        </w:tc>
        <w:tc>
          <w:tcPr>
            <w:tcW w:w="0" w:type="auto"/>
            <w:hideMark/>
          </w:tcPr>
          <w:p w14:paraId="0D86E281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452</w:t>
            </w:r>
          </w:p>
        </w:tc>
        <w:tc>
          <w:tcPr>
            <w:tcW w:w="0" w:type="auto"/>
            <w:hideMark/>
          </w:tcPr>
          <w:p w14:paraId="0AAC3347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0" w:type="auto"/>
            <w:hideMark/>
          </w:tcPr>
          <w:p w14:paraId="0B37D80E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0,08</w:t>
            </w:r>
          </w:p>
        </w:tc>
      </w:tr>
      <w:tr w:rsidR="00617C28" w:rsidRPr="00617C28" w14:paraId="6D8AB194" w14:textId="77777777" w:rsidTr="00617C28">
        <w:tc>
          <w:tcPr>
            <w:tcW w:w="0" w:type="auto"/>
            <w:hideMark/>
          </w:tcPr>
          <w:p w14:paraId="5171AD2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Прочие</w:t>
            </w:r>
          </w:p>
        </w:tc>
        <w:tc>
          <w:tcPr>
            <w:tcW w:w="0" w:type="auto"/>
            <w:hideMark/>
          </w:tcPr>
          <w:p w14:paraId="110B7A45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871</w:t>
            </w:r>
          </w:p>
        </w:tc>
        <w:tc>
          <w:tcPr>
            <w:tcW w:w="0" w:type="auto"/>
            <w:hideMark/>
          </w:tcPr>
          <w:p w14:paraId="005E742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+900</w:t>
            </w:r>
          </w:p>
        </w:tc>
        <w:tc>
          <w:tcPr>
            <w:tcW w:w="0" w:type="auto"/>
            <w:hideMark/>
          </w:tcPr>
          <w:p w14:paraId="429A896E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1 771</w:t>
            </w:r>
          </w:p>
        </w:tc>
        <w:tc>
          <w:tcPr>
            <w:tcW w:w="0" w:type="auto"/>
            <w:hideMark/>
          </w:tcPr>
          <w:p w14:paraId="3D97209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0" w:type="auto"/>
            <w:hideMark/>
          </w:tcPr>
          <w:p w14:paraId="69C9609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0,32</w:t>
            </w:r>
          </w:p>
        </w:tc>
      </w:tr>
      <w:tr w:rsidR="00617C28" w:rsidRPr="00617C28" w14:paraId="3C31F6B6" w14:textId="77777777" w:rsidTr="00617C28">
        <w:tc>
          <w:tcPr>
            <w:tcW w:w="0" w:type="auto"/>
            <w:hideMark/>
          </w:tcPr>
          <w:p w14:paraId="7CCB743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2436997B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313 944</w:t>
            </w:r>
          </w:p>
        </w:tc>
        <w:tc>
          <w:tcPr>
            <w:tcW w:w="0" w:type="auto"/>
            <w:hideMark/>
          </w:tcPr>
          <w:p w14:paraId="5DAAD761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+246 751</w:t>
            </w:r>
          </w:p>
        </w:tc>
        <w:tc>
          <w:tcPr>
            <w:tcW w:w="0" w:type="auto"/>
            <w:hideMark/>
          </w:tcPr>
          <w:p w14:paraId="7E1579F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560 695</w:t>
            </w:r>
          </w:p>
        </w:tc>
        <w:tc>
          <w:tcPr>
            <w:tcW w:w="0" w:type="auto"/>
            <w:hideMark/>
          </w:tcPr>
          <w:p w14:paraId="18F47E0E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76948EAA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100</w:t>
            </w:r>
          </w:p>
        </w:tc>
      </w:tr>
    </w:tbl>
    <w:p w14:paraId="42E5AA9F" w14:textId="77777777" w:rsidR="00617C28" w:rsidRDefault="00617C28"/>
    <w:p w14:paraId="083B1899" w14:textId="53BD5FDC" w:rsidR="00617C28" w:rsidRPr="00617C28" w:rsidRDefault="00617C28">
      <w:pPr>
        <w:rPr>
          <w:rFonts w:cs="Times New Roman"/>
          <w:szCs w:val="28"/>
        </w:rPr>
      </w:pPr>
      <w:r w:rsidRPr="00617C28">
        <w:rPr>
          <w:rFonts w:cs="Times New Roman"/>
          <w:b/>
          <w:bCs/>
          <w:szCs w:val="28"/>
        </w:rPr>
        <w:t>Вывод:</w:t>
      </w:r>
      <w:r w:rsidRPr="00617C28">
        <w:rPr>
          <w:rFonts w:cs="Times New Roman"/>
          <w:szCs w:val="28"/>
        </w:rPr>
        <w:t> стоимость основных фондов выросла с 313 944 до 560 695. Основную долю занимают здания. Их удельный вес увеличился с 68,55% до 76,60%. Доля транспортных средств снизилась с 17,99% до 10,07%.</w:t>
      </w:r>
    </w:p>
    <w:p w14:paraId="26C76368" w14:textId="2A96E028" w:rsidR="009130F0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2</w:t>
      </w:r>
    </w:p>
    <w:p w14:paraId="5C326A74" w14:textId="3BC78581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237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9 = 2 133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>2 133 ÷ 12 = 177,75</w:t>
      </w:r>
    </w:p>
    <w:p w14:paraId="152AD044" w14:textId="3562441B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101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2 = 202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>202 ÷ 12 = 16,83</w:t>
      </w:r>
    </w:p>
    <w:p w14:paraId="2F7D95D5" w14:textId="165C2B3C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582 + </w:t>
      </w:r>
      <w:proofErr w:type="gramStart"/>
      <w:r w:rsidRPr="009130F0">
        <w:rPr>
          <w:rFonts w:eastAsia="Times New Roman" w:cs="Times New Roman"/>
          <w:color w:val="0F1115"/>
          <w:szCs w:val="28"/>
          <w:lang w:eastAsia="ru-RU"/>
        </w:rPr>
        <w:t>177,75 − 16,83</w:t>
      </w:r>
      <w:proofErr w:type="gramEnd"/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= 742,92 тыс. руб.</w:t>
      </w:r>
    </w:p>
    <w:p w14:paraId="55CF8042" w14:textId="08973638" w:rsidR="00617C28" w:rsidRPr="00617C28" w:rsidRDefault="00617C28" w:rsidP="00617C28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617C28">
        <w:rPr>
          <w:rFonts w:eastAsia="Times New Roman" w:cs="Times New Roman"/>
          <w:color w:val="0F1115"/>
          <w:szCs w:val="28"/>
          <w:lang w:eastAsia="ru-RU"/>
        </w:rPr>
        <w:t xml:space="preserve">Среднегодовая стоимость основных средств </w:t>
      </w:r>
      <w:r w:rsidR="009130F0">
        <w:rPr>
          <w:rFonts w:eastAsia="Times New Roman" w:cs="Times New Roman"/>
          <w:color w:val="0F1115"/>
          <w:szCs w:val="28"/>
          <w:lang w:eastAsia="ru-RU"/>
        </w:rPr>
        <w:t>-</w:t>
      </w:r>
      <w:r w:rsidRPr="00617C28">
        <w:rPr>
          <w:rFonts w:eastAsia="Times New Roman" w:cs="Times New Roman"/>
          <w:color w:val="0F1115"/>
          <w:szCs w:val="28"/>
          <w:lang w:eastAsia="ru-RU"/>
        </w:rPr>
        <w:t> </w:t>
      </w: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742,92 тыс. руб.</w:t>
      </w:r>
    </w:p>
    <w:p w14:paraId="147838E0" w14:textId="77777777" w:rsidR="00617C28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3</w:t>
      </w:r>
    </w:p>
    <w:p w14:paraId="3E8F10D7" w14:textId="2304599A" w:rsidR="009130F0" w:rsidRPr="009130F0" w:rsidRDefault="009130F0" w:rsidP="009130F0">
      <w:pPr>
        <w:shd w:val="clear" w:color="auto" w:fill="FFFFFF"/>
        <w:spacing w:after="0" w:line="480" w:lineRule="atLeast"/>
        <w:ind w:left="360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Таможенная пошлина: 700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1% = 7 тыс. руб.</w:t>
      </w:r>
    </w:p>
    <w:p w14:paraId="1185E4DF" w14:textId="77777777" w:rsidR="009130F0" w:rsidRPr="009130F0" w:rsidRDefault="009130F0" w:rsidP="009130F0">
      <w:pPr>
        <w:shd w:val="clear" w:color="auto" w:fill="FFFFFF"/>
        <w:spacing w:after="0" w:line="480" w:lineRule="atLeast"/>
        <w:ind w:left="360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700 + 47 + 7 + 56 + 15 = 825 тыс. </w:t>
      </w:r>
      <w:proofErr w:type="spellStart"/>
      <w:r w:rsidRPr="009130F0">
        <w:rPr>
          <w:rFonts w:eastAsia="Times New Roman" w:cs="Times New Roman"/>
          <w:color w:val="0F1115"/>
          <w:szCs w:val="28"/>
          <w:lang w:eastAsia="ru-RU"/>
        </w:rPr>
        <w:t>руб</w:t>
      </w:r>
      <w:proofErr w:type="spellEnd"/>
    </w:p>
    <w:p w14:paraId="373751DF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</w:p>
    <w:p w14:paraId="632A9522" w14:textId="3E4FF10A" w:rsidR="00617C28" w:rsidRPr="009130F0" w:rsidRDefault="00617C28" w:rsidP="009130F0">
      <w:pPr>
        <w:shd w:val="clear" w:color="auto" w:fill="FFFFFF"/>
        <w:spacing w:after="0" w:line="240" w:lineRule="auto"/>
        <w:ind w:left="360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Первоначальная стоимость станка </w:t>
      </w:r>
      <w:r w:rsidR="009130F0" w:rsidRPr="009130F0">
        <w:rPr>
          <w:rFonts w:eastAsia="Times New Roman" w:cs="Times New Roman"/>
          <w:color w:val="0F1115"/>
          <w:szCs w:val="28"/>
          <w:lang w:eastAsia="ru-RU"/>
        </w:rPr>
        <w:t>-</w:t>
      </w:r>
      <w:r w:rsidRPr="009130F0">
        <w:rPr>
          <w:rFonts w:eastAsia="Times New Roman" w:cs="Times New Roman"/>
          <w:color w:val="0F1115"/>
          <w:szCs w:val="28"/>
          <w:lang w:eastAsia="ru-RU"/>
        </w:rPr>
        <w:t> 825 тыс. руб.</w:t>
      </w:r>
    </w:p>
    <w:p w14:paraId="73A8162F" w14:textId="77777777" w:rsidR="00617C28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Задача 4</w:t>
      </w:r>
    </w:p>
    <w:p w14:paraId="0C2A87CA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>Годовая амортизация: 80 000 ÷ 5 = 16 000 руб.</w:t>
      </w:r>
    </w:p>
    <w:p w14:paraId="56A8031C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>Ежемесячная амортизация: 16 000 ÷ 12 = 1 333,33 руб.</w:t>
      </w:r>
    </w:p>
    <w:p w14:paraId="12CE584B" w14:textId="509723D3" w:rsidR="00617C28" w:rsidRDefault="00617C28">
      <w:pPr>
        <w:rPr>
          <w:rFonts w:cs="Times New Roman"/>
          <w:b/>
          <w:bCs/>
          <w:szCs w:val="28"/>
        </w:rPr>
      </w:pPr>
    </w:p>
    <w:p w14:paraId="6075D695" w14:textId="5C891A99" w:rsidR="00617C28" w:rsidRDefault="00617C28" w:rsidP="00617C28">
      <w:pPr>
        <w:rPr>
          <w:rFonts w:cs="Times New Roman"/>
          <w:b/>
          <w:bCs/>
          <w:szCs w:val="28"/>
        </w:rPr>
      </w:pPr>
      <w:r w:rsidRPr="00617C28">
        <w:rPr>
          <w:rFonts w:cs="Times New Roman"/>
          <w:b/>
          <w:bCs/>
          <w:szCs w:val="28"/>
        </w:rPr>
        <w:t>Задача 5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4159"/>
        <w:gridCol w:w="2070"/>
        <w:gridCol w:w="3116"/>
      </w:tblGrid>
      <w:tr w:rsidR="00617C28" w:rsidRPr="00617C28" w14:paraId="157C2BF1" w14:textId="77777777" w:rsidTr="00617C28">
        <w:tc>
          <w:tcPr>
            <w:tcW w:w="0" w:type="auto"/>
            <w:hideMark/>
          </w:tcPr>
          <w:p w14:paraId="57CC109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4AA6256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hideMark/>
          </w:tcPr>
          <w:p w14:paraId="62F6147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Удельный вес, %</w:t>
            </w:r>
          </w:p>
        </w:tc>
      </w:tr>
      <w:tr w:rsidR="00617C28" w:rsidRPr="00617C28" w14:paraId="4B708776" w14:textId="77777777" w:rsidTr="00617C28">
        <w:tc>
          <w:tcPr>
            <w:tcW w:w="0" w:type="auto"/>
            <w:hideMark/>
          </w:tcPr>
          <w:p w14:paraId="57AE890D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Здания</w:t>
            </w:r>
          </w:p>
        </w:tc>
        <w:tc>
          <w:tcPr>
            <w:tcW w:w="0" w:type="auto"/>
            <w:hideMark/>
          </w:tcPr>
          <w:p w14:paraId="5DCCA305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hideMark/>
          </w:tcPr>
          <w:p w14:paraId="0E96D4DB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12,54</w:t>
            </w:r>
          </w:p>
        </w:tc>
      </w:tr>
      <w:tr w:rsidR="00617C28" w:rsidRPr="00617C28" w14:paraId="70C5234B" w14:textId="77777777" w:rsidTr="00617C28">
        <w:tc>
          <w:tcPr>
            <w:tcW w:w="0" w:type="auto"/>
            <w:hideMark/>
          </w:tcPr>
          <w:p w14:paraId="370992A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Сооружения</w:t>
            </w:r>
          </w:p>
        </w:tc>
        <w:tc>
          <w:tcPr>
            <w:tcW w:w="0" w:type="auto"/>
            <w:hideMark/>
          </w:tcPr>
          <w:p w14:paraId="054C1A3D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0" w:type="auto"/>
            <w:hideMark/>
          </w:tcPr>
          <w:p w14:paraId="53975C84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52,26</w:t>
            </w:r>
          </w:p>
        </w:tc>
      </w:tr>
      <w:tr w:rsidR="00617C28" w:rsidRPr="00617C28" w14:paraId="7D391B38" w14:textId="77777777" w:rsidTr="00617C28">
        <w:tc>
          <w:tcPr>
            <w:tcW w:w="0" w:type="auto"/>
            <w:hideMark/>
          </w:tcPr>
          <w:p w14:paraId="55E7F14D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Машины и оборудование</w:t>
            </w:r>
          </w:p>
        </w:tc>
        <w:tc>
          <w:tcPr>
            <w:tcW w:w="0" w:type="auto"/>
            <w:hideMark/>
          </w:tcPr>
          <w:p w14:paraId="3E20F6F5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590</w:t>
            </w:r>
          </w:p>
        </w:tc>
        <w:tc>
          <w:tcPr>
            <w:tcW w:w="0" w:type="auto"/>
            <w:hideMark/>
          </w:tcPr>
          <w:p w14:paraId="11AEE2A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20,56</w:t>
            </w:r>
          </w:p>
        </w:tc>
      </w:tr>
      <w:tr w:rsidR="00617C28" w:rsidRPr="00617C28" w14:paraId="25F5ED02" w14:textId="77777777" w:rsidTr="00617C28">
        <w:tc>
          <w:tcPr>
            <w:tcW w:w="0" w:type="auto"/>
            <w:hideMark/>
          </w:tcPr>
          <w:p w14:paraId="12D6204B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Транспортные средства</w:t>
            </w:r>
          </w:p>
        </w:tc>
        <w:tc>
          <w:tcPr>
            <w:tcW w:w="0" w:type="auto"/>
            <w:hideMark/>
          </w:tcPr>
          <w:p w14:paraId="3BA194EB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0" w:type="auto"/>
            <w:hideMark/>
          </w:tcPr>
          <w:p w14:paraId="40DAD3A3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14,63</w:t>
            </w:r>
          </w:p>
        </w:tc>
      </w:tr>
      <w:tr w:rsidR="00617C28" w:rsidRPr="00617C28" w14:paraId="4CD782F6" w14:textId="77777777" w:rsidTr="00617C28">
        <w:tc>
          <w:tcPr>
            <w:tcW w:w="0" w:type="auto"/>
            <w:hideMark/>
          </w:tcPr>
          <w:p w14:paraId="66922291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0F45016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2870</w:t>
            </w:r>
          </w:p>
        </w:tc>
        <w:tc>
          <w:tcPr>
            <w:tcW w:w="0" w:type="auto"/>
            <w:hideMark/>
          </w:tcPr>
          <w:p w14:paraId="65536F0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100</w:t>
            </w:r>
          </w:p>
        </w:tc>
      </w:tr>
    </w:tbl>
    <w:p w14:paraId="5CE83456" w14:textId="77777777" w:rsidR="00617C28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6</w:t>
      </w:r>
    </w:p>
    <w:p w14:paraId="665DCF3C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>Стоимость на конец года: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 xml:space="preserve">1 255 346 + 34 576 + 182 620 + </w:t>
      </w:r>
      <w:proofErr w:type="gramStart"/>
      <w:r w:rsidRPr="009130F0">
        <w:rPr>
          <w:rFonts w:eastAsia="Times New Roman" w:cs="Times New Roman"/>
          <w:color w:val="0F1115"/>
          <w:szCs w:val="28"/>
          <w:lang w:eastAsia="ru-RU"/>
        </w:rPr>
        <w:t>35 564 − 45 964</w:t>
      </w:r>
      <w:proofErr w:type="gramEnd"/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= 1 462 142 руб.</w:t>
      </w:r>
    </w:p>
    <w:p w14:paraId="37E4302D" w14:textId="198CBD19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>Среднегодовая стоимость: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 xml:space="preserve">34 576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10 = 345 760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 xml:space="preserve">182 620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5 = 913 100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 xml:space="preserve">35 564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1 = 35 564</w:t>
      </w:r>
    </w:p>
    <w:p w14:paraId="48190018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>Сумма вводов: 345 760 + 913 100 + 35 564 = 1 294 424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>1 294 424 ÷ 12 = 107 868,67</w:t>
      </w:r>
    </w:p>
    <w:p w14:paraId="02257915" w14:textId="5E91E645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Выбытие: 45 964 </w:t>
      </w:r>
      <w:r w:rsidR="003D35B5">
        <w:rPr>
          <w:rFonts w:eastAsia="Times New Roman" w:cs="Times New Roman"/>
          <w:color w:val="0F1115"/>
          <w:szCs w:val="28"/>
          <w:lang w:eastAsia="ru-RU"/>
        </w:rPr>
        <w:t>*</w:t>
      </w: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1 = 45 964</w:t>
      </w:r>
      <w:r w:rsidRPr="009130F0">
        <w:rPr>
          <w:rFonts w:eastAsia="Times New Roman" w:cs="Times New Roman"/>
          <w:color w:val="0F1115"/>
          <w:szCs w:val="28"/>
          <w:lang w:eastAsia="ru-RU"/>
        </w:rPr>
        <w:br/>
        <w:t>45 964 ÷ 12 = 3 830,33</w:t>
      </w:r>
    </w:p>
    <w:p w14:paraId="72A2BE5E" w14:textId="77777777" w:rsidR="009130F0" w:rsidRPr="009130F0" w:rsidRDefault="009130F0" w:rsidP="009130F0">
      <w:pPr>
        <w:shd w:val="clear" w:color="auto" w:fill="FFFFFF"/>
        <w:spacing w:after="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1 255 346 + </w:t>
      </w:r>
      <w:proofErr w:type="gramStart"/>
      <w:r w:rsidRPr="009130F0">
        <w:rPr>
          <w:rFonts w:eastAsia="Times New Roman" w:cs="Times New Roman"/>
          <w:color w:val="0F1115"/>
          <w:szCs w:val="28"/>
          <w:lang w:eastAsia="ru-RU"/>
        </w:rPr>
        <w:t>107 868,67 − 3 830,33</w:t>
      </w:r>
      <w:proofErr w:type="gramEnd"/>
      <w:r w:rsidRPr="009130F0">
        <w:rPr>
          <w:rFonts w:eastAsia="Times New Roman" w:cs="Times New Roman"/>
          <w:color w:val="0F1115"/>
          <w:szCs w:val="28"/>
          <w:lang w:eastAsia="ru-RU"/>
        </w:rPr>
        <w:t xml:space="preserve"> = 1 359 384,34 руб.</w:t>
      </w:r>
    </w:p>
    <w:p w14:paraId="72CD6D0E" w14:textId="77777777" w:rsidR="00617C28" w:rsidRPr="00617C28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7</w:t>
      </w:r>
    </w:p>
    <w:p w14:paraId="5CA23255" w14:textId="77777777" w:rsidR="003D35B5" w:rsidRPr="003D35B5" w:rsidRDefault="003D35B5" w:rsidP="003D35B5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84 500 + 14 000 + 3 800 + 5 600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107 900 </w:t>
      </w:r>
      <w:proofErr w:type="gramStart"/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у.е.</w:t>
      </w:r>
      <w:proofErr w:type="gramEnd"/>
    </w:p>
    <w:p w14:paraId="5571CC08" w14:textId="77777777" w:rsidR="003D35B5" w:rsidRPr="003D35B5" w:rsidRDefault="003D35B5" w:rsidP="003D35B5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lastRenderedPageBreak/>
        <w:t>Если консультационные услуги не включать в первоначальную стоимость: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107 900 − 3 800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104 100 </w:t>
      </w:r>
      <w:proofErr w:type="gramStart"/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у.е.</w:t>
      </w:r>
      <w:proofErr w:type="gramEnd"/>
    </w:p>
    <w:p w14:paraId="14E54061" w14:textId="77777777" w:rsidR="00617C28" w:rsidRPr="00617C28" w:rsidRDefault="00617C28" w:rsidP="00617C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8</w:t>
      </w:r>
    </w:p>
    <w:p w14:paraId="343114E4" w14:textId="77777777" w:rsidR="003D35B5" w:rsidRPr="003D35B5" w:rsidRDefault="00617C28" w:rsidP="003D35B5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617C28">
        <w:rPr>
          <w:rFonts w:eastAsia="Times New Roman" w:cs="Times New Roman"/>
          <w:color w:val="0F1115"/>
          <w:szCs w:val="28"/>
          <w:lang w:eastAsia="ru-RU"/>
        </w:rPr>
        <w:t>Г</w:t>
      </w:r>
      <w:r w:rsidR="003D35B5" w:rsidRPr="003D35B5">
        <w:rPr>
          <w:rFonts w:eastAsia="Times New Roman" w:cs="Times New Roman"/>
          <w:color w:val="0F1115"/>
          <w:szCs w:val="28"/>
          <w:lang w:eastAsia="ru-RU"/>
        </w:rPr>
        <w:t>одовая амортизация: 340 000 ÷ 7 = </w:t>
      </w:r>
      <w:r w:rsidR="003D35B5"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48 571,43 руб.</w:t>
      </w:r>
    </w:p>
    <w:p w14:paraId="59FB4991" w14:textId="77777777" w:rsidR="003D35B5" w:rsidRPr="003D35B5" w:rsidRDefault="003D35B5" w:rsidP="003D35B5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Ежемесячная амортизация: 340 000 ÷ 84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4 047,62 руб.</w:t>
      </w:r>
    </w:p>
    <w:p w14:paraId="69CF2C25" w14:textId="1842183E" w:rsidR="00617C28" w:rsidRPr="00617C28" w:rsidRDefault="00617C28" w:rsidP="003D35B5">
      <w:pPr>
        <w:shd w:val="clear" w:color="auto" w:fill="FFFFFF"/>
        <w:spacing w:before="240" w:after="240" w:line="240" w:lineRule="auto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17C28">
        <w:rPr>
          <w:rFonts w:eastAsia="Times New Roman" w:cs="Times New Roman"/>
          <w:b/>
          <w:bCs/>
          <w:color w:val="0F1115"/>
          <w:szCs w:val="28"/>
          <w:lang w:eastAsia="ru-RU"/>
        </w:rPr>
        <w:t>Задача 9</w:t>
      </w:r>
    </w:p>
    <w:p w14:paraId="36423C5F" w14:textId="77CF3CA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Годовой выпуск продукции: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 xml:space="preserve">1 000 000 </w:t>
      </w:r>
      <w:r>
        <w:rPr>
          <w:rFonts w:eastAsia="Times New Roman" w:cs="Times New Roman"/>
          <w:color w:val="0F1115"/>
          <w:szCs w:val="28"/>
          <w:lang w:eastAsia="ru-RU"/>
        </w:rPr>
        <w:t>*</w:t>
      </w: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350 = 350 000 000 руб.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350 млн руб.</w:t>
      </w:r>
    </w:p>
    <w:p w14:paraId="2612D9D0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Стоимость на конец года: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 xml:space="preserve">680 + 44 + </w:t>
      </w:r>
      <w:proofErr w:type="gramStart"/>
      <w:r w:rsidRPr="003D35B5">
        <w:rPr>
          <w:rFonts w:eastAsia="Times New Roman" w:cs="Times New Roman"/>
          <w:color w:val="0F1115"/>
          <w:szCs w:val="28"/>
          <w:lang w:eastAsia="ru-RU"/>
        </w:rPr>
        <w:t>10 − 5,9</w:t>
      </w:r>
      <w:proofErr w:type="gramEnd"/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− 21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707,1 млн руб.</w:t>
      </w:r>
    </w:p>
    <w:p w14:paraId="3C3AB71C" w14:textId="437FBB2F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Среднегодовая стоимость: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 xml:space="preserve">44 </w:t>
      </w:r>
      <w:r>
        <w:rPr>
          <w:rFonts w:eastAsia="Times New Roman" w:cs="Times New Roman"/>
          <w:color w:val="0F1115"/>
          <w:szCs w:val="28"/>
          <w:lang w:eastAsia="ru-RU"/>
        </w:rPr>
        <w:t>*</w:t>
      </w: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6 = 264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 xml:space="preserve">10 </w:t>
      </w:r>
      <w:r>
        <w:rPr>
          <w:rFonts w:eastAsia="Times New Roman" w:cs="Times New Roman"/>
          <w:color w:val="0F1115"/>
          <w:szCs w:val="28"/>
          <w:lang w:eastAsia="ru-RU"/>
        </w:rPr>
        <w:t>*</w:t>
      </w: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3 = 30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Сумма вводов: 264 + 30 = 294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294 ÷ 12 = 24,5</w:t>
      </w:r>
    </w:p>
    <w:p w14:paraId="338F9001" w14:textId="62BA05E6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5,9 </w:t>
      </w:r>
      <w:r>
        <w:rPr>
          <w:rFonts w:eastAsia="Times New Roman" w:cs="Times New Roman"/>
          <w:color w:val="0F1115"/>
          <w:szCs w:val="28"/>
          <w:lang w:eastAsia="ru-RU"/>
        </w:rPr>
        <w:t>*</w:t>
      </w: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8 = 47,2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 xml:space="preserve">21 </w:t>
      </w:r>
      <w:r>
        <w:rPr>
          <w:rFonts w:eastAsia="Times New Roman" w:cs="Times New Roman"/>
          <w:color w:val="0F1115"/>
          <w:szCs w:val="28"/>
          <w:lang w:eastAsia="ru-RU"/>
        </w:rPr>
        <w:t>*</w:t>
      </w: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7 = 147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Сумма выбытий: 47,2 + 147 = 194,2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194,2 ÷ 12 = 16,18</w:t>
      </w:r>
    </w:p>
    <w:p w14:paraId="2594403F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680 + </w:t>
      </w:r>
      <w:proofErr w:type="gramStart"/>
      <w:r w:rsidRPr="003D35B5">
        <w:rPr>
          <w:rFonts w:eastAsia="Times New Roman" w:cs="Times New Roman"/>
          <w:color w:val="0F1115"/>
          <w:szCs w:val="28"/>
          <w:lang w:eastAsia="ru-RU"/>
        </w:rPr>
        <w:t>24,5 − 16,18</w:t>
      </w:r>
      <w:proofErr w:type="gramEnd"/>
      <w:r w:rsidRPr="003D35B5">
        <w:rPr>
          <w:rFonts w:eastAsia="Times New Roman" w:cs="Times New Roman"/>
          <w:color w:val="0F1115"/>
          <w:szCs w:val="28"/>
          <w:lang w:eastAsia="ru-RU"/>
        </w:rPr>
        <w:t xml:space="preserve">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688,32 млн руб.</w:t>
      </w:r>
    </w:p>
    <w:p w14:paraId="4371681C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Коэффициент обновления: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(44 + 10) ÷ 707,1 = 54 ÷ 707,1 = 0,0764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7,64%</w:t>
      </w:r>
    </w:p>
    <w:p w14:paraId="70B3CEFD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Коэффициент выбытия: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(5,9 + 21) ÷ 680 = 26,9 ÷ 680 = 0,0396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3,96%</w:t>
      </w:r>
    </w:p>
    <w:p w14:paraId="3D18B16D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Коэффициент прироста: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(</w:t>
      </w:r>
      <w:proofErr w:type="gramStart"/>
      <w:r w:rsidRPr="003D35B5">
        <w:rPr>
          <w:rFonts w:eastAsia="Times New Roman" w:cs="Times New Roman"/>
          <w:color w:val="0F1115"/>
          <w:szCs w:val="28"/>
          <w:lang w:eastAsia="ru-RU"/>
        </w:rPr>
        <w:t>54 − 26,9</w:t>
      </w:r>
      <w:proofErr w:type="gramEnd"/>
      <w:r w:rsidRPr="003D35B5">
        <w:rPr>
          <w:rFonts w:eastAsia="Times New Roman" w:cs="Times New Roman"/>
          <w:color w:val="0F1115"/>
          <w:szCs w:val="28"/>
          <w:lang w:eastAsia="ru-RU"/>
        </w:rPr>
        <w:t>) ÷ 680 = 27,1 ÷ 680 = 0,0399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3,99%</w:t>
      </w:r>
    </w:p>
    <w:p w14:paraId="775B83A0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r w:rsidRPr="003D35B5">
        <w:rPr>
          <w:rFonts w:eastAsia="Times New Roman" w:cs="Times New Roman"/>
          <w:color w:val="0F1115"/>
          <w:szCs w:val="28"/>
          <w:lang w:eastAsia="ru-RU"/>
        </w:rPr>
        <w:t>Фондоотдача: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350 ÷ 688,32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0,5085 руб.</w:t>
      </w:r>
    </w:p>
    <w:p w14:paraId="0CD599F3" w14:textId="77777777" w:rsidR="003D35B5" w:rsidRPr="003D35B5" w:rsidRDefault="003D35B5" w:rsidP="003D35B5">
      <w:pPr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3D35B5">
        <w:rPr>
          <w:rFonts w:eastAsia="Times New Roman" w:cs="Times New Roman"/>
          <w:color w:val="0F1115"/>
          <w:szCs w:val="28"/>
          <w:lang w:eastAsia="ru-RU"/>
        </w:rPr>
        <w:t>Фондоёмкость</w:t>
      </w:r>
      <w:proofErr w:type="spellEnd"/>
      <w:r w:rsidRPr="003D35B5">
        <w:rPr>
          <w:rFonts w:eastAsia="Times New Roman" w:cs="Times New Roman"/>
          <w:color w:val="0F1115"/>
          <w:szCs w:val="28"/>
          <w:lang w:eastAsia="ru-RU"/>
        </w:rPr>
        <w:t>:</w:t>
      </w:r>
      <w:r w:rsidRPr="003D35B5">
        <w:rPr>
          <w:rFonts w:eastAsia="Times New Roman" w:cs="Times New Roman"/>
          <w:color w:val="0F1115"/>
          <w:szCs w:val="28"/>
          <w:lang w:eastAsia="ru-RU"/>
        </w:rPr>
        <w:br/>
        <w:t>688,32 ÷ 350 = </w:t>
      </w:r>
      <w:r w:rsidRPr="003D35B5">
        <w:rPr>
          <w:rFonts w:eastAsia="Times New Roman" w:cs="Times New Roman"/>
          <w:b/>
          <w:bCs/>
          <w:color w:val="0F1115"/>
          <w:szCs w:val="28"/>
          <w:lang w:eastAsia="ru-RU"/>
        </w:rPr>
        <w:t>1,9666 руб.</w:t>
      </w:r>
    </w:p>
    <w:p w14:paraId="08D75D0D" w14:textId="77777777" w:rsidR="003D35B5" w:rsidRDefault="003D35B5">
      <w:pPr>
        <w:rPr>
          <w:b/>
          <w:bCs/>
        </w:rPr>
      </w:pPr>
      <w:r>
        <w:rPr>
          <w:b/>
          <w:bCs/>
        </w:rPr>
        <w:br w:type="page"/>
      </w:r>
    </w:p>
    <w:p w14:paraId="3F5A247A" w14:textId="33ACD796" w:rsidR="00617C28" w:rsidRPr="00617C28" w:rsidRDefault="00617C28" w:rsidP="00617C28">
      <w:pPr>
        <w:rPr>
          <w:b/>
          <w:bCs/>
        </w:rPr>
      </w:pPr>
      <w:r w:rsidRPr="00617C28">
        <w:rPr>
          <w:b/>
          <w:bCs/>
        </w:rPr>
        <w:lastRenderedPageBreak/>
        <w:t>Задача 10</w:t>
      </w:r>
    </w:p>
    <w:tbl>
      <w:tblPr>
        <w:tblStyle w:val="ae"/>
        <w:tblW w:w="9346" w:type="dxa"/>
        <w:tblLook w:val="04A0" w:firstRow="1" w:lastRow="0" w:firstColumn="1" w:lastColumn="0" w:noHBand="0" w:noVBand="1"/>
      </w:tblPr>
      <w:tblGrid>
        <w:gridCol w:w="2683"/>
        <w:gridCol w:w="1633"/>
        <w:gridCol w:w="1678"/>
        <w:gridCol w:w="1542"/>
        <w:gridCol w:w="1810"/>
      </w:tblGrid>
      <w:tr w:rsidR="00617C28" w:rsidRPr="00617C28" w14:paraId="68A10BC8" w14:textId="77777777" w:rsidTr="00617C28">
        <w:tc>
          <w:tcPr>
            <w:tcW w:w="0" w:type="auto"/>
            <w:hideMark/>
          </w:tcPr>
          <w:p w14:paraId="191A21B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1A8C6A23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Базисный период</w:t>
            </w:r>
          </w:p>
        </w:tc>
        <w:tc>
          <w:tcPr>
            <w:tcW w:w="0" w:type="auto"/>
            <w:hideMark/>
          </w:tcPr>
          <w:p w14:paraId="17D06F7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Отчётный период</w:t>
            </w:r>
          </w:p>
        </w:tc>
        <w:tc>
          <w:tcPr>
            <w:tcW w:w="0" w:type="auto"/>
            <w:hideMark/>
          </w:tcPr>
          <w:p w14:paraId="3251359F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Отклонение</w:t>
            </w:r>
          </w:p>
        </w:tc>
        <w:tc>
          <w:tcPr>
            <w:tcW w:w="0" w:type="auto"/>
            <w:hideMark/>
          </w:tcPr>
          <w:p w14:paraId="7082E53B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Темп изменения, %</w:t>
            </w:r>
          </w:p>
        </w:tc>
      </w:tr>
      <w:tr w:rsidR="00617C28" w:rsidRPr="00617C28" w14:paraId="1513D94D" w14:textId="77777777" w:rsidTr="00617C28">
        <w:tc>
          <w:tcPr>
            <w:tcW w:w="0" w:type="auto"/>
            <w:hideMark/>
          </w:tcPr>
          <w:p w14:paraId="054DE18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Объём выпуска продукции, тыс. руб.</w:t>
            </w:r>
          </w:p>
        </w:tc>
        <w:tc>
          <w:tcPr>
            <w:tcW w:w="0" w:type="auto"/>
            <w:hideMark/>
          </w:tcPr>
          <w:p w14:paraId="17D1EB23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2 120 021</w:t>
            </w:r>
          </w:p>
        </w:tc>
        <w:tc>
          <w:tcPr>
            <w:tcW w:w="0" w:type="auto"/>
            <w:hideMark/>
          </w:tcPr>
          <w:p w14:paraId="6B36513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2 143 094</w:t>
            </w:r>
          </w:p>
        </w:tc>
        <w:tc>
          <w:tcPr>
            <w:tcW w:w="0" w:type="auto"/>
            <w:hideMark/>
          </w:tcPr>
          <w:p w14:paraId="1DD5967A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+23 073</w:t>
            </w:r>
          </w:p>
        </w:tc>
        <w:tc>
          <w:tcPr>
            <w:tcW w:w="0" w:type="auto"/>
            <w:hideMark/>
          </w:tcPr>
          <w:p w14:paraId="25FA798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101,09</w:t>
            </w:r>
          </w:p>
        </w:tc>
      </w:tr>
      <w:tr w:rsidR="00617C28" w:rsidRPr="00617C28" w14:paraId="28D36B73" w14:textId="77777777" w:rsidTr="00617C28">
        <w:tc>
          <w:tcPr>
            <w:tcW w:w="0" w:type="auto"/>
            <w:hideMark/>
          </w:tcPr>
          <w:p w14:paraId="3584227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Средняя стоимость ОПФ, тыс. руб.</w:t>
            </w:r>
          </w:p>
        </w:tc>
        <w:tc>
          <w:tcPr>
            <w:tcW w:w="0" w:type="auto"/>
            <w:hideMark/>
          </w:tcPr>
          <w:p w14:paraId="292BBBC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296 655</w:t>
            </w:r>
          </w:p>
        </w:tc>
        <w:tc>
          <w:tcPr>
            <w:tcW w:w="0" w:type="auto"/>
            <w:hideMark/>
          </w:tcPr>
          <w:p w14:paraId="0DCF74C6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312 092</w:t>
            </w:r>
          </w:p>
        </w:tc>
        <w:tc>
          <w:tcPr>
            <w:tcW w:w="0" w:type="auto"/>
            <w:hideMark/>
          </w:tcPr>
          <w:p w14:paraId="6ABF7B3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+15 437</w:t>
            </w:r>
          </w:p>
        </w:tc>
        <w:tc>
          <w:tcPr>
            <w:tcW w:w="0" w:type="auto"/>
            <w:hideMark/>
          </w:tcPr>
          <w:p w14:paraId="4EE7AC8D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105,20</w:t>
            </w:r>
          </w:p>
        </w:tc>
      </w:tr>
      <w:tr w:rsidR="00617C28" w:rsidRPr="00617C28" w14:paraId="0EF650F2" w14:textId="77777777" w:rsidTr="00617C28">
        <w:tc>
          <w:tcPr>
            <w:tcW w:w="0" w:type="auto"/>
            <w:hideMark/>
          </w:tcPr>
          <w:p w14:paraId="51CDE687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Фондоотдача, руб.</w:t>
            </w:r>
          </w:p>
        </w:tc>
        <w:tc>
          <w:tcPr>
            <w:tcW w:w="0" w:type="auto"/>
            <w:hideMark/>
          </w:tcPr>
          <w:p w14:paraId="6311BB6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7,1464</w:t>
            </w:r>
          </w:p>
        </w:tc>
        <w:tc>
          <w:tcPr>
            <w:tcW w:w="0" w:type="auto"/>
            <w:hideMark/>
          </w:tcPr>
          <w:p w14:paraId="3A4E7F7C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6,8669</w:t>
            </w:r>
          </w:p>
        </w:tc>
        <w:tc>
          <w:tcPr>
            <w:tcW w:w="0" w:type="auto"/>
            <w:hideMark/>
          </w:tcPr>
          <w:p w14:paraId="707D8C9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-0,2796</w:t>
            </w:r>
          </w:p>
        </w:tc>
        <w:tc>
          <w:tcPr>
            <w:tcW w:w="0" w:type="auto"/>
            <w:hideMark/>
          </w:tcPr>
          <w:p w14:paraId="1B866C52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96,09</w:t>
            </w:r>
          </w:p>
        </w:tc>
      </w:tr>
      <w:tr w:rsidR="00617C28" w:rsidRPr="00617C28" w14:paraId="0E59F092" w14:textId="77777777" w:rsidTr="009130F0">
        <w:trPr>
          <w:trHeight w:val="501"/>
        </w:trPr>
        <w:tc>
          <w:tcPr>
            <w:tcW w:w="0" w:type="auto"/>
            <w:hideMark/>
          </w:tcPr>
          <w:p w14:paraId="1A8C0E83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Фондоёмкость</w:t>
            </w:r>
            <w:proofErr w:type="spellEnd"/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0" w:type="auto"/>
            <w:hideMark/>
          </w:tcPr>
          <w:p w14:paraId="0A156CB8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0,13993</w:t>
            </w:r>
          </w:p>
        </w:tc>
        <w:tc>
          <w:tcPr>
            <w:tcW w:w="0" w:type="auto"/>
            <w:hideMark/>
          </w:tcPr>
          <w:p w14:paraId="72F87A00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0,14563</w:t>
            </w:r>
          </w:p>
        </w:tc>
        <w:tc>
          <w:tcPr>
            <w:tcW w:w="0" w:type="auto"/>
            <w:hideMark/>
          </w:tcPr>
          <w:p w14:paraId="416D43D1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+0,00570</w:t>
            </w:r>
          </w:p>
        </w:tc>
        <w:tc>
          <w:tcPr>
            <w:tcW w:w="0" w:type="auto"/>
            <w:hideMark/>
          </w:tcPr>
          <w:p w14:paraId="17CF7F79" w14:textId="77777777" w:rsidR="00617C28" w:rsidRPr="00617C28" w:rsidRDefault="00617C28" w:rsidP="00617C28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C28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104,07</w:t>
            </w:r>
          </w:p>
        </w:tc>
      </w:tr>
    </w:tbl>
    <w:p w14:paraId="512E73AC" w14:textId="77777777" w:rsidR="00617C28" w:rsidRDefault="00617C28"/>
    <w:p w14:paraId="678FD00A" w14:textId="77777777" w:rsidR="009130F0" w:rsidRPr="009130F0" w:rsidRDefault="009130F0" w:rsidP="009130F0">
      <w:pPr>
        <w:rPr>
          <w:b/>
          <w:bCs/>
        </w:rPr>
      </w:pPr>
      <w:r w:rsidRPr="009130F0">
        <w:rPr>
          <w:b/>
          <w:bCs/>
        </w:rPr>
        <w:t>Задача 11</w:t>
      </w:r>
    </w:p>
    <w:p w14:paraId="695DA756" w14:textId="77777777" w:rsidR="003D35B5" w:rsidRPr="003D35B5" w:rsidRDefault="003D35B5" w:rsidP="003D35B5">
      <w:r w:rsidRPr="003D35B5">
        <w:t>Если принять срок полезного использования </w:t>
      </w:r>
      <w:r w:rsidRPr="003D35B5">
        <w:rPr>
          <w:b/>
          <w:bCs/>
        </w:rPr>
        <w:t>10 лет</w:t>
      </w:r>
      <w:r w:rsidRPr="003D35B5">
        <w:t>, то:</w:t>
      </w:r>
    </w:p>
    <w:p w14:paraId="48E975CB" w14:textId="77777777" w:rsidR="003D35B5" w:rsidRPr="003D35B5" w:rsidRDefault="003D35B5" w:rsidP="003D35B5">
      <w:r w:rsidRPr="003D35B5">
        <w:t>Годовая амортизация:</w:t>
      </w:r>
      <w:r w:rsidRPr="003D35B5">
        <w:br/>
        <w:t>160 ÷ 10 = 16 тыс. руб.</w:t>
      </w:r>
    </w:p>
    <w:p w14:paraId="3F58C7A2" w14:textId="078D1705" w:rsidR="003D35B5" w:rsidRPr="003D35B5" w:rsidRDefault="003D35B5" w:rsidP="003D35B5">
      <w:r w:rsidRPr="003D35B5">
        <w:t>За 3 года:</w:t>
      </w:r>
      <w:r w:rsidRPr="003D35B5">
        <w:br/>
        <w:t xml:space="preserve">16 </w:t>
      </w:r>
      <w:r>
        <w:t>*</w:t>
      </w:r>
      <w:r w:rsidRPr="003D35B5">
        <w:t xml:space="preserve"> 3 = 48 тыс. руб.</w:t>
      </w:r>
    </w:p>
    <w:p w14:paraId="4BEF785A" w14:textId="77777777" w:rsidR="003D35B5" w:rsidRPr="003D35B5" w:rsidRDefault="003D35B5" w:rsidP="003D35B5">
      <w:r w:rsidRPr="003D35B5">
        <w:t>Остаточная стоимость на 01.01.2024:</w:t>
      </w:r>
      <w:r w:rsidRPr="003D35B5">
        <w:br/>
        <w:t>160 − 48 = 112 тыс. руб.</w:t>
      </w:r>
    </w:p>
    <w:p w14:paraId="3CE9011E" w14:textId="302215A9" w:rsidR="003D35B5" w:rsidRPr="003D35B5" w:rsidRDefault="003D35B5" w:rsidP="003D35B5">
      <w:r w:rsidRPr="003D35B5">
        <w:t>На 01.05.2025 прошло 16 месяцев:</w:t>
      </w:r>
      <w:r w:rsidRPr="003D35B5">
        <w:br/>
        <w:t xml:space="preserve">16 </w:t>
      </w:r>
      <w:r>
        <w:t>*</w:t>
      </w:r>
      <w:r w:rsidRPr="003D35B5">
        <w:t xml:space="preserve"> 16 ÷ 12 = 21,33 тыс. руб.</w:t>
      </w:r>
      <w:r w:rsidRPr="003D35B5">
        <w:br/>
        <w:t>112 − 21,33 = </w:t>
      </w:r>
      <w:r w:rsidRPr="003D35B5">
        <w:rPr>
          <w:b/>
          <w:bCs/>
        </w:rPr>
        <w:t>90,67 тыс. руб.</w:t>
      </w:r>
    </w:p>
    <w:p w14:paraId="51DCAF5E" w14:textId="3DF1D2FE" w:rsidR="003D35B5" w:rsidRPr="003D35B5" w:rsidRDefault="003D35B5" w:rsidP="003D35B5">
      <w:r w:rsidRPr="003D35B5">
        <w:t>На 01.10.2025 прошло 21 месяц:</w:t>
      </w:r>
      <w:r w:rsidRPr="003D35B5">
        <w:br/>
        <w:t xml:space="preserve">16 </w:t>
      </w:r>
      <w:r>
        <w:t>*</w:t>
      </w:r>
      <w:r w:rsidRPr="003D35B5">
        <w:t xml:space="preserve"> 21 ÷ 12 = 28 тыс. руб.</w:t>
      </w:r>
      <w:r w:rsidRPr="003D35B5">
        <w:br/>
        <w:t>112 − 28 = </w:t>
      </w:r>
      <w:r w:rsidRPr="003D35B5">
        <w:rPr>
          <w:b/>
          <w:bCs/>
        </w:rPr>
        <w:t>84 тыс. руб.</w:t>
      </w:r>
    </w:p>
    <w:p w14:paraId="1A409054" w14:textId="441B66C9" w:rsidR="003D35B5" w:rsidRPr="003D35B5" w:rsidRDefault="003D35B5" w:rsidP="003D35B5">
      <w:r w:rsidRPr="003D35B5">
        <w:t xml:space="preserve">Если считать, что 3 года </w:t>
      </w:r>
      <w:proofErr w:type="gramStart"/>
      <w:r>
        <w:t>-</w:t>
      </w:r>
      <w:r w:rsidRPr="003D35B5">
        <w:t xml:space="preserve"> это</w:t>
      </w:r>
      <w:proofErr w:type="gramEnd"/>
      <w:r w:rsidRPr="003D35B5">
        <w:t xml:space="preserve"> полный срок службы объекта, то остаточная стоимость на обе даты </w:t>
      </w:r>
      <w:r>
        <w:t>-</w:t>
      </w:r>
      <w:r w:rsidRPr="003D35B5">
        <w:t> </w:t>
      </w:r>
      <w:r w:rsidRPr="003D35B5">
        <w:rPr>
          <w:b/>
          <w:bCs/>
        </w:rPr>
        <w:t>0 руб.</w:t>
      </w:r>
    </w:p>
    <w:p w14:paraId="249C6ADA" w14:textId="77777777" w:rsidR="009130F0" w:rsidRDefault="009130F0"/>
    <w:p w14:paraId="18DE258F" w14:textId="77777777" w:rsidR="00E86701" w:rsidRPr="00E86701" w:rsidRDefault="00E86701" w:rsidP="00E86701"/>
    <w:p w14:paraId="2C36197A" w14:textId="77777777" w:rsidR="00E86701" w:rsidRDefault="00E86701" w:rsidP="00E86701"/>
    <w:p w14:paraId="5DE4E509" w14:textId="31338095" w:rsidR="00E86701" w:rsidRPr="00E86701" w:rsidRDefault="00E86701" w:rsidP="00E86701">
      <w:pPr>
        <w:tabs>
          <w:tab w:val="left" w:pos="2660"/>
        </w:tabs>
      </w:pPr>
      <w:r>
        <w:tab/>
      </w:r>
    </w:p>
    <w:sectPr w:rsidR="00E86701" w:rsidRPr="00E86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203207"/>
    <w:multiLevelType w:val="multilevel"/>
    <w:tmpl w:val="ED4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D2528D"/>
    <w:multiLevelType w:val="hybridMultilevel"/>
    <w:tmpl w:val="48A43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2"/>
  </w:num>
  <w:num w:numId="3" w16cid:durableId="82261106">
    <w:abstractNumId w:val="1"/>
  </w:num>
  <w:num w:numId="4" w16cid:durableId="1288585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8F"/>
    <w:rsid w:val="00123380"/>
    <w:rsid w:val="003D35B5"/>
    <w:rsid w:val="003E2FAA"/>
    <w:rsid w:val="004D01D7"/>
    <w:rsid w:val="00617C28"/>
    <w:rsid w:val="0070790E"/>
    <w:rsid w:val="00772A02"/>
    <w:rsid w:val="007E1F39"/>
    <w:rsid w:val="0082602C"/>
    <w:rsid w:val="008A0683"/>
    <w:rsid w:val="009130F0"/>
    <w:rsid w:val="009E428F"/>
    <w:rsid w:val="00AA6007"/>
    <w:rsid w:val="00B85543"/>
    <w:rsid w:val="00BB77AA"/>
    <w:rsid w:val="00E8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3212"/>
  <w15:chartTrackingRefBased/>
  <w15:docId w15:val="{0F8A2680-5D08-46A8-9B8C-76B90C5C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9E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9E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E42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E42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E42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E42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E42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E42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E42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9E4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9E4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E428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E42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E42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E42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E42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E42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E428F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9E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E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9E42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9E428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9E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E428F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9E428F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E428F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9E4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9E428F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9E428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61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sid w:val="00617C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5</cp:revision>
  <cp:lastPrinted>2026-09-24T13:17:00Z</cp:lastPrinted>
  <dcterms:created xsi:type="dcterms:W3CDTF">2026-09-24T12:54:00Z</dcterms:created>
  <dcterms:modified xsi:type="dcterms:W3CDTF">2026-09-25T11:07:00Z</dcterms:modified>
</cp:coreProperties>
</file>