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C3109" w14:textId="77777777" w:rsidR="00207F68" w:rsidRPr="00207F68" w:rsidRDefault="00207F68" w:rsidP="00207F68">
      <w:pPr>
        <w:rPr>
          <w:b/>
          <w:bCs/>
        </w:rPr>
      </w:pPr>
      <w:r w:rsidRPr="00207F68">
        <w:rPr>
          <w:b/>
          <w:bCs/>
        </w:rPr>
        <w:t>1. Введение</w:t>
      </w:r>
    </w:p>
    <w:p w14:paraId="3751ED27" w14:textId="77777777" w:rsidR="00207F68" w:rsidRPr="00207F68" w:rsidRDefault="00207F68" w:rsidP="00207F68">
      <w:r w:rsidRPr="00207F68">
        <w:t>Онтологическая модель "Облачные сервисы" предназначена для формального описания облачной инфраструктуры, классификации сервисов по типам и установления семантических связей между ними. Модель обеспечивает единую терминологию для описания облачных экосистем.</w:t>
      </w:r>
    </w:p>
    <w:p w14:paraId="5D03C490" w14:textId="77777777" w:rsidR="00207F68" w:rsidRPr="00207F68" w:rsidRDefault="00207F68" w:rsidP="00207F68">
      <w:pPr>
        <w:rPr>
          <w:b/>
          <w:bCs/>
        </w:rPr>
      </w:pPr>
      <w:r w:rsidRPr="00207F68">
        <w:rPr>
          <w:b/>
          <w:bCs/>
        </w:rPr>
        <w:t>2. Перечень классов</w:t>
      </w:r>
    </w:p>
    <w:p w14:paraId="7498A884" w14:textId="77777777" w:rsidR="00207F68" w:rsidRPr="00207F68" w:rsidRDefault="00207F68" w:rsidP="00207F68">
      <w:pPr>
        <w:rPr>
          <w:b/>
          <w:bCs/>
        </w:rPr>
      </w:pPr>
      <w:r w:rsidRPr="00207F68">
        <w:rPr>
          <w:b/>
          <w:bCs/>
        </w:rPr>
        <w:t>2.1. Корневые классы</w:t>
      </w:r>
    </w:p>
    <w:p w14:paraId="1F85D8D9" w14:textId="77777777" w:rsidR="00207F68" w:rsidRPr="00207F68" w:rsidRDefault="00207F68" w:rsidP="00207F68">
      <w:pPr>
        <w:numPr>
          <w:ilvl w:val="0"/>
          <w:numId w:val="1"/>
        </w:numPr>
      </w:pPr>
      <w:proofErr w:type="spellStart"/>
      <w:r w:rsidRPr="00207F68">
        <w:rPr>
          <w:b/>
          <w:bCs/>
        </w:rPr>
        <w:t>CloudService</w:t>
      </w:r>
      <w:proofErr w:type="spellEnd"/>
      <w:r w:rsidRPr="00207F68">
        <w:t> - абстрактный класс всех облачных сервисов</w:t>
      </w:r>
    </w:p>
    <w:p w14:paraId="6CDCD146" w14:textId="77777777" w:rsidR="00207F68" w:rsidRPr="00207F68" w:rsidRDefault="00207F68" w:rsidP="00207F68">
      <w:pPr>
        <w:numPr>
          <w:ilvl w:val="0"/>
          <w:numId w:val="1"/>
        </w:numPr>
      </w:pPr>
      <w:proofErr w:type="spellStart"/>
      <w:r w:rsidRPr="00207F68">
        <w:rPr>
          <w:b/>
          <w:bCs/>
        </w:rPr>
        <w:t>CloudProvider</w:t>
      </w:r>
      <w:proofErr w:type="spellEnd"/>
      <w:r w:rsidRPr="00207F68">
        <w:t> - класс облачных провайдеров</w:t>
      </w:r>
    </w:p>
    <w:p w14:paraId="6E555F77" w14:textId="77777777" w:rsidR="00207F68" w:rsidRPr="00207F68" w:rsidRDefault="00207F68" w:rsidP="00207F68">
      <w:pPr>
        <w:numPr>
          <w:ilvl w:val="0"/>
          <w:numId w:val="1"/>
        </w:numPr>
      </w:pPr>
      <w:proofErr w:type="spellStart"/>
      <w:r w:rsidRPr="00207F68">
        <w:rPr>
          <w:b/>
          <w:bCs/>
        </w:rPr>
        <w:t>Region</w:t>
      </w:r>
      <w:proofErr w:type="spellEnd"/>
      <w:r w:rsidRPr="00207F68">
        <w:t> - класс географических регионов размещения</w:t>
      </w:r>
    </w:p>
    <w:p w14:paraId="5C3C4DF1" w14:textId="77777777" w:rsidR="00207F68" w:rsidRPr="00207F68" w:rsidRDefault="00207F68" w:rsidP="00207F68">
      <w:pPr>
        <w:rPr>
          <w:b/>
          <w:bCs/>
        </w:rPr>
      </w:pPr>
      <w:r w:rsidRPr="00207F68">
        <w:rPr>
          <w:b/>
          <w:bCs/>
        </w:rPr>
        <w:t>2.2. Основные категории сервисов</w:t>
      </w:r>
    </w:p>
    <w:p w14:paraId="1086FE2E" w14:textId="77777777" w:rsidR="00207F68" w:rsidRPr="00207F68" w:rsidRDefault="00207F68" w:rsidP="00207F68">
      <w:pPr>
        <w:numPr>
          <w:ilvl w:val="0"/>
          <w:numId w:val="2"/>
        </w:numPr>
      </w:pPr>
      <w:proofErr w:type="spellStart"/>
      <w:r w:rsidRPr="00207F68">
        <w:rPr>
          <w:b/>
          <w:bCs/>
        </w:rPr>
        <w:t>ComputeService</w:t>
      </w:r>
      <w:proofErr w:type="spellEnd"/>
      <w:r w:rsidRPr="00207F68">
        <w:t> - вычислительные сервисы</w:t>
      </w:r>
    </w:p>
    <w:p w14:paraId="25D1E635" w14:textId="77777777" w:rsidR="00207F68" w:rsidRPr="00207F68" w:rsidRDefault="00207F68" w:rsidP="00207F68">
      <w:pPr>
        <w:numPr>
          <w:ilvl w:val="0"/>
          <w:numId w:val="2"/>
        </w:numPr>
      </w:pPr>
      <w:proofErr w:type="spellStart"/>
      <w:r w:rsidRPr="00207F68">
        <w:rPr>
          <w:b/>
          <w:bCs/>
        </w:rPr>
        <w:t>StorageService</w:t>
      </w:r>
      <w:proofErr w:type="spellEnd"/>
      <w:r w:rsidRPr="00207F68">
        <w:t> - сервисы хранения данных</w:t>
      </w:r>
    </w:p>
    <w:p w14:paraId="00793B47" w14:textId="77777777" w:rsidR="00207F68" w:rsidRPr="00207F68" w:rsidRDefault="00207F68" w:rsidP="00207F68">
      <w:pPr>
        <w:numPr>
          <w:ilvl w:val="0"/>
          <w:numId w:val="2"/>
        </w:numPr>
      </w:pPr>
      <w:proofErr w:type="spellStart"/>
      <w:r w:rsidRPr="00207F68">
        <w:rPr>
          <w:b/>
          <w:bCs/>
        </w:rPr>
        <w:t>DatabaseService</w:t>
      </w:r>
      <w:proofErr w:type="spellEnd"/>
      <w:r w:rsidRPr="00207F68">
        <w:t> - сервисы баз данных</w:t>
      </w:r>
    </w:p>
    <w:p w14:paraId="45E3B2DD" w14:textId="77777777" w:rsidR="00207F68" w:rsidRPr="00207F68" w:rsidRDefault="00207F68" w:rsidP="00207F68">
      <w:pPr>
        <w:numPr>
          <w:ilvl w:val="0"/>
          <w:numId w:val="2"/>
        </w:numPr>
      </w:pPr>
      <w:proofErr w:type="spellStart"/>
      <w:r w:rsidRPr="00207F68">
        <w:rPr>
          <w:b/>
          <w:bCs/>
        </w:rPr>
        <w:t>NetworkService</w:t>
      </w:r>
      <w:proofErr w:type="spellEnd"/>
      <w:r w:rsidRPr="00207F68">
        <w:t> - сетевые сервисы</w:t>
      </w:r>
    </w:p>
    <w:p w14:paraId="4B51983C" w14:textId="77777777" w:rsidR="00207F68" w:rsidRPr="00207F68" w:rsidRDefault="00207F68" w:rsidP="00207F68">
      <w:pPr>
        <w:numPr>
          <w:ilvl w:val="0"/>
          <w:numId w:val="2"/>
        </w:numPr>
      </w:pPr>
      <w:proofErr w:type="spellStart"/>
      <w:r w:rsidRPr="00207F68">
        <w:rPr>
          <w:b/>
          <w:bCs/>
        </w:rPr>
        <w:t>SecurityService</w:t>
      </w:r>
      <w:proofErr w:type="spellEnd"/>
      <w:r w:rsidRPr="00207F68">
        <w:t> - сервисы безопасности</w:t>
      </w:r>
    </w:p>
    <w:p w14:paraId="144A13D6" w14:textId="77777777" w:rsidR="00207F68" w:rsidRPr="00207F68" w:rsidRDefault="00207F68" w:rsidP="00207F68">
      <w:pPr>
        <w:rPr>
          <w:b/>
          <w:bCs/>
        </w:rPr>
      </w:pPr>
      <w:r w:rsidRPr="00207F68">
        <w:rPr>
          <w:b/>
          <w:bCs/>
        </w:rPr>
        <w:t>2.3. Специализированные подклассы</w:t>
      </w:r>
    </w:p>
    <w:p w14:paraId="78E7AAA4" w14:textId="77777777" w:rsidR="00207F68" w:rsidRPr="00207F68" w:rsidRDefault="00207F68" w:rsidP="00207F68">
      <w:pPr>
        <w:rPr>
          <w:b/>
          <w:bCs/>
        </w:rPr>
      </w:pPr>
      <w:proofErr w:type="spellStart"/>
      <w:r w:rsidRPr="00207F68">
        <w:rPr>
          <w:b/>
          <w:bCs/>
        </w:rPr>
        <w:t>ComputeService</w:t>
      </w:r>
      <w:proofErr w:type="spellEnd"/>
      <w:r w:rsidRPr="00207F68">
        <w:rPr>
          <w:b/>
          <w:bCs/>
        </w:rPr>
        <w:t xml:space="preserve"> подклассы:</w:t>
      </w:r>
    </w:p>
    <w:p w14:paraId="6A8A54BB" w14:textId="77777777" w:rsidR="00207F68" w:rsidRPr="00207F68" w:rsidRDefault="00207F68" w:rsidP="00207F68">
      <w:pPr>
        <w:numPr>
          <w:ilvl w:val="0"/>
          <w:numId w:val="3"/>
        </w:numPr>
      </w:pPr>
      <w:proofErr w:type="spellStart"/>
      <w:r w:rsidRPr="00207F68">
        <w:rPr>
          <w:b/>
          <w:bCs/>
        </w:rPr>
        <w:t>VirtualMachine</w:t>
      </w:r>
      <w:proofErr w:type="spellEnd"/>
      <w:r w:rsidRPr="00207F68">
        <w:t> - виртуальные машины</w:t>
      </w:r>
    </w:p>
    <w:p w14:paraId="57E16D36" w14:textId="77777777" w:rsidR="00207F68" w:rsidRPr="00207F68" w:rsidRDefault="00207F68" w:rsidP="00207F68">
      <w:pPr>
        <w:numPr>
          <w:ilvl w:val="0"/>
          <w:numId w:val="3"/>
        </w:numPr>
      </w:pPr>
      <w:proofErr w:type="spellStart"/>
      <w:r w:rsidRPr="00207F68">
        <w:rPr>
          <w:b/>
          <w:bCs/>
        </w:rPr>
        <w:t>ContainerService</w:t>
      </w:r>
      <w:proofErr w:type="spellEnd"/>
      <w:r w:rsidRPr="00207F68">
        <w:t> - контейнерные сервисы</w:t>
      </w:r>
    </w:p>
    <w:p w14:paraId="7E27A44E" w14:textId="77777777" w:rsidR="00207F68" w:rsidRPr="00207F68" w:rsidRDefault="00207F68" w:rsidP="00207F68">
      <w:pPr>
        <w:numPr>
          <w:ilvl w:val="0"/>
          <w:numId w:val="3"/>
        </w:numPr>
      </w:pPr>
      <w:proofErr w:type="spellStart"/>
      <w:r w:rsidRPr="00207F68">
        <w:rPr>
          <w:b/>
          <w:bCs/>
        </w:rPr>
        <w:t>ServerlessFunction</w:t>
      </w:r>
      <w:proofErr w:type="spellEnd"/>
      <w:r w:rsidRPr="00207F68">
        <w:t xml:space="preserve"> - </w:t>
      </w:r>
      <w:proofErr w:type="spellStart"/>
      <w:r w:rsidRPr="00207F68">
        <w:t>бессерверные</w:t>
      </w:r>
      <w:proofErr w:type="spellEnd"/>
      <w:r w:rsidRPr="00207F68">
        <w:t xml:space="preserve"> вычисления</w:t>
      </w:r>
    </w:p>
    <w:p w14:paraId="51D72F8F" w14:textId="77777777" w:rsidR="00207F68" w:rsidRPr="00207F68" w:rsidRDefault="00207F68" w:rsidP="00207F68">
      <w:pPr>
        <w:rPr>
          <w:b/>
          <w:bCs/>
        </w:rPr>
      </w:pPr>
      <w:proofErr w:type="spellStart"/>
      <w:r w:rsidRPr="00207F68">
        <w:rPr>
          <w:b/>
          <w:bCs/>
        </w:rPr>
        <w:t>StorageService</w:t>
      </w:r>
      <w:proofErr w:type="spellEnd"/>
      <w:r w:rsidRPr="00207F68">
        <w:rPr>
          <w:b/>
          <w:bCs/>
        </w:rPr>
        <w:t xml:space="preserve"> подклассы:</w:t>
      </w:r>
    </w:p>
    <w:p w14:paraId="47485817" w14:textId="77777777" w:rsidR="00207F68" w:rsidRPr="00207F68" w:rsidRDefault="00207F68" w:rsidP="00207F68">
      <w:pPr>
        <w:numPr>
          <w:ilvl w:val="0"/>
          <w:numId w:val="4"/>
        </w:numPr>
      </w:pPr>
      <w:proofErr w:type="spellStart"/>
      <w:r w:rsidRPr="00207F68">
        <w:rPr>
          <w:b/>
          <w:bCs/>
        </w:rPr>
        <w:t>ObjectStorage</w:t>
      </w:r>
      <w:proofErr w:type="spellEnd"/>
      <w:r w:rsidRPr="00207F68">
        <w:t> - объектные хранилища</w:t>
      </w:r>
    </w:p>
    <w:p w14:paraId="3D684DB6" w14:textId="77777777" w:rsidR="00207F68" w:rsidRPr="00207F68" w:rsidRDefault="00207F68" w:rsidP="00207F68">
      <w:pPr>
        <w:numPr>
          <w:ilvl w:val="0"/>
          <w:numId w:val="4"/>
        </w:numPr>
      </w:pPr>
      <w:proofErr w:type="spellStart"/>
      <w:r w:rsidRPr="00207F68">
        <w:rPr>
          <w:b/>
          <w:bCs/>
        </w:rPr>
        <w:t>BlockStorage</w:t>
      </w:r>
      <w:proofErr w:type="spellEnd"/>
      <w:r w:rsidRPr="00207F68">
        <w:t> - блочные хранилища</w:t>
      </w:r>
    </w:p>
    <w:p w14:paraId="657A1369" w14:textId="77777777" w:rsidR="00207F68" w:rsidRPr="00207F68" w:rsidRDefault="00207F68" w:rsidP="00207F68">
      <w:pPr>
        <w:numPr>
          <w:ilvl w:val="0"/>
          <w:numId w:val="4"/>
        </w:numPr>
      </w:pPr>
      <w:proofErr w:type="spellStart"/>
      <w:r w:rsidRPr="00207F68">
        <w:rPr>
          <w:b/>
          <w:bCs/>
        </w:rPr>
        <w:t>FileStorage</w:t>
      </w:r>
      <w:proofErr w:type="spellEnd"/>
      <w:r w:rsidRPr="00207F68">
        <w:t> - файловые хранилища</w:t>
      </w:r>
    </w:p>
    <w:p w14:paraId="17478A40" w14:textId="77777777" w:rsidR="00207F68" w:rsidRPr="00207F68" w:rsidRDefault="00207F68" w:rsidP="00207F68">
      <w:pPr>
        <w:numPr>
          <w:ilvl w:val="0"/>
          <w:numId w:val="4"/>
        </w:numPr>
      </w:pPr>
      <w:proofErr w:type="spellStart"/>
      <w:r w:rsidRPr="00207F68">
        <w:rPr>
          <w:b/>
          <w:bCs/>
        </w:rPr>
        <w:t>ArchiveStorage</w:t>
      </w:r>
      <w:proofErr w:type="spellEnd"/>
      <w:r w:rsidRPr="00207F68">
        <w:t> - архивные хранилища</w:t>
      </w:r>
    </w:p>
    <w:p w14:paraId="2E8F6A54" w14:textId="77777777" w:rsidR="00207F68" w:rsidRPr="00207F68" w:rsidRDefault="00207F68" w:rsidP="00207F68">
      <w:pPr>
        <w:rPr>
          <w:b/>
          <w:bCs/>
        </w:rPr>
      </w:pPr>
      <w:proofErr w:type="spellStart"/>
      <w:r w:rsidRPr="00207F68">
        <w:rPr>
          <w:b/>
          <w:bCs/>
        </w:rPr>
        <w:t>DatabaseService</w:t>
      </w:r>
      <w:proofErr w:type="spellEnd"/>
      <w:r w:rsidRPr="00207F68">
        <w:rPr>
          <w:b/>
          <w:bCs/>
        </w:rPr>
        <w:t xml:space="preserve"> подклассы:</w:t>
      </w:r>
    </w:p>
    <w:p w14:paraId="4EEEF161" w14:textId="77777777" w:rsidR="00207F68" w:rsidRPr="00207F68" w:rsidRDefault="00207F68" w:rsidP="00207F68">
      <w:pPr>
        <w:numPr>
          <w:ilvl w:val="0"/>
          <w:numId w:val="5"/>
        </w:numPr>
      </w:pPr>
      <w:proofErr w:type="spellStart"/>
      <w:r w:rsidRPr="00207F68">
        <w:rPr>
          <w:b/>
          <w:bCs/>
        </w:rPr>
        <w:t>SQLDatabase</w:t>
      </w:r>
      <w:proofErr w:type="spellEnd"/>
      <w:r w:rsidRPr="00207F68">
        <w:t> - реляционные базы данных</w:t>
      </w:r>
    </w:p>
    <w:p w14:paraId="3FAF0069" w14:textId="77777777" w:rsidR="00207F68" w:rsidRPr="00207F68" w:rsidRDefault="00207F68" w:rsidP="00207F68">
      <w:pPr>
        <w:numPr>
          <w:ilvl w:val="0"/>
          <w:numId w:val="5"/>
        </w:numPr>
      </w:pPr>
      <w:proofErr w:type="spellStart"/>
      <w:r w:rsidRPr="00207F68">
        <w:rPr>
          <w:b/>
          <w:bCs/>
        </w:rPr>
        <w:t>NoSQLDatabase</w:t>
      </w:r>
      <w:proofErr w:type="spellEnd"/>
      <w:r w:rsidRPr="00207F68">
        <w:t xml:space="preserve"> - </w:t>
      </w:r>
      <w:proofErr w:type="spellStart"/>
      <w:r w:rsidRPr="00207F68">
        <w:t>нереляционные</w:t>
      </w:r>
      <w:proofErr w:type="spellEnd"/>
      <w:r w:rsidRPr="00207F68">
        <w:t xml:space="preserve"> базы данных</w:t>
      </w:r>
    </w:p>
    <w:p w14:paraId="37AFA4BF" w14:textId="77777777" w:rsidR="00207F68" w:rsidRDefault="00207F68" w:rsidP="00207F68">
      <w:pPr>
        <w:numPr>
          <w:ilvl w:val="0"/>
          <w:numId w:val="5"/>
        </w:numPr>
      </w:pPr>
      <w:proofErr w:type="spellStart"/>
      <w:r w:rsidRPr="00207F68">
        <w:rPr>
          <w:b/>
          <w:bCs/>
        </w:rPr>
        <w:t>InMemoryDatabase</w:t>
      </w:r>
      <w:proofErr w:type="spellEnd"/>
      <w:r w:rsidRPr="00207F68">
        <w:t> - базы данных в оперативной памяти</w:t>
      </w:r>
    </w:p>
    <w:p w14:paraId="5A74595B" w14:textId="2D8F2A4B" w:rsidR="00207F68" w:rsidRPr="00207F68" w:rsidRDefault="00207F68" w:rsidP="00207F68">
      <w:pPr>
        <w:pStyle w:val="a7"/>
        <w:numPr>
          <w:ilvl w:val="0"/>
          <w:numId w:val="5"/>
        </w:num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</w:pPr>
      <w:r w:rsidRPr="00207F6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  <w:lastRenderedPageBreak/>
        <w:t>3 Функциональные отношени</w:t>
      </w:r>
      <w:r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ru-RU"/>
          <w14:ligatures w14:val="none"/>
        </w:rPr>
        <w:t>я</w:t>
      </w:r>
    </w:p>
    <w:p w14:paraId="36E61E72" w14:textId="77777777" w:rsidR="00207F68" w:rsidRPr="00207F68" w:rsidRDefault="00207F68" w:rsidP="00207F68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  <w:lang w:val="en-US"/>
        </w:rPr>
      </w:pPr>
      <w:proofErr w:type="spellStart"/>
      <w:r w:rsidRPr="00207F68">
        <w:rPr>
          <w:rStyle w:val="ac"/>
          <w:rFonts w:ascii="Segoe UI" w:eastAsiaTheme="majorEastAsia" w:hAnsi="Segoe UI" w:cs="Segoe UI"/>
          <w:color w:val="0F1115"/>
          <w:lang w:val="en-US"/>
        </w:rPr>
        <w:t>hasProvider</w:t>
      </w:r>
      <w:proofErr w:type="spellEnd"/>
      <w:r w:rsidRPr="00207F68">
        <w:rPr>
          <w:rFonts w:ascii="Segoe UI" w:hAnsi="Segoe UI" w:cs="Segoe UI"/>
          <w:color w:val="0F1115"/>
          <w:lang w:val="en-US"/>
        </w:rPr>
        <w:t xml:space="preserve"> (Domain: </w:t>
      </w:r>
      <w:proofErr w:type="spellStart"/>
      <w:r w:rsidRPr="00207F68">
        <w:rPr>
          <w:rFonts w:ascii="Segoe UI" w:hAnsi="Segoe UI" w:cs="Segoe UI"/>
          <w:color w:val="0F1115"/>
          <w:lang w:val="en-US"/>
        </w:rPr>
        <w:t>CloudService</w:t>
      </w:r>
      <w:proofErr w:type="spellEnd"/>
      <w:r w:rsidRPr="00207F68">
        <w:rPr>
          <w:rFonts w:ascii="Segoe UI" w:hAnsi="Segoe UI" w:cs="Segoe UI"/>
          <w:color w:val="0F1115"/>
          <w:lang w:val="en-US"/>
        </w:rPr>
        <w:t xml:space="preserve">, Range: </w:t>
      </w:r>
      <w:proofErr w:type="spellStart"/>
      <w:r w:rsidRPr="00207F68">
        <w:rPr>
          <w:rFonts w:ascii="Segoe UI" w:hAnsi="Segoe UI" w:cs="Segoe UI"/>
          <w:color w:val="0F1115"/>
          <w:lang w:val="en-US"/>
        </w:rPr>
        <w:t>CloudProvider</w:t>
      </w:r>
      <w:proofErr w:type="spellEnd"/>
      <w:r w:rsidRPr="00207F68">
        <w:rPr>
          <w:rFonts w:ascii="Segoe UI" w:hAnsi="Segoe UI" w:cs="Segoe UI"/>
          <w:color w:val="0F1115"/>
          <w:lang w:val="en-US"/>
        </w:rPr>
        <w:t xml:space="preserve">) - </w:t>
      </w:r>
      <w:r>
        <w:rPr>
          <w:rFonts w:ascii="Segoe UI" w:hAnsi="Segoe UI" w:cs="Segoe UI"/>
          <w:color w:val="0F1115"/>
        </w:rPr>
        <w:t>отношение</w:t>
      </w:r>
      <w:r w:rsidRPr="00207F68">
        <w:rPr>
          <w:rFonts w:ascii="Segoe UI" w:hAnsi="Segoe UI" w:cs="Segoe UI"/>
          <w:color w:val="0F1115"/>
          <w:lang w:val="en-US"/>
        </w:rPr>
        <w:t xml:space="preserve"> </w:t>
      </w:r>
      <w:r>
        <w:rPr>
          <w:rFonts w:ascii="Segoe UI" w:hAnsi="Segoe UI" w:cs="Segoe UI"/>
          <w:color w:val="0F1115"/>
        </w:rPr>
        <w:t>к</w:t>
      </w:r>
      <w:r w:rsidRPr="00207F68">
        <w:rPr>
          <w:rFonts w:ascii="Segoe UI" w:hAnsi="Segoe UI" w:cs="Segoe UI"/>
          <w:color w:val="0F1115"/>
          <w:lang w:val="en-US"/>
        </w:rPr>
        <w:t xml:space="preserve"> </w:t>
      </w:r>
      <w:r>
        <w:rPr>
          <w:rFonts w:ascii="Segoe UI" w:hAnsi="Segoe UI" w:cs="Segoe UI"/>
          <w:color w:val="0F1115"/>
        </w:rPr>
        <w:t>провайдеру</w:t>
      </w:r>
    </w:p>
    <w:p w14:paraId="352ABEA0" w14:textId="77777777" w:rsidR="00207F68" w:rsidRPr="00207F68" w:rsidRDefault="00207F68" w:rsidP="00207F68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  <w:lang w:val="en-US"/>
        </w:rPr>
      </w:pPr>
      <w:proofErr w:type="spellStart"/>
      <w:r w:rsidRPr="00207F68">
        <w:rPr>
          <w:rStyle w:val="ac"/>
          <w:rFonts w:ascii="Segoe UI" w:eastAsiaTheme="majorEastAsia" w:hAnsi="Segoe UI" w:cs="Segoe UI"/>
          <w:color w:val="0F1115"/>
          <w:lang w:val="en-US"/>
        </w:rPr>
        <w:t>locatedInRegion</w:t>
      </w:r>
      <w:proofErr w:type="spellEnd"/>
      <w:r w:rsidRPr="00207F68">
        <w:rPr>
          <w:rFonts w:ascii="Segoe UI" w:hAnsi="Segoe UI" w:cs="Segoe UI"/>
          <w:color w:val="0F1115"/>
          <w:lang w:val="en-US"/>
        </w:rPr>
        <w:t xml:space="preserve"> (Domain: </w:t>
      </w:r>
      <w:proofErr w:type="spellStart"/>
      <w:r w:rsidRPr="00207F68">
        <w:rPr>
          <w:rFonts w:ascii="Segoe UI" w:hAnsi="Segoe UI" w:cs="Segoe UI"/>
          <w:color w:val="0F1115"/>
          <w:lang w:val="en-US"/>
        </w:rPr>
        <w:t>CloudService</w:t>
      </w:r>
      <w:proofErr w:type="spellEnd"/>
      <w:r w:rsidRPr="00207F68">
        <w:rPr>
          <w:rFonts w:ascii="Segoe UI" w:hAnsi="Segoe UI" w:cs="Segoe UI"/>
          <w:color w:val="0F1115"/>
          <w:lang w:val="en-US"/>
        </w:rPr>
        <w:t xml:space="preserve">, Range: Region) - </w:t>
      </w:r>
      <w:r>
        <w:rPr>
          <w:rFonts w:ascii="Segoe UI" w:hAnsi="Segoe UI" w:cs="Segoe UI"/>
          <w:color w:val="0F1115"/>
        </w:rPr>
        <w:t>географическое</w:t>
      </w:r>
      <w:r w:rsidRPr="00207F68">
        <w:rPr>
          <w:rFonts w:ascii="Segoe UI" w:hAnsi="Segoe UI" w:cs="Segoe UI"/>
          <w:color w:val="0F1115"/>
          <w:lang w:val="en-US"/>
        </w:rPr>
        <w:t xml:space="preserve"> </w:t>
      </w:r>
      <w:r>
        <w:rPr>
          <w:rFonts w:ascii="Segoe UI" w:hAnsi="Segoe UI" w:cs="Segoe UI"/>
          <w:color w:val="0F1115"/>
        </w:rPr>
        <w:t>расположение</w:t>
      </w:r>
    </w:p>
    <w:p w14:paraId="43DFD757" w14:textId="77777777" w:rsidR="00207F68" w:rsidRPr="00207F68" w:rsidRDefault="00207F68" w:rsidP="00207F68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  <w:lang w:val="en-US"/>
        </w:rPr>
      </w:pPr>
      <w:proofErr w:type="spellStart"/>
      <w:r w:rsidRPr="00207F68">
        <w:rPr>
          <w:rStyle w:val="ac"/>
          <w:rFonts w:ascii="Segoe UI" w:eastAsiaTheme="majorEastAsia" w:hAnsi="Segoe UI" w:cs="Segoe UI"/>
          <w:color w:val="0F1115"/>
          <w:lang w:val="en-US"/>
        </w:rPr>
        <w:t>hasComputeType</w:t>
      </w:r>
      <w:proofErr w:type="spellEnd"/>
      <w:r w:rsidRPr="00207F68">
        <w:rPr>
          <w:rFonts w:ascii="Segoe UI" w:hAnsi="Segoe UI" w:cs="Segoe UI"/>
          <w:color w:val="0F1115"/>
          <w:lang w:val="en-US"/>
        </w:rPr>
        <w:t xml:space="preserve"> (Domain: </w:t>
      </w:r>
      <w:proofErr w:type="spellStart"/>
      <w:r w:rsidRPr="00207F68">
        <w:rPr>
          <w:rFonts w:ascii="Segoe UI" w:hAnsi="Segoe UI" w:cs="Segoe UI"/>
          <w:color w:val="0F1115"/>
          <w:lang w:val="en-US"/>
        </w:rPr>
        <w:t>ComputeService</w:t>
      </w:r>
      <w:proofErr w:type="spellEnd"/>
      <w:r w:rsidRPr="00207F68">
        <w:rPr>
          <w:rFonts w:ascii="Segoe UI" w:hAnsi="Segoe UI" w:cs="Segoe UI"/>
          <w:color w:val="0F1115"/>
          <w:lang w:val="en-US"/>
        </w:rPr>
        <w:t xml:space="preserve">, Range: </w:t>
      </w:r>
      <w:proofErr w:type="spellStart"/>
      <w:r w:rsidRPr="00207F68">
        <w:rPr>
          <w:rFonts w:ascii="Segoe UI" w:hAnsi="Segoe UI" w:cs="Segoe UI"/>
          <w:color w:val="0F1115"/>
          <w:lang w:val="en-US"/>
        </w:rPr>
        <w:t>VirtualMachine</w:t>
      </w:r>
      <w:proofErr w:type="spellEnd"/>
      <w:r w:rsidRPr="00207F68">
        <w:rPr>
          <w:rFonts w:ascii="Segoe UI" w:hAnsi="Segoe UI" w:cs="Segoe UI"/>
          <w:color w:val="0F1115"/>
          <w:lang w:val="en-US"/>
        </w:rPr>
        <w:t xml:space="preserve">) - </w:t>
      </w:r>
      <w:r>
        <w:rPr>
          <w:rFonts w:ascii="Segoe UI" w:hAnsi="Segoe UI" w:cs="Segoe UI"/>
          <w:color w:val="0F1115"/>
        </w:rPr>
        <w:t>специализация</w:t>
      </w:r>
      <w:r w:rsidRPr="00207F68">
        <w:rPr>
          <w:rFonts w:ascii="Segoe UI" w:hAnsi="Segoe UI" w:cs="Segoe UI"/>
          <w:color w:val="0F1115"/>
          <w:lang w:val="en-US"/>
        </w:rPr>
        <w:t xml:space="preserve"> </w:t>
      </w:r>
      <w:r>
        <w:rPr>
          <w:rFonts w:ascii="Segoe UI" w:hAnsi="Segoe UI" w:cs="Segoe UI"/>
          <w:color w:val="0F1115"/>
        </w:rPr>
        <w:t>вычислений</w:t>
      </w:r>
    </w:p>
    <w:p w14:paraId="7D550EED" w14:textId="77777777" w:rsidR="00207F68" w:rsidRPr="00207F68" w:rsidRDefault="00207F68" w:rsidP="00207F68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  <w:lang w:val="en-US"/>
        </w:rPr>
      </w:pPr>
      <w:proofErr w:type="spellStart"/>
      <w:r w:rsidRPr="00207F68">
        <w:rPr>
          <w:rStyle w:val="ac"/>
          <w:rFonts w:ascii="Segoe UI" w:eastAsiaTheme="majorEastAsia" w:hAnsi="Segoe UI" w:cs="Segoe UI"/>
          <w:color w:val="0F1115"/>
          <w:lang w:val="en-US"/>
        </w:rPr>
        <w:t>hasStorageType</w:t>
      </w:r>
      <w:proofErr w:type="spellEnd"/>
      <w:r w:rsidRPr="00207F68">
        <w:rPr>
          <w:rFonts w:ascii="Segoe UI" w:hAnsi="Segoe UI" w:cs="Segoe UI"/>
          <w:color w:val="0F1115"/>
          <w:lang w:val="en-US"/>
        </w:rPr>
        <w:t xml:space="preserve"> (Domain: </w:t>
      </w:r>
      <w:proofErr w:type="spellStart"/>
      <w:r w:rsidRPr="00207F68">
        <w:rPr>
          <w:rFonts w:ascii="Segoe UI" w:hAnsi="Segoe UI" w:cs="Segoe UI"/>
          <w:color w:val="0F1115"/>
          <w:lang w:val="en-US"/>
        </w:rPr>
        <w:t>StorageService</w:t>
      </w:r>
      <w:proofErr w:type="spellEnd"/>
      <w:r w:rsidRPr="00207F68">
        <w:rPr>
          <w:rFonts w:ascii="Segoe UI" w:hAnsi="Segoe UI" w:cs="Segoe UI"/>
          <w:color w:val="0F1115"/>
          <w:lang w:val="en-US"/>
        </w:rPr>
        <w:t xml:space="preserve">, Range: </w:t>
      </w:r>
      <w:proofErr w:type="spellStart"/>
      <w:r w:rsidRPr="00207F68">
        <w:rPr>
          <w:rFonts w:ascii="Segoe UI" w:hAnsi="Segoe UI" w:cs="Segoe UI"/>
          <w:color w:val="0F1115"/>
          <w:lang w:val="en-US"/>
        </w:rPr>
        <w:t>ObjectStorage</w:t>
      </w:r>
      <w:proofErr w:type="spellEnd"/>
      <w:r w:rsidRPr="00207F68">
        <w:rPr>
          <w:rFonts w:ascii="Segoe UI" w:hAnsi="Segoe UI" w:cs="Segoe UI"/>
          <w:color w:val="0F1115"/>
          <w:lang w:val="en-US"/>
        </w:rPr>
        <w:t xml:space="preserve">) - </w:t>
      </w:r>
      <w:r>
        <w:rPr>
          <w:rFonts w:ascii="Segoe UI" w:hAnsi="Segoe UI" w:cs="Segoe UI"/>
          <w:color w:val="0F1115"/>
        </w:rPr>
        <w:t>специализация</w:t>
      </w:r>
      <w:r w:rsidRPr="00207F68">
        <w:rPr>
          <w:rFonts w:ascii="Segoe UI" w:hAnsi="Segoe UI" w:cs="Segoe UI"/>
          <w:color w:val="0F1115"/>
          <w:lang w:val="en-US"/>
        </w:rPr>
        <w:t xml:space="preserve"> </w:t>
      </w:r>
      <w:r>
        <w:rPr>
          <w:rFonts w:ascii="Segoe UI" w:hAnsi="Segoe UI" w:cs="Segoe UI"/>
          <w:color w:val="0F1115"/>
        </w:rPr>
        <w:t>хранилищ</w:t>
      </w:r>
    </w:p>
    <w:p w14:paraId="432A90A2" w14:textId="77777777" w:rsidR="00207F68" w:rsidRPr="00207F68" w:rsidRDefault="00207F68" w:rsidP="00207F68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  <w:lang w:val="en-US"/>
        </w:rPr>
      </w:pPr>
      <w:proofErr w:type="spellStart"/>
      <w:r w:rsidRPr="00207F68">
        <w:rPr>
          <w:rStyle w:val="ac"/>
          <w:rFonts w:ascii="Segoe UI" w:eastAsiaTheme="majorEastAsia" w:hAnsi="Segoe UI" w:cs="Segoe UI"/>
          <w:color w:val="0F1115"/>
          <w:lang w:val="en-US"/>
        </w:rPr>
        <w:t>hasDatabaseType</w:t>
      </w:r>
      <w:proofErr w:type="spellEnd"/>
      <w:r w:rsidRPr="00207F68">
        <w:rPr>
          <w:rFonts w:ascii="Segoe UI" w:hAnsi="Segoe UI" w:cs="Segoe UI"/>
          <w:color w:val="0F1115"/>
          <w:lang w:val="en-US"/>
        </w:rPr>
        <w:t xml:space="preserve"> (Domain: </w:t>
      </w:r>
      <w:proofErr w:type="spellStart"/>
      <w:r w:rsidRPr="00207F68">
        <w:rPr>
          <w:rFonts w:ascii="Segoe UI" w:hAnsi="Segoe UI" w:cs="Segoe UI"/>
          <w:color w:val="0F1115"/>
          <w:lang w:val="en-US"/>
        </w:rPr>
        <w:t>DatabaseService</w:t>
      </w:r>
      <w:proofErr w:type="spellEnd"/>
      <w:r w:rsidRPr="00207F68">
        <w:rPr>
          <w:rFonts w:ascii="Segoe UI" w:hAnsi="Segoe UI" w:cs="Segoe UI"/>
          <w:color w:val="0F1115"/>
          <w:lang w:val="en-US"/>
        </w:rPr>
        <w:t xml:space="preserve">, Range: </w:t>
      </w:r>
      <w:proofErr w:type="spellStart"/>
      <w:r w:rsidRPr="00207F68">
        <w:rPr>
          <w:rFonts w:ascii="Segoe UI" w:hAnsi="Segoe UI" w:cs="Segoe UI"/>
          <w:color w:val="0F1115"/>
          <w:lang w:val="en-US"/>
        </w:rPr>
        <w:t>SQLDatabase</w:t>
      </w:r>
      <w:proofErr w:type="spellEnd"/>
      <w:r w:rsidRPr="00207F68">
        <w:rPr>
          <w:rFonts w:ascii="Segoe UI" w:hAnsi="Segoe UI" w:cs="Segoe UI"/>
          <w:color w:val="0F1115"/>
          <w:lang w:val="en-US"/>
        </w:rPr>
        <w:t xml:space="preserve">) - </w:t>
      </w:r>
      <w:r>
        <w:rPr>
          <w:rFonts w:ascii="Segoe UI" w:hAnsi="Segoe UI" w:cs="Segoe UI"/>
          <w:color w:val="0F1115"/>
        </w:rPr>
        <w:t>специализация</w:t>
      </w:r>
      <w:r w:rsidRPr="00207F68">
        <w:rPr>
          <w:rFonts w:ascii="Segoe UI" w:hAnsi="Segoe UI" w:cs="Segoe UI"/>
          <w:color w:val="0F1115"/>
          <w:lang w:val="en-US"/>
        </w:rPr>
        <w:t xml:space="preserve"> </w:t>
      </w:r>
      <w:r>
        <w:rPr>
          <w:rFonts w:ascii="Segoe UI" w:hAnsi="Segoe UI" w:cs="Segoe UI"/>
          <w:color w:val="0F1115"/>
        </w:rPr>
        <w:t>БД</w:t>
      </w:r>
    </w:p>
    <w:p w14:paraId="52FB7E7A" w14:textId="77777777" w:rsidR="00207F68" w:rsidRPr="00207F68" w:rsidRDefault="00207F68" w:rsidP="00207F68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  <w:lang w:val="en-US"/>
        </w:rPr>
      </w:pPr>
      <w:proofErr w:type="spellStart"/>
      <w:r w:rsidRPr="00207F68">
        <w:rPr>
          <w:rStyle w:val="ac"/>
          <w:rFonts w:ascii="Segoe UI" w:eastAsiaTheme="majorEastAsia" w:hAnsi="Segoe UI" w:cs="Segoe UI"/>
          <w:color w:val="0F1115"/>
          <w:lang w:val="en-US"/>
        </w:rPr>
        <w:t>scalesWith</w:t>
      </w:r>
      <w:proofErr w:type="spellEnd"/>
      <w:r w:rsidRPr="00207F68">
        <w:rPr>
          <w:rFonts w:ascii="Segoe UI" w:hAnsi="Segoe UI" w:cs="Segoe UI"/>
          <w:color w:val="0F1115"/>
          <w:lang w:val="en-US"/>
        </w:rPr>
        <w:t xml:space="preserve"> (Domain: </w:t>
      </w:r>
      <w:proofErr w:type="spellStart"/>
      <w:r w:rsidRPr="00207F68">
        <w:rPr>
          <w:rFonts w:ascii="Segoe UI" w:hAnsi="Segoe UI" w:cs="Segoe UI"/>
          <w:color w:val="0F1115"/>
          <w:lang w:val="en-US"/>
        </w:rPr>
        <w:t>CloudService</w:t>
      </w:r>
      <w:proofErr w:type="spellEnd"/>
      <w:r w:rsidRPr="00207F68">
        <w:rPr>
          <w:rFonts w:ascii="Segoe UI" w:hAnsi="Segoe UI" w:cs="Segoe UI"/>
          <w:color w:val="0F1115"/>
          <w:lang w:val="en-US"/>
        </w:rPr>
        <w:t xml:space="preserve">, Range: </w:t>
      </w:r>
      <w:proofErr w:type="spellStart"/>
      <w:r w:rsidRPr="00207F68">
        <w:rPr>
          <w:rFonts w:ascii="Segoe UI" w:hAnsi="Segoe UI" w:cs="Segoe UI"/>
          <w:color w:val="0F1115"/>
          <w:lang w:val="en-US"/>
        </w:rPr>
        <w:t>CloudService</w:t>
      </w:r>
      <w:proofErr w:type="spellEnd"/>
      <w:r w:rsidRPr="00207F68">
        <w:rPr>
          <w:rFonts w:ascii="Segoe UI" w:hAnsi="Segoe UI" w:cs="Segoe UI"/>
          <w:color w:val="0F1115"/>
          <w:lang w:val="en-US"/>
        </w:rPr>
        <w:t xml:space="preserve">) - </w:t>
      </w:r>
      <w:r>
        <w:rPr>
          <w:rFonts w:ascii="Segoe UI" w:hAnsi="Segoe UI" w:cs="Segoe UI"/>
          <w:color w:val="0F1115"/>
        </w:rPr>
        <w:t>отношение</w:t>
      </w:r>
      <w:r w:rsidRPr="00207F68">
        <w:rPr>
          <w:rFonts w:ascii="Segoe UI" w:hAnsi="Segoe UI" w:cs="Segoe UI"/>
          <w:color w:val="0F1115"/>
          <w:lang w:val="en-US"/>
        </w:rPr>
        <w:t xml:space="preserve"> </w:t>
      </w:r>
      <w:r>
        <w:rPr>
          <w:rFonts w:ascii="Segoe UI" w:hAnsi="Segoe UI" w:cs="Segoe UI"/>
          <w:color w:val="0F1115"/>
        </w:rPr>
        <w:t>масштабирования</w:t>
      </w:r>
    </w:p>
    <w:p w14:paraId="64BCD969" w14:textId="1B5FE852" w:rsidR="00207F68" w:rsidRPr="00207F68" w:rsidRDefault="00207F68" w:rsidP="00207F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Pr="00207F68">
        <w:rPr>
          <w:b/>
          <w:bCs/>
          <w:sz w:val="28"/>
          <w:szCs w:val="28"/>
        </w:rPr>
        <w:t>4. Перечень свойств данных (Data Properties)</w:t>
      </w:r>
    </w:p>
    <w:p w14:paraId="3BED81C3" w14:textId="6734617E" w:rsidR="00207F68" w:rsidRPr="00207F68" w:rsidRDefault="00207F68" w:rsidP="00207F68">
      <w:pPr>
        <w:rPr>
          <w:b/>
          <w:bCs/>
          <w:lang w:val="en-US"/>
        </w:rPr>
      </w:pPr>
      <w:r w:rsidRPr="00207F68">
        <w:rPr>
          <w:b/>
          <w:bCs/>
          <w:lang w:val="en-US"/>
        </w:rPr>
        <w:t xml:space="preserve">           </w:t>
      </w:r>
      <w:r w:rsidRPr="00207F68">
        <w:rPr>
          <w:b/>
          <w:bCs/>
          <w:lang w:val="en-US"/>
        </w:rPr>
        <w:t xml:space="preserve">4.1. </w:t>
      </w:r>
      <w:r w:rsidRPr="00207F68">
        <w:rPr>
          <w:b/>
          <w:bCs/>
        </w:rPr>
        <w:t>Общие</w:t>
      </w:r>
      <w:r w:rsidRPr="00207F68">
        <w:rPr>
          <w:b/>
          <w:bCs/>
          <w:lang w:val="en-US"/>
        </w:rPr>
        <w:t xml:space="preserve"> </w:t>
      </w:r>
      <w:r w:rsidRPr="00207F68">
        <w:rPr>
          <w:b/>
          <w:bCs/>
        </w:rPr>
        <w:t>свойства</w:t>
      </w:r>
      <w:r w:rsidRPr="00207F68">
        <w:rPr>
          <w:b/>
          <w:bCs/>
          <w:lang w:val="en-US"/>
        </w:rPr>
        <w:t xml:space="preserve"> </w:t>
      </w:r>
      <w:r w:rsidRPr="00207F68">
        <w:rPr>
          <w:b/>
          <w:bCs/>
        </w:rPr>
        <w:t>сервисов</w:t>
      </w:r>
    </w:p>
    <w:p w14:paraId="2197EFE8" w14:textId="36706FEA" w:rsidR="00207F68" w:rsidRPr="00207F68" w:rsidRDefault="00207F68" w:rsidP="00207F68">
      <w:pPr>
        <w:ind w:left="360"/>
        <w:rPr>
          <w:lang w:val="en-US"/>
        </w:rPr>
      </w:pPr>
      <w:r w:rsidRPr="00207F68">
        <w:rPr>
          <w:b/>
          <w:bCs/>
          <w:lang w:val="en-US"/>
        </w:rPr>
        <w:t xml:space="preserve">           </w:t>
      </w:r>
      <w:proofErr w:type="spellStart"/>
      <w:r w:rsidRPr="00207F68">
        <w:rPr>
          <w:b/>
          <w:bCs/>
          <w:lang w:val="en-US"/>
        </w:rPr>
        <w:t>hasName</w:t>
      </w:r>
      <w:proofErr w:type="spellEnd"/>
      <w:r w:rsidRPr="00207F68">
        <w:rPr>
          <w:lang w:val="en-US"/>
        </w:rPr>
        <w:t xml:space="preserve"> (Domain: </w:t>
      </w:r>
      <w:proofErr w:type="spellStart"/>
      <w:r w:rsidRPr="00207F68">
        <w:rPr>
          <w:lang w:val="en-US"/>
        </w:rPr>
        <w:t>CloudService</w:t>
      </w:r>
      <w:proofErr w:type="spellEnd"/>
      <w:r w:rsidRPr="00207F68">
        <w:rPr>
          <w:lang w:val="en-US"/>
        </w:rPr>
        <w:t>, Range: string)</w:t>
      </w:r>
    </w:p>
    <w:p w14:paraId="5CDB577E" w14:textId="3A529DA1" w:rsidR="00207F68" w:rsidRPr="00207F68" w:rsidRDefault="00207F68" w:rsidP="00207F68">
      <w:pPr>
        <w:ind w:left="720"/>
        <w:rPr>
          <w:lang w:val="en-US"/>
        </w:rPr>
      </w:pPr>
      <w:r w:rsidRPr="00207F68">
        <w:rPr>
          <w:b/>
          <w:bCs/>
          <w:lang w:val="en-US"/>
        </w:rPr>
        <w:t xml:space="preserve">   </w:t>
      </w:r>
      <w:proofErr w:type="spellStart"/>
      <w:r w:rsidRPr="00207F68">
        <w:rPr>
          <w:b/>
          <w:bCs/>
          <w:lang w:val="en-US"/>
        </w:rPr>
        <w:t>hasCost</w:t>
      </w:r>
      <w:proofErr w:type="spellEnd"/>
      <w:r w:rsidRPr="00207F68">
        <w:rPr>
          <w:lang w:val="en-US"/>
        </w:rPr>
        <w:t xml:space="preserve"> (Domain: </w:t>
      </w:r>
      <w:proofErr w:type="spellStart"/>
      <w:r w:rsidRPr="00207F68">
        <w:rPr>
          <w:lang w:val="en-US"/>
        </w:rPr>
        <w:t>CloudService</w:t>
      </w:r>
      <w:proofErr w:type="spellEnd"/>
      <w:r w:rsidRPr="00207F68">
        <w:rPr>
          <w:lang w:val="en-US"/>
        </w:rPr>
        <w:t>, Range: decimal)</w:t>
      </w:r>
    </w:p>
    <w:p w14:paraId="65B87029" w14:textId="49BA90CD" w:rsidR="00207F68" w:rsidRPr="00207F68" w:rsidRDefault="00207F68" w:rsidP="00207F68">
      <w:pPr>
        <w:ind w:left="720"/>
        <w:rPr>
          <w:lang w:val="en-US"/>
        </w:rPr>
      </w:pPr>
      <w:r w:rsidRPr="00207F68">
        <w:rPr>
          <w:b/>
          <w:bCs/>
          <w:lang w:val="en-US"/>
        </w:rPr>
        <w:t xml:space="preserve">   </w:t>
      </w:r>
      <w:proofErr w:type="spellStart"/>
      <w:r w:rsidRPr="00207F68">
        <w:rPr>
          <w:b/>
          <w:bCs/>
          <w:lang w:val="en-US"/>
        </w:rPr>
        <w:t>isAvailable</w:t>
      </w:r>
      <w:proofErr w:type="spellEnd"/>
      <w:r w:rsidRPr="00207F68">
        <w:rPr>
          <w:lang w:val="en-US"/>
        </w:rPr>
        <w:t xml:space="preserve"> (Domain: </w:t>
      </w:r>
      <w:proofErr w:type="spellStart"/>
      <w:r w:rsidRPr="00207F68">
        <w:rPr>
          <w:lang w:val="en-US"/>
        </w:rPr>
        <w:t>CloudService</w:t>
      </w:r>
      <w:proofErr w:type="spellEnd"/>
      <w:r w:rsidRPr="00207F68">
        <w:rPr>
          <w:lang w:val="en-US"/>
        </w:rPr>
        <w:t xml:space="preserve">, Range: </w:t>
      </w:r>
      <w:proofErr w:type="spellStart"/>
      <w:r w:rsidRPr="00207F68">
        <w:rPr>
          <w:lang w:val="en-US"/>
        </w:rPr>
        <w:t>boolean</w:t>
      </w:r>
      <w:proofErr w:type="spellEnd"/>
      <w:r w:rsidRPr="00207F68">
        <w:rPr>
          <w:lang w:val="en-US"/>
        </w:rPr>
        <w:t>)</w:t>
      </w:r>
    </w:p>
    <w:p w14:paraId="6FB3CA9B" w14:textId="59C17E42" w:rsidR="00207F68" w:rsidRPr="00207F68" w:rsidRDefault="00207F68" w:rsidP="00207F68">
      <w:pPr>
        <w:rPr>
          <w:b/>
          <w:bCs/>
          <w:lang w:val="en-US"/>
        </w:rPr>
      </w:pPr>
      <w:r w:rsidRPr="00207F68">
        <w:rPr>
          <w:b/>
          <w:bCs/>
          <w:lang w:val="en-US"/>
        </w:rPr>
        <w:t xml:space="preserve">         </w:t>
      </w:r>
      <w:r w:rsidRPr="00207F68">
        <w:rPr>
          <w:b/>
          <w:bCs/>
          <w:lang w:val="en-US"/>
        </w:rPr>
        <w:t xml:space="preserve">4.2. </w:t>
      </w:r>
      <w:r w:rsidRPr="00207F68">
        <w:rPr>
          <w:b/>
          <w:bCs/>
        </w:rPr>
        <w:t>Специфические</w:t>
      </w:r>
      <w:r w:rsidRPr="00207F68">
        <w:rPr>
          <w:b/>
          <w:bCs/>
          <w:lang w:val="en-US"/>
        </w:rPr>
        <w:t xml:space="preserve"> </w:t>
      </w:r>
      <w:r w:rsidRPr="00207F68">
        <w:rPr>
          <w:b/>
          <w:bCs/>
        </w:rPr>
        <w:t>свойства</w:t>
      </w:r>
    </w:p>
    <w:p w14:paraId="5F7083DC" w14:textId="710C129E" w:rsidR="00207F68" w:rsidRPr="00207F68" w:rsidRDefault="00207F68" w:rsidP="00207F68">
      <w:pPr>
        <w:rPr>
          <w:lang w:val="en-US"/>
        </w:rPr>
      </w:pPr>
      <w:r w:rsidRPr="00207F68">
        <w:rPr>
          <w:b/>
          <w:bCs/>
          <w:lang w:val="en-US"/>
        </w:rPr>
        <w:t xml:space="preserve">              </w:t>
      </w:r>
      <w:proofErr w:type="spellStart"/>
      <w:r w:rsidRPr="00207F68">
        <w:rPr>
          <w:b/>
          <w:bCs/>
          <w:lang w:val="en-US"/>
        </w:rPr>
        <w:t>hasCPU</w:t>
      </w:r>
      <w:proofErr w:type="spellEnd"/>
      <w:r w:rsidRPr="00207F68">
        <w:rPr>
          <w:lang w:val="en-US"/>
        </w:rPr>
        <w:t xml:space="preserve"> (Domain: </w:t>
      </w:r>
      <w:proofErr w:type="spellStart"/>
      <w:r w:rsidRPr="00207F68">
        <w:rPr>
          <w:lang w:val="en-US"/>
        </w:rPr>
        <w:t>ComputeService</w:t>
      </w:r>
      <w:proofErr w:type="spellEnd"/>
      <w:r w:rsidRPr="00207F68">
        <w:rPr>
          <w:lang w:val="en-US"/>
        </w:rPr>
        <w:t>, Range: integer)</w:t>
      </w:r>
    </w:p>
    <w:p w14:paraId="7A7F69F5" w14:textId="76590018" w:rsidR="00207F68" w:rsidRPr="00207F68" w:rsidRDefault="00207F68" w:rsidP="00207F68">
      <w:pPr>
        <w:rPr>
          <w:lang w:val="en-US"/>
        </w:rPr>
      </w:pPr>
      <w:r w:rsidRPr="00207F68">
        <w:rPr>
          <w:b/>
          <w:bCs/>
          <w:lang w:val="en-US"/>
        </w:rPr>
        <w:t xml:space="preserve">              </w:t>
      </w:r>
      <w:proofErr w:type="spellStart"/>
      <w:r w:rsidRPr="00207F68">
        <w:rPr>
          <w:b/>
          <w:bCs/>
          <w:lang w:val="en-US"/>
        </w:rPr>
        <w:t>hasRAM</w:t>
      </w:r>
      <w:proofErr w:type="spellEnd"/>
      <w:r w:rsidRPr="00207F68">
        <w:rPr>
          <w:lang w:val="en-US"/>
        </w:rPr>
        <w:t xml:space="preserve"> (Domain: </w:t>
      </w:r>
      <w:proofErr w:type="spellStart"/>
      <w:r w:rsidRPr="00207F68">
        <w:rPr>
          <w:lang w:val="en-US"/>
        </w:rPr>
        <w:t>ComputeService</w:t>
      </w:r>
      <w:proofErr w:type="spellEnd"/>
      <w:r w:rsidRPr="00207F68">
        <w:rPr>
          <w:lang w:val="en-US"/>
        </w:rPr>
        <w:t>, Range: integer)</w:t>
      </w:r>
    </w:p>
    <w:p w14:paraId="0510D072" w14:textId="7CD30A44" w:rsidR="00207F68" w:rsidRPr="00207F68" w:rsidRDefault="00207F68" w:rsidP="00207F68">
      <w:pPr>
        <w:rPr>
          <w:lang w:val="en-US"/>
        </w:rPr>
      </w:pPr>
      <w:r w:rsidRPr="00207F68">
        <w:rPr>
          <w:b/>
          <w:bCs/>
          <w:lang w:val="en-US"/>
        </w:rPr>
        <w:t xml:space="preserve">              </w:t>
      </w:r>
      <w:proofErr w:type="spellStart"/>
      <w:r w:rsidRPr="00207F68">
        <w:rPr>
          <w:b/>
          <w:bCs/>
          <w:lang w:val="en-US"/>
        </w:rPr>
        <w:t>hasCapacity</w:t>
      </w:r>
      <w:proofErr w:type="spellEnd"/>
      <w:r w:rsidRPr="00207F68">
        <w:rPr>
          <w:lang w:val="en-US"/>
        </w:rPr>
        <w:t xml:space="preserve"> (Domain: </w:t>
      </w:r>
      <w:proofErr w:type="spellStart"/>
      <w:r w:rsidRPr="00207F68">
        <w:rPr>
          <w:lang w:val="en-US"/>
        </w:rPr>
        <w:t>StorageService</w:t>
      </w:r>
      <w:proofErr w:type="spellEnd"/>
      <w:r w:rsidRPr="00207F68">
        <w:rPr>
          <w:lang w:val="en-US"/>
        </w:rPr>
        <w:t>, Range: integer)</w:t>
      </w:r>
    </w:p>
    <w:p w14:paraId="71196361" w14:textId="36A0F060" w:rsidR="00207F68" w:rsidRPr="00207F68" w:rsidRDefault="00207F68" w:rsidP="00207F68">
      <w:pPr>
        <w:rPr>
          <w:lang w:val="en-US"/>
        </w:rPr>
      </w:pPr>
      <w:r w:rsidRPr="00207F68">
        <w:rPr>
          <w:b/>
          <w:bCs/>
          <w:lang w:val="en-US"/>
        </w:rPr>
        <w:t xml:space="preserve">              </w:t>
      </w:r>
      <w:proofErr w:type="spellStart"/>
      <w:r w:rsidRPr="00207F68">
        <w:rPr>
          <w:b/>
          <w:bCs/>
          <w:lang w:val="en-US"/>
        </w:rPr>
        <w:t>providerName</w:t>
      </w:r>
      <w:proofErr w:type="spellEnd"/>
      <w:r w:rsidRPr="00207F68">
        <w:rPr>
          <w:lang w:val="en-US"/>
        </w:rPr>
        <w:t xml:space="preserve"> (Domain: </w:t>
      </w:r>
      <w:proofErr w:type="spellStart"/>
      <w:r w:rsidRPr="00207F68">
        <w:rPr>
          <w:lang w:val="en-US"/>
        </w:rPr>
        <w:t>CloudProvider</w:t>
      </w:r>
      <w:proofErr w:type="spellEnd"/>
      <w:r w:rsidRPr="00207F68">
        <w:rPr>
          <w:lang w:val="en-US"/>
        </w:rPr>
        <w:t>, Range: string)</w:t>
      </w:r>
    </w:p>
    <w:p w14:paraId="76066264" w14:textId="5B57C0F9" w:rsidR="00207F68" w:rsidRPr="00207F68" w:rsidRDefault="00207F68" w:rsidP="00207F68">
      <w:pPr>
        <w:rPr>
          <w:lang w:val="en-US"/>
        </w:rPr>
      </w:pPr>
      <w:r w:rsidRPr="00207F68">
        <w:rPr>
          <w:b/>
          <w:bCs/>
          <w:lang w:val="en-US"/>
        </w:rPr>
        <w:t xml:space="preserve">              </w:t>
      </w:r>
      <w:proofErr w:type="spellStart"/>
      <w:r w:rsidRPr="00207F68">
        <w:rPr>
          <w:b/>
          <w:bCs/>
          <w:lang w:val="en-US"/>
        </w:rPr>
        <w:t>regionCode</w:t>
      </w:r>
      <w:proofErr w:type="spellEnd"/>
      <w:r w:rsidRPr="00207F68">
        <w:rPr>
          <w:lang w:val="en-US"/>
        </w:rPr>
        <w:t> (Domain: Region, Range: string)</w:t>
      </w:r>
    </w:p>
    <w:p w14:paraId="055BDCB5" w14:textId="77777777" w:rsidR="00207F68" w:rsidRPr="00207F68" w:rsidRDefault="00207F68" w:rsidP="00207F68">
      <w:pPr>
        <w:rPr>
          <w:lang w:val="en-US"/>
        </w:rPr>
      </w:pPr>
      <w:r w:rsidRPr="00207F68">
        <w:rPr>
          <w:rFonts w:ascii="Cambria Math" w:hAnsi="Cambria Math" w:cs="Cambria Math"/>
          <w:lang w:val="en-US"/>
        </w:rPr>
        <w:t>∃</w:t>
      </w:r>
      <w:proofErr w:type="spellStart"/>
      <w:r w:rsidRPr="00207F68">
        <w:rPr>
          <w:lang w:val="en-US"/>
        </w:rPr>
        <w:t>hasProvider.CloudProvider</w:t>
      </w:r>
      <w:proofErr w:type="spellEnd"/>
      <w:r w:rsidRPr="00207F68">
        <w:rPr>
          <w:lang w:val="en-US"/>
        </w:rPr>
        <w:t xml:space="preserve"> </w:t>
      </w:r>
      <w:r w:rsidRPr="00207F68">
        <w:rPr>
          <w:rFonts w:ascii="Cambria Math" w:hAnsi="Cambria Math" w:cs="Cambria Math"/>
          <w:lang w:val="en-US"/>
        </w:rPr>
        <w:t>⊑</w:t>
      </w:r>
      <w:r w:rsidRPr="00207F68">
        <w:rPr>
          <w:lang w:val="en-US"/>
        </w:rPr>
        <w:t xml:space="preserve"> </w:t>
      </w:r>
      <w:proofErr w:type="spellStart"/>
      <w:r w:rsidRPr="00207F68">
        <w:rPr>
          <w:lang w:val="en-US"/>
        </w:rPr>
        <w:t>CloudService</w:t>
      </w:r>
      <w:proofErr w:type="spellEnd"/>
    </w:p>
    <w:p w14:paraId="302EC4B3" w14:textId="1D43ABBA" w:rsidR="00207F68" w:rsidRPr="00207F68" w:rsidRDefault="00207F68" w:rsidP="00207F68">
      <w:r w:rsidRPr="00207F68">
        <w:t xml:space="preserve">Все, что имеет провайдера типа </w:t>
      </w:r>
      <w:proofErr w:type="spellStart"/>
      <w:r w:rsidRPr="00207F68">
        <w:rPr>
          <w:lang w:val="en-US"/>
        </w:rPr>
        <w:t>CloudProvider</w:t>
      </w:r>
      <w:proofErr w:type="spellEnd"/>
      <w:r w:rsidRPr="00207F68">
        <w:t xml:space="preserve">, является </w:t>
      </w:r>
      <w:proofErr w:type="spellStart"/>
      <w:r w:rsidRPr="00207F68">
        <w:rPr>
          <w:lang w:val="en-US"/>
        </w:rPr>
        <w:t>CloudService</w:t>
      </w:r>
      <w:proofErr w:type="spellEnd"/>
      <w:r w:rsidRPr="00207F68">
        <w:br/>
        <w:t>Если какой-то объект связан с провайдером через отношение</w:t>
      </w:r>
      <w:r w:rsidRPr="00207F68">
        <w:rPr>
          <w:lang w:val="en-US"/>
        </w:rPr>
        <w:t> </w:t>
      </w:r>
      <w:proofErr w:type="spellStart"/>
      <w:r w:rsidRPr="00207F68">
        <w:rPr>
          <w:lang w:val="en-US"/>
        </w:rPr>
        <w:t>hasProvider</w:t>
      </w:r>
      <w:proofErr w:type="spellEnd"/>
      <w:r w:rsidRPr="00207F68">
        <w:t xml:space="preserve">, то этот объект обязательно должен быть </w:t>
      </w:r>
      <w:proofErr w:type="spellStart"/>
      <w:r w:rsidRPr="00207F68">
        <w:rPr>
          <w:lang w:val="en-US"/>
        </w:rPr>
        <w:t>CloudService</w:t>
      </w:r>
      <w:proofErr w:type="spellEnd"/>
    </w:p>
    <w:p w14:paraId="73D07337" w14:textId="77777777" w:rsidR="00207F68" w:rsidRPr="00207F68" w:rsidRDefault="00207F68" w:rsidP="00207F68">
      <w:r w:rsidRPr="00207F68">
        <w:rPr>
          <w:rFonts w:ascii="Cambria Math" w:hAnsi="Cambria Math" w:cs="Cambria Math"/>
        </w:rPr>
        <w:t>∃</w:t>
      </w:r>
      <w:proofErr w:type="spellStart"/>
      <w:r w:rsidRPr="00207F68">
        <w:t>locatedInRegion.Region</w:t>
      </w:r>
      <w:proofErr w:type="spellEnd"/>
      <w:r w:rsidRPr="00207F68">
        <w:t xml:space="preserve"> </w:t>
      </w:r>
      <w:r w:rsidRPr="00207F68">
        <w:rPr>
          <w:rFonts w:ascii="Cambria Math" w:hAnsi="Cambria Math" w:cs="Cambria Math"/>
        </w:rPr>
        <w:t>⊑</w:t>
      </w:r>
      <w:r w:rsidRPr="00207F68">
        <w:t xml:space="preserve"> </w:t>
      </w:r>
      <w:proofErr w:type="spellStart"/>
      <w:r w:rsidRPr="00207F68">
        <w:t>CloudService</w:t>
      </w:r>
      <w:proofErr w:type="spellEnd"/>
    </w:p>
    <w:p w14:paraId="1EE0EE8F" w14:textId="2EA125A5" w:rsidR="00207F68" w:rsidRPr="00207F68" w:rsidRDefault="00207F68" w:rsidP="00207F68">
      <w:r w:rsidRPr="00207F68">
        <w:t xml:space="preserve">Все, что расположено в регионе типа </w:t>
      </w:r>
      <w:proofErr w:type="spellStart"/>
      <w:r w:rsidRPr="00207F68">
        <w:t>Region</w:t>
      </w:r>
      <w:proofErr w:type="spellEnd"/>
      <w:r w:rsidRPr="00207F68">
        <w:t xml:space="preserve">, является </w:t>
      </w:r>
      <w:proofErr w:type="spellStart"/>
      <w:r w:rsidRPr="00207F68">
        <w:t>CloudService</w:t>
      </w:r>
      <w:proofErr w:type="spellEnd"/>
      <w:r w:rsidRPr="00207F68">
        <w:t>"</w:t>
      </w:r>
      <w:r w:rsidRPr="00207F68">
        <w:br/>
        <w:t>Если объект имеет географическое расположение (регион), то он должен быть облачным сервисом</w:t>
      </w:r>
    </w:p>
    <w:p w14:paraId="675846AA" w14:textId="77777777" w:rsidR="00207F68" w:rsidRPr="00207F68" w:rsidRDefault="00207F68" w:rsidP="00207F68">
      <w:r w:rsidRPr="00207F68">
        <w:rPr>
          <w:rFonts w:ascii="Cambria Math" w:hAnsi="Cambria Math" w:cs="Cambria Math"/>
        </w:rPr>
        <w:t>∃</w:t>
      </w:r>
      <w:proofErr w:type="spellStart"/>
      <w:r w:rsidRPr="00207F68">
        <w:t>hasCost.decimal</w:t>
      </w:r>
      <w:proofErr w:type="spellEnd"/>
      <w:r w:rsidRPr="00207F68">
        <w:t xml:space="preserve"> </w:t>
      </w:r>
      <w:r w:rsidRPr="00207F68">
        <w:rPr>
          <w:rFonts w:ascii="Cambria Math" w:hAnsi="Cambria Math" w:cs="Cambria Math"/>
        </w:rPr>
        <w:t>⊑</w:t>
      </w:r>
      <w:r w:rsidRPr="00207F68">
        <w:t xml:space="preserve"> </w:t>
      </w:r>
      <w:proofErr w:type="spellStart"/>
      <w:r w:rsidRPr="00207F68">
        <w:t>CloudService</w:t>
      </w:r>
      <w:proofErr w:type="spellEnd"/>
    </w:p>
    <w:p w14:paraId="409BDA2C" w14:textId="3C2FAEFF" w:rsidR="00207F68" w:rsidRPr="00207F68" w:rsidRDefault="00207F68" w:rsidP="00207F68">
      <w:r w:rsidRPr="00207F68">
        <w:t>"Все, что имеет стоимость (</w:t>
      </w:r>
      <w:proofErr w:type="spellStart"/>
      <w:r w:rsidRPr="00207F68">
        <w:t>decimal</w:t>
      </w:r>
      <w:proofErr w:type="spellEnd"/>
      <w:r w:rsidRPr="00207F68">
        <w:t xml:space="preserve">), является </w:t>
      </w:r>
      <w:proofErr w:type="spellStart"/>
      <w:r w:rsidRPr="00207F68">
        <w:t>CloudService</w:t>
      </w:r>
      <w:proofErr w:type="spellEnd"/>
      <w:r w:rsidRPr="00207F68">
        <w:t>"</w:t>
      </w:r>
      <w:r w:rsidRPr="00207F68">
        <w:br/>
      </w:r>
      <w:r>
        <w:rPr>
          <w:b/>
          <w:bCs/>
        </w:rPr>
        <w:t xml:space="preserve"> </w:t>
      </w:r>
      <w:r w:rsidRPr="00207F68">
        <w:t>Если у объекта есть цена, то это облачный сервис</w:t>
      </w:r>
    </w:p>
    <w:p w14:paraId="466C2F24" w14:textId="77777777" w:rsidR="00207F68" w:rsidRPr="00207F68" w:rsidRDefault="00207F68" w:rsidP="00207F68">
      <w:pPr>
        <w:numPr>
          <w:ilvl w:val="0"/>
          <w:numId w:val="9"/>
        </w:numPr>
      </w:pPr>
      <w:r w:rsidRPr="00207F68">
        <w:lastRenderedPageBreak/>
        <w:t xml:space="preserve">Нельзя назначить провайдера объекту, который не является </w:t>
      </w:r>
      <w:proofErr w:type="spellStart"/>
      <w:r w:rsidRPr="00207F68">
        <w:t>CloudService</w:t>
      </w:r>
      <w:proofErr w:type="spellEnd"/>
    </w:p>
    <w:p w14:paraId="6015DCA3" w14:textId="34F81FB9" w:rsidR="00207F68" w:rsidRPr="00207F68" w:rsidRDefault="00207F68" w:rsidP="00207F68">
      <w:pPr>
        <w:numPr>
          <w:ilvl w:val="0"/>
          <w:numId w:val="9"/>
        </w:numPr>
      </w:pPr>
      <w:r w:rsidRPr="00207F68">
        <w:t xml:space="preserve">Нельзя указать регион для объекта, который не является </w:t>
      </w:r>
      <w:proofErr w:type="spellStart"/>
      <w:r w:rsidRPr="00207F68">
        <w:t>CloudService</w:t>
      </w:r>
      <w:proofErr w:type="spellEnd"/>
    </w:p>
    <w:p w14:paraId="40EBF79B" w14:textId="77777777" w:rsidR="00207F68" w:rsidRPr="00207F68" w:rsidRDefault="00207F68" w:rsidP="00207F68">
      <w:proofErr w:type="spellStart"/>
      <w:r w:rsidRPr="00207F68">
        <w:rPr>
          <w:lang w:val="en-US"/>
        </w:rPr>
        <w:t>ComputeService</w:t>
      </w:r>
      <w:proofErr w:type="spellEnd"/>
      <w:r w:rsidRPr="00207F68">
        <w:t xml:space="preserve"> </w:t>
      </w:r>
      <w:r w:rsidRPr="00207F68">
        <w:rPr>
          <w:rFonts w:ascii="Cambria Math" w:hAnsi="Cambria Math" w:cs="Cambria Math"/>
        </w:rPr>
        <w:t>⊓</w:t>
      </w:r>
      <w:r w:rsidRPr="00207F68">
        <w:t xml:space="preserve"> </w:t>
      </w:r>
      <w:proofErr w:type="spellStart"/>
      <w:r w:rsidRPr="00207F68">
        <w:rPr>
          <w:lang w:val="en-US"/>
        </w:rPr>
        <w:t>StorageService</w:t>
      </w:r>
      <w:proofErr w:type="spellEnd"/>
      <w:r w:rsidRPr="00207F68">
        <w:t xml:space="preserve"> </w:t>
      </w:r>
      <w:r w:rsidRPr="00207F68">
        <w:rPr>
          <w:rFonts w:ascii="Cambria Math" w:hAnsi="Cambria Math" w:cs="Cambria Math"/>
        </w:rPr>
        <w:t>⊑</w:t>
      </w:r>
      <w:r w:rsidRPr="00207F68">
        <w:t xml:space="preserve"> </w:t>
      </w:r>
      <w:r w:rsidRPr="00207F68">
        <w:rPr>
          <w:rFonts w:ascii="Cambria Math" w:hAnsi="Cambria Math" w:cs="Cambria Math"/>
        </w:rPr>
        <w:t>⊥</w:t>
      </w:r>
    </w:p>
    <w:p w14:paraId="08095465" w14:textId="77777777" w:rsidR="00207F68" w:rsidRDefault="00207F68" w:rsidP="00207F68">
      <w:r w:rsidRPr="00207F68">
        <w:t xml:space="preserve">"Не существует объекта, который одновременно является и </w:t>
      </w:r>
      <w:proofErr w:type="spellStart"/>
      <w:proofErr w:type="gramStart"/>
      <w:r w:rsidRPr="00207F68">
        <w:t>ComputeService</w:t>
      </w:r>
      <w:proofErr w:type="spellEnd"/>
      <w:proofErr w:type="gramEnd"/>
      <w:r w:rsidRPr="00207F68">
        <w:t xml:space="preserve"> и </w:t>
      </w:r>
      <w:proofErr w:type="spellStart"/>
      <w:r w:rsidRPr="00207F68">
        <w:t>StorageService</w:t>
      </w:r>
      <w:proofErr w:type="spellEnd"/>
      <w:r w:rsidRPr="00207F68">
        <w:t>"</w:t>
      </w:r>
      <w:r w:rsidRPr="00207F68">
        <w:br/>
      </w:r>
      <w:r w:rsidRPr="00207F68">
        <w:rPr>
          <w:b/>
          <w:bCs/>
        </w:rPr>
        <w:t xml:space="preserve">Символ </w:t>
      </w:r>
      <w:r w:rsidRPr="00207F68">
        <w:rPr>
          <w:rFonts w:ascii="Cambria Math" w:hAnsi="Cambria Math" w:cs="Cambria Math"/>
          <w:b/>
          <w:bCs/>
        </w:rPr>
        <w:t>⊥</w:t>
      </w:r>
      <w:r w:rsidRPr="00207F68">
        <w:rPr>
          <w:b/>
          <w:bCs/>
        </w:rPr>
        <w:t xml:space="preserve"> </w:t>
      </w:r>
      <w:r w:rsidRPr="00207F68">
        <w:rPr>
          <w:rFonts w:ascii="Aptos" w:hAnsi="Aptos" w:cs="Aptos"/>
          <w:b/>
          <w:bCs/>
        </w:rPr>
        <w:t>означает</w:t>
      </w:r>
      <w:r w:rsidRPr="00207F68">
        <w:rPr>
          <w:b/>
          <w:bCs/>
        </w:rPr>
        <w:t xml:space="preserve"> "</w:t>
      </w:r>
      <w:r w:rsidRPr="00207F68">
        <w:rPr>
          <w:rFonts w:ascii="Aptos" w:hAnsi="Aptos" w:cs="Aptos"/>
          <w:b/>
          <w:bCs/>
        </w:rPr>
        <w:t>ничто</w:t>
      </w:r>
      <w:r w:rsidRPr="00207F68">
        <w:rPr>
          <w:b/>
          <w:bCs/>
        </w:rPr>
        <w:t>" (</w:t>
      </w:r>
      <w:r w:rsidRPr="00207F68">
        <w:rPr>
          <w:rFonts w:ascii="Aptos" w:hAnsi="Aptos" w:cs="Aptos"/>
          <w:b/>
          <w:bCs/>
        </w:rPr>
        <w:t>пустое</w:t>
      </w:r>
      <w:r w:rsidRPr="00207F68">
        <w:rPr>
          <w:b/>
          <w:bCs/>
        </w:rPr>
        <w:t xml:space="preserve"> </w:t>
      </w:r>
      <w:r w:rsidRPr="00207F68">
        <w:rPr>
          <w:rFonts w:ascii="Aptos" w:hAnsi="Aptos" w:cs="Aptos"/>
          <w:b/>
          <w:bCs/>
        </w:rPr>
        <w:t>множество</w:t>
      </w:r>
      <w:r w:rsidRPr="00207F68">
        <w:rPr>
          <w:b/>
          <w:bCs/>
        </w:rPr>
        <w:t>)</w:t>
      </w:r>
      <w:r w:rsidRPr="00207F68">
        <w:br/>
      </w:r>
    </w:p>
    <w:p w14:paraId="725539E8" w14:textId="1F89E455" w:rsidR="00207F68" w:rsidRPr="00207F68" w:rsidRDefault="00207F68" w:rsidP="00207F68">
      <w:proofErr w:type="spellStart"/>
      <w:r w:rsidRPr="00207F68">
        <w:t>StorageService</w:t>
      </w:r>
      <w:proofErr w:type="spellEnd"/>
      <w:r w:rsidRPr="00207F68">
        <w:t xml:space="preserve"> </w:t>
      </w:r>
      <w:r w:rsidRPr="00207F68">
        <w:rPr>
          <w:rFonts w:ascii="Cambria Math" w:hAnsi="Cambria Math" w:cs="Cambria Math"/>
        </w:rPr>
        <w:t>⊓</w:t>
      </w:r>
      <w:r w:rsidRPr="00207F68">
        <w:t xml:space="preserve"> </w:t>
      </w:r>
      <w:proofErr w:type="spellStart"/>
      <w:r w:rsidRPr="00207F68">
        <w:t>DatabaseService</w:t>
      </w:r>
      <w:proofErr w:type="spellEnd"/>
      <w:r w:rsidRPr="00207F68">
        <w:t xml:space="preserve"> </w:t>
      </w:r>
      <w:r w:rsidRPr="00207F68">
        <w:rPr>
          <w:rFonts w:ascii="Cambria Math" w:hAnsi="Cambria Math" w:cs="Cambria Math"/>
        </w:rPr>
        <w:t>⊑</w:t>
      </w:r>
      <w:r w:rsidRPr="00207F68">
        <w:t xml:space="preserve"> </w:t>
      </w:r>
      <w:r w:rsidRPr="00207F68">
        <w:rPr>
          <w:rFonts w:ascii="Cambria Math" w:hAnsi="Cambria Math" w:cs="Cambria Math"/>
        </w:rPr>
        <w:t>⊥</w:t>
      </w:r>
    </w:p>
    <w:p w14:paraId="78FE27A8" w14:textId="77777777" w:rsidR="00207F68" w:rsidRDefault="00207F68" w:rsidP="00207F68">
      <w:pPr>
        <w:rPr>
          <w:b/>
          <w:bCs/>
        </w:rPr>
      </w:pPr>
      <w:r w:rsidRPr="00207F68">
        <w:t xml:space="preserve">"Не существует объекта, который одновременно является и </w:t>
      </w:r>
      <w:proofErr w:type="spellStart"/>
      <w:proofErr w:type="gramStart"/>
      <w:r w:rsidRPr="00207F68">
        <w:t>StorageService</w:t>
      </w:r>
      <w:proofErr w:type="spellEnd"/>
      <w:proofErr w:type="gramEnd"/>
      <w:r w:rsidRPr="00207F68">
        <w:t xml:space="preserve"> и </w:t>
      </w:r>
      <w:proofErr w:type="spellStart"/>
      <w:r w:rsidRPr="00207F68">
        <w:t>DatabaseService</w:t>
      </w:r>
      <w:proofErr w:type="spellEnd"/>
      <w:r w:rsidRPr="00207F68">
        <w:t>"</w:t>
      </w:r>
    </w:p>
    <w:p w14:paraId="012AE913" w14:textId="68F74D0D" w:rsidR="00207F68" w:rsidRPr="00207F68" w:rsidRDefault="00207F68" w:rsidP="00207F68">
      <w:r w:rsidRPr="00207F68">
        <w:t> </w:t>
      </w:r>
      <w:proofErr w:type="spellStart"/>
      <w:r w:rsidRPr="00207F68">
        <w:t>VirtualMachine</w:t>
      </w:r>
      <w:proofErr w:type="spellEnd"/>
      <w:r w:rsidRPr="00207F68">
        <w:t xml:space="preserve"> </w:t>
      </w:r>
      <w:r w:rsidRPr="00207F68">
        <w:rPr>
          <w:rFonts w:ascii="Cambria Math" w:hAnsi="Cambria Math" w:cs="Cambria Math"/>
        </w:rPr>
        <w:t>⊓</w:t>
      </w:r>
      <w:r w:rsidRPr="00207F68">
        <w:t xml:space="preserve"> </w:t>
      </w:r>
      <w:proofErr w:type="spellStart"/>
      <w:r w:rsidRPr="00207F68">
        <w:t>ContainerService</w:t>
      </w:r>
      <w:proofErr w:type="spellEnd"/>
      <w:r w:rsidRPr="00207F68">
        <w:t xml:space="preserve"> </w:t>
      </w:r>
      <w:r w:rsidRPr="00207F68">
        <w:rPr>
          <w:rFonts w:ascii="Cambria Math" w:hAnsi="Cambria Math" w:cs="Cambria Math"/>
        </w:rPr>
        <w:t>⊑</w:t>
      </w:r>
      <w:r w:rsidRPr="00207F68">
        <w:t xml:space="preserve"> </w:t>
      </w:r>
      <w:r w:rsidRPr="00207F68">
        <w:rPr>
          <w:rFonts w:ascii="Cambria Math" w:hAnsi="Cambria Math" w:cs="Cambria Math"/>
        </w:rPr>
        <w:t>⊥</w:t>
      </w:r>
    </w:p>
    <w:p w14:paraId="09AD1DEB" w14:textId="14C543DF" w:rsidR="00107DE6" w:rsidRDefault="00207F68" w:rsidP="00207F68">
      <w:r w:rsidRPr="00207F68">
        <w:t xml:space="preserve">Не существует объекта, который одновременно является и </w:t>
      </w:r>
      <w:proofErr w:type="spellStart"/>
      <w:proofErr w:type="gramStart"/>
      <w:r w:rsidRPr="00207F68">
        <w:t>VirtualMachine</w:t>
      </w:r>
      <w:proofErr w:type="spellEnd"/>
      <w:proofErr w:type="gramEnd"/>
      <w:r w:rsidRPr="00207F68">
        <w:t xml:space="preserve"> и </w:t>
      </w:r>
      <w:proofErr w:type="spellStart"/>
      <w:r w:rsidRPr="00207F68">
        <w:t>ContainerService</w:t>
      </w:r>
      <w:proofErr w:type="spellEnd"/>
    </w:p>
    <w:p w14:paraId="31DFF4FC" w14:textId="6BF32BB5" w:rsidR="00207F68" w:rsidRPr="00207F68" w:rsidRDefault="00207F68" w:rsidP="00207F68">
      <w:r>
        <w:rPr>
          <w:lang w:val="en-US"/>
        </w:rPr>
        <w:t>Protégé 5</w:t>
      </w:r>
      <w:r>
        <w:t>:</w:t>
      </w:r>
    </w:p>
    <w:p w14:paraId="4242875B" w14:textId="4C2A0205" w:rsidR="00207F68" w:rsidRDefault="00207F68" w:rsidP="00207F68">
      <w:r w:rsidRPr="00207F68">
        <w:lastRenderedPageBreak/>
        <w:drawing>
          <wp:inline distT="0" distB="0" distL="0" distR="0" wp14:anchorId="029C62DF" wp14:editId="4FA4AAA2">
            <wp:extent cx="5667375" cy="540869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0977" cy="542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CF07" w14:textId="050C1157" w:rsidR="00207F68" w:rsidRDefault="00207F68" w:rsidP="00207F68">
      <w:r>
        <w:rPr>
          <w:lang w:val="en-US"/>
        </w:rPr>
        <w:t>Neo4j</w:t>
      </w:r>
      <w:r>
        <w:t>:</w:t>
      </w:r>
    </w:p>
    <w:p w14:paraId="53D9F529" w14:textId="1FAA6D2A" w:rsidR="00207F68" w:rsidRPr="00207F68" w:rsidRDefault="00207F68" w:rsidP="00207F68">
      <w:r w:rsidRPr="00207F68">
        <w:lastRenderedPageBreak/>
        <w:drawing>
          <wp:inline distT="0" distB="0" distL="0" distR="0" wp14:anchorId="682AA824" wp14:editId="47815CA5">
            <wp:extent cx="5772956" cy="56586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F68" w:rsidRPr="00207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0D88"/>
    <w:multiLevelType w:val="multilevel"/>
    <w:tmpl w:val="BFBE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90C0E"/>
    <w:multiLevelType w:val="multilevel"/>
    <w:tmpl w:val="69B6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E6608"/>
    <w:multiLevelType w:val="multilevel"/>
    <w:tmpl w:val="2AE0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4C387C"/>
    <w:multiLevelType w:val="multilevel"/>
    <w:tmpl w:val="6BC26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725C05"/>
    <w:multiLevelType w:val="multilevel"/>
    <w:tmpl w:val="DAAC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AA032C"/>
    <w:multiLevelType w:val="multilevel"/>
    <w:tmpl w:val="DECA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78308A"/>
    <w:multiLevelType w:val="multilevel"/>
    <w:tmpl w:val="AC2A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9C1E10"/>
    <w:multiLevelType w:val="multilevel"/>
    <w:tmpl w:val="0D9A4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261B60"/>
    <w:multiLevelType w:val="multilevel"/>
    <w:tmpl w:val="ACF2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1957452">
    <w:abstractNumId w:val="1"/>
  </w:num>
  <w:num w:numId="2" w16cid:durableId="1186552994">
    <w:abstractNumId w:val="8"/>
  </w:num>
  <w:num w:numId="3" w16cid:durableId="1520510192">
    <w:abstractNumId w:val="0"/>
  </w:num>
  <w:num w:numId="4" w16cid:durableId="1119184126">
    <w:abstractNumId w:val="4"/>
  </w:num>
  <w:num w:numId="5" w16cid:durableId="1262951870">
    <w:abstractNumId w:val="6"/>
  </w:num>
  <w:num w:numId="6" w16cid:durableId="849297612">
    <w:abstractNumId w:val="7"/>
  </w:num>
  <w:num w:numId="7" w16cid:durableId="1978224151">
    <w:abstractNumId w:val="5"/>
  </w:num>
  <w:num w:numId="8" w16cid:durableId="1205874032">
    <w:abstractNumId w:val="2"/>
  </w:num>
  <w:num w:numId="9" w16cid:durableId="18482057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F68"/>
    <w:rsid w:val="00017411"/>
    <w:rsid w:val="00107DE6"/>
    <w:rsid w:val="00207F68"/>
    <w:rsid w:val="005B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88667"/>
  <w15:chartTrackingRefBased/>
  <w15:docId w15:val="{6688C162-61D4-4FB0-8188-77DA7A901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7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7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07F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7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7F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7F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7F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7F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7F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7F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07F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07F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07F6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07F6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07F6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07F6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07F6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07F6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07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7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7F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07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07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07F6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07F6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07F6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07F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07F6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07F68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a"/>
    <w:rsid w:val="00207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c">
    <w:name w:val="Strong"/>
    <w:basedOn w:val="a0"/>
    <w:uiPriority w:val="22"/>
    <w:qFormat/>
    <w:rsid w:val="00207F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4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84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87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602832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14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512686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9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29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23954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2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0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590319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6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250533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5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7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695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7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9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954922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8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7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9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83675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1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19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55003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23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66273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5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911369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3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95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519</Words>
  <Characters>2963</Characters>
  <Application>Microsoft Office Word</Application>
  <DocSecurity>0</DocSecurity>
  <Lines>24</Lines>
  <Paragraphs>6</Paragraphs>
  <ScaleCrop>false</ScaleCrop>
  <Company>LightKey.Store</Company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mcpoet mmm</dc:creator>
  <cp:keywords/>
  <dc:description/>
  <cp:lastModifiedBy>mcpoet mmm</cp:lastModifiedBy>
  <cp:revision>1</cp:revision>
  <dcterms:created xsi:type="dcterms:W3CDTF">2025-10-24T07:18:00Z</dcterms:created>
  <dcterms:modified xsi:type="dcterms:W3CDTF">2025-10-24T07:48:00Z</dcterms:modified>
</cp:coreProperties>
</file>