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711C3" w14:textId="77777777" w:rsidR="00526042" w:rsidRPr="00A14C64" w:rsidRDefault="00000000">
      <w:pPr>
        <w:jc w:val="right"/>
        <w:rPr>
          <w:lang w:val="ru-RU"/>
        </w:rPr>
      </w:pPr>
      <w:r w:rsidRPr="00A14C64">
        <w:rPr>
          <w:lang w:val="ru-RU"/>
        </w:rPr>
        <w:t>Приложение № 1</w:t>
      </w:r>
      <w:r w:rsidRPr="00A14C64">
        <w:rPr>
          <w:lang w:val="ru-RU"/>
        </w:rPr>
        <w:br/>
        <w:t>к Дополнительному соглашению № 6 от «23» октября 2026 г.</w:t>
      </w:r>
      <w:r w:rsidRPr="00A14C64">
        <w:rPr>
          <w:lang w:val="ru-RU"/>
        </w:rPr>
        <w:br/>
        <w:t>к Договору поставки оборудования № 62/23/04/26 от 23.04.2026 г.</w:t>
      </w:r>
    </w:p>
    <w:p w14:paraId="2CB11712" w14:textId="77777777" w:rsidR="00526042" w:rsidRPr="00A14C64" w:rsidRDefault="00000000">
      <w:pPr>
        <w:spacing w:before="160" w:after="40"/>
        <w:jc w:val="center"/>
        <w:rPr>
          <w:lang w:val="ru-RU"/>
        </w:rPr>
      </w:pPr>
      <w:r w:rsidRPr="00A14C64">
        <w:rPr>
          <w:b/>
          <w:color w:val="002060"/>
          <w:sz w:val="26"/>
          <w:lang w:val="ru-RU"/>
        </w:rPr>
        <w:t>СПЕЦИФИКАЦИЯ И ТЕХНИЧЕСКИЕ ХАРАКТЕРИСТИКИ</w:t>
      </w:r>
      <w:r w:rsidRPr="00A14C64">
        <w:rPr>
          <w:b/>
          <w:color w:val="002060"/>
          <w:sz w:val="26"/>
          <w:lang w:val="ru-RU"/>
        </w:rPr>
        <w:br/>
        <w:t>ПОСТАВЛЯЕМОГО ТОВАРА (ТРУБЫ ГИДРОЦИЛИНДРОВ)</w:t>
      </w:r>
    </w:p>
    <w:p w14:paraId="20CECDFB" w14:textId="77777777" w:rsidR="00526042" w:rsidRPr="00A14C64" w:rsidRDefault="00000000">
      <w:pPr>
        <w:rPr>
          <w:lang w:val="ru-RU"/>
        </w:rPr>
      </w:pPr>
      <w:r w:rsidRPr="00A14C64">
        <w:rPr>
          <w:lang w:val="ru-RU"/>
        </w:rPr>
        <w:t>г. Санкт-Петербург</w:t>
      </w:r>
      <w:r w:rsidRPr="00A14C64">
        <w:rPr>
          <w:lang w:val="ru-RU"/>
        </w:rPr>
        <w:tab/>
      </w:r>
      <w:r w:rsidRPr="00A14C64">
        <w:rPr>
          <w:lang w:val="ru-RU"/>
        </w:rPr>
        <w:tab/>
      </w:r>
      <w:r w:rsidRPr="00A14C64">
        <w:rPr>
          <w:lang w:val="ru-RU"/>
        </w:rPr>
        <w:tab/>
      </w:r>
      <w:r w:rsidRPr="00A14C64">
        <w:rPr>
          <w:lang w:val="ru-RU"/>
        </w:rPr>
        <w:tab/>
      </w:r>
      <w:r w:rsidRPr="00A14C64">
        <w:rPr>
          <w:lang w:val="ru-RU"/>
        </w:rPr>
        <w:tab/>
      </w:r>
      <w:r w:rsidRPr="00A14C64">
        <w:rPr>
          <w:lang w:val="ru-RU"/>
        </w:rPr>
        <w:tab/>
      </w:r>
      <w:r w:rsidRPr="00A14C64">
        <w:rPr>
          <w:lang w:val="ru-RU"/>
        </w:rPr>
        <w:tab/>
        <w:t>23 октября 2026 г.</w:t>
      </w:r>
    </w:p>
    <w:p w14:paraId="38C0D1C1" w14:textId="77777777" w:rsidR="00526042" w:rsidRPr="00A14C64" w:rsidRDefault="00000000">
      <w:pPr>
        <w:spacing w:before="220"/>
        <w:rPr>
          <w:lang w:val="ru-RU"/>
        </w:rPr>
      </w:pPr>
      <w:r w:rsidRPr="00A14C64">
        <w:rPr>
          <w:b/>
          <w:color w:val="003366"/>
          <w:sz w:val="23"/>
          <w:lang w:val="ru-RU"/>
        </w:rPr>
        <w:t>1. Спецификация и график поставки партии труб (32 шт.)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088"/>
        <w:gridCol w:w="2088"/>
        <w:gridCol w:w="2088"/>
        <w:gridCol w:w="2088"/>
        <w:gridCol w:w="2088"/>
      </w:tblGrid>
      <w:tr w:rsidR="00A14C64" w14:paraId="4E89CF66" w14:textId="77777777" w:rsidTr="00A14C64">
        <w:trPr>
          <w:jc w:val="center"/>
        </w:trPr>
        <w:tc>
          <w:tcPr>
            <w:tcW w:w="1000" w:type="pct"/>
            <w:shd w:val="clear" w:color="auto" w:fill="003366"/>
          </w:tcPr>
          <w:p w14:paraId="583B9C19" w14:textId="77777777" w:rsidR="00A14C64" w:rsidRDefault="00A14C64">
            <w:pPr>
              <w:spacing w:before="40" w:after="40" w:line="252" w:lineRule="auto"/>
              <w:jc w:val="center"/>
            </w:pPr>
            <w:r>
              <w:rPr>
                <w:b/>
                <w:color w:val="FFFFFF"/>
                <w:sz w:val="17"/>
              </w:rPr>
              <w:t>№</w:t>
            </w:r>
          </w:p>
        </w:tc>
        <w:tc>
          <w:tcPr>
            <w:tcW w:w="1000" w:type="pct"/>
            <w:shd w:val="clear" w:color="auto" w:fill="003366"/>
          </w:tcPr>
          <w:p w14:paraId="01E053C3" w14:textId="77777777" w:rsidR="00A14C64" w:rsidRDefault="00A14C64">
            <w:pPr>
              <w:spacing w:before="40" w:after="40" w:line="252" w:lineRule="auto"/>
              <w:jc w:val="center"/>
            </w:pPr>
            <w:r>
              <w:rPr>
                <w:b/>
                <w:color w:val="FFFFFF"/>
                <w:sz w:val="17"/>
              </w:rPr>
              <w:t>Наименование товара</w:t>
            </w:r>
          </w:p>
        </w:tc>
        <w:tc>
          <w:tcPr>
            <w:tcW w:w="1000" w:type="pct"/>
            <w:shd w:val="clear" w:color="auto" w:fill="003366"/>
          </w:tcPr>
          <w:p w14:paraId="15FA09CD" w14:textId="77777777" w:rsidR="00A14C64" w:rsidRDefault="00A14C64">
            <w:pPr>
              <w:spacing w:before="40" w:after="40" w:line="252" w:lineRule="auto"/>
              <w:jc w:val="center"/>
            </w:pPr>
            <w:r>
              <w:rPr>
                <w:b/>
                <w:color w:val="FFFFFF"/>
                <w:sz w:val="17"/>
              </w:rPr>
              <w:t>Кол-во</w:t>
            </w:r>
          </w:p>
        </w:tc>
        <w:tc>
          <w:tcPr>
            <w:tcW w:w="1000" w:type="pct"/>
            <w:shd w:val="clear" w:color="auto" w:fill="003366"/>
          </w:tcPr>
          <w:p w14:paraId="3456CC86" w14:textId="77777777" w:rsidR="00A14C64" w:rsidRDefault="00A14C64">
            <w:pPr>
              <w:spacing w:before="40" w:after="40" w:line="252" w:lineRule="auto"/>
              <w:jc w:val="center"/>
            </w:pPr>
            <w:r>
              <w:rPr>
                <w:b/>
                <w:color w:val="FFFFFF"/>
                <w:sz w:val="17"/>
              </w:rPr>
              <w:t>Габаритные размеры (мм)</w:t>
            </w:r>
          </w:p>
        </w:tc>
        <w:tc>
          <w:tcPr>
            <w:tcW w:w="1000" w:type="pct"/>
            <w:shd w:val="clear" w:color="auto" w:fill="003366"/>
          </w:tcPr>
          <w:p w14:paraId="00F1135D" w14:textId="77777777" w:rsidR="00A14C64" w:rsidRDefault="00A14C64">
            <w:pPr>
              <w:spacing w:before="40" w:after="40" w:line="252" w:lineRule="auto"/>
              <w:jc w:val="center"/>
            </w:pPr>
            <w:r>
              <w:rPr>
                <w:b/>
                <w:color w:val="FFFFFF"/>
                <w:sz w:val="17"/>
              </w:rPr>
              <w:t>Материал</w:t>
            </w:r>
          </w:p>
        </w:tc>
      </w:tr>
      <w:tr w:rsidR="00A14C64" w14:paraId="3ED04171" w14:textId="77777777" w:rsidTr="00A14C64">
        <w:trPr>
          <w:jc w:val="center"/>
        </w:trPr>
        <w:tc>
          <w:tcPr>
            <w:tcW w:w="1000" w:type="pct"/>
          </w:tcPr>
          <w:p w14:paraId="17E65B97" w14:textId="77777777" w:rsidR="00A14C64" w:rsidRDefault="00A14C64">
            <w:pPr>
              <w:spacing w:before="40" w:after="40" w:line="252" w:lineRule="auto"/>
              <w:jc w:val="center"/>
            </w:pPr>
            <w:r>
              <w:rPr>
                <w:color w:val="000000"/>
                <w:sz w:val="17"/>
              </w:rPr>
              <w:t>1</w:t>
            </w:r>
          </w:p>
        </w:tc>
        <w:tc>
          <w:tcPr>
            <w:tcW w:w="1000" w:type="pct"/>
          </w:tcPr>
          <w:p w14:paraId="7B547A08" w14:textId="77777777" w:rsidR="00A14C64" w:rsidRPr="00A14C64" w:rsidRDefault="00A14C64">
            <w:pPr>
              <w:spacing w:before="40" w:after="40" w:line="252" w:lineRule="auto"/>
              <w:rPr>
                <w:lang w:val="ru-RU"/>
              </w:rPr>
            </w:pPr>
            <w:r w:rsidRPr="00A14C64">
              <w:rPr>
                <w:color w:val="000000"/>
                <w:sz w:val="17"/>
                <w:lang w:val="ru-RU"/>
              </w:rPr>
              <w:t>Гильза гидроцилиндра тип 1 (рабочий цилиндр, без фасок)</w:t>
            </w:r>
          </w:p>
        </w:tc>
        <w:tc>
          <w:tcPr>
            <w:tcW w:w="1000" w:type="pct"/>
          </w:tcPr>
          <w:p w14:paraId="72DA7E5D" w14:textId="77777777" w:rsidR="00A14C64" w:rsidRDefault="00A14C64">
            <w:pPr>
              <w:spacing w:before="40" w:after="40" w:line="252" w:lineRule="auto"/>
              <w:jc w:val="center"/>
            </w:pPr>
            <w:r>
              <w:rPr>
                <w:color w:val="000000"/>
                <w:sz w:val="17"/>
              </w:rPr>
              <w:t xml:space="preserve">16 </w:t>
            </w:r>
            <w:proofErr w:type="spellStart"/>
            <w:r>
              <w:rPr>
                <w:color w:val="000000"/>
                <w:sz w:val="17"/>
              </w:rPr>
              <w:t>шт</w:t>
            </w:r>
            <w:proofErr w:type="spellEnd"/>
            <w:r>
              <w:rPr>
                <w:color w:val="000000"/>
                <w:sz w:val="17"/>
              </w:rPr>
              <w:t>.</w:t>
            </w:r>
          </w:p>
        </w:tc>
        <w:tc>
          <w:tcPr>
            <w:tcW w:w="1000" w:type="pct"/>
          </w:tcPr>
          <w:p w14:paraId="432EA08F" w14:textId="77777777" w:rsidR="00A14C64" w:rsidRPr="00A14C64" w:rsidRDefault="00A14C64">
            <w:pPr>
              <w:spacing w:before="40" w:after="40" w:line="252" w:lineRule="auto"/>
              <w:rPr>
                <w:lang w:val="ru-RU"/>
              </w:rPr>
            </w:pPr>
            <w:r w:rsidRPr="00A14C64">
              <w:rPr>
                <w:color w:val="000000"/>
                <w:sz w:val="17"/>
                <w:lang w:val="ru-RU"/>
              </w:rPr>
              <w:t>Ø500 × Ø420 × 2174 мм (допуск: 2174 +0,5 мм)</w:t>
            </w:r>
          </w:p>
        </w:tc>
        <w:tc>
          <w:tcPr>
            <w:tcW w:w="1000" w:type="pct"/>
          </w:tcPr>
          <w:p w14:paraId="6ED261A4" w14:textId="77777777" w:rsidR="00A14C64" w:rsidRDefault="00A14C64">
            <w:pPr>
              <w:spacing w:before="40" w:after="40" w:line="252" w:lineRule="auto"/>
              <w:jc w:val="center"/>
            </w:pPr>
            <w:r>
              <w:rPr>
                <w:color w:val="000000"/>
                <w:sz w:val="17"/>
              </w:rPr>
              <w:t>Q345B (</w:t>
            </w:r>
            <w:proofErr w:type="spellStart"/>
            <w:r>
              <w:rPr>
                <w:color w:val="000000"/>
                <w:sz w:val="17"/>
              </w:rPr>
              <w:t>аналог</w:t>
            </w:r>
            <w:proofErr w:type="spellEnd"/>
            <w:r>
              <w:rPr>
                <w:color w:val="000000"/>
                <w:sz w:val="17"/>
              </w:rPr>
              <w:t xml:space="preserve"> 17Г1С)</w:t>
            </w:r>
          </w:p>
        </w:tc>
      </w:tr>
      <w:tr w:rsidR="00A14C64" w14:paraId="03417354" w14:textId="77777777" w:rsidTr="00A14C64">
        <w:trPr>
          <w:jc w:val="center"/>
        </w:trPr>
        <w:tc>
          <w:tcPr>
            <w:tcW w:w="1000" w:type="pct"/>
          </w:tcPr>
          <w:p w14:paraId="566B61EB" w14:textId="77777777" w:rsidR="00A14C64" w:rsidRDefault="00A14C64">
            <w:pPr>
              <w:spacing w:before="40" w:after="40" w:line="252" w:lineRule="auto"/>
              <w:jc w:val="center"/>
            </w:pPr>
            <w:r>
              <w:rPr>
                <w:color w:val="000000"/>
                <w:sz w:val="17"/>
              </w:rPr>
              <w:t>2</w:t>
            </w:r>
          </w:p>
        </w:tc>
        <w:tc>
          <w:tcPr>
            <w:tcW w:w="1000" w:type="pct"/>
          </w:tcPr>
          <w:p w14:paraId="7098545A" w14:textId="77777777" w:rsidR="00A14C64" w:rsidRPr="00A14C64" w:rsidRDefault="00A14C64">
            <w:pPr>
              <w:spacing w:before="40" w:after="40" w:line="252" w:lineRule="auto"/>
              <w:rPr>
                <w:lang w:val="ru-RU"/>
              </w:rPr>
            </w:pPr>
            <w:r w:rsidRPr="00A14C64">
              <w:rPr>
                <w:color w:val="000000"/>
                <w:sz w:val="17"/>
                <w:lang w:val="ru-RU"/>
              </w:rPr>
              <w:t>Труба цилиндровая тип 2 (наружный кожух, без фасок)</w:t>
            </w:r>
          </w:p>
        </w:tc>
        <w:tc>
          <w:tcPr>
            <w:tcW w:w="1000" w:type="pct"/>
          </w:tcPr>
          <w:p w14:paraId="1EE8F4B0" w14:textId="77777777" w:rsidR="00A14C64" w:rsidRDefault="00A14C64">
            <w:pPr>
              <w:spacing w:before="40" w:after="40" w:line="252" w:lineRule="auto"/>
              <w:jc w:val="center"/>
            </w:pPr>
            <w:r>
              <w:rPr>
                <w:color w:val="000000"/>
                <w:sz w:val="17"/>
              </w:rPr>
              <w:t xml:space="preserve">8 </w:t>
            </w:r>
            <w:proofErr w:type="spellStart"/>
            <w:r>
              <w:rPr>
                <w:color w:val="000000"/>
                <w:sz w:val="17"/>
              </w:rPr>
              <w:t>шт</w:t>
            </w:r>
            <w:proofErr w:type="spellEnd"/>
            <w:r>
              <w:rPr>
                <w:color w:val="000000"/>
                <w:sz w:val="17"/>
              </w:rPr>
              <w:t>.</w:t>
            </w:r>
          </w:p>
        </w:tc>
        <w:tc>
          <w:tcPr>
            <w:tcW w:w="1000" w:type="pct"/>
          </w:tcPr>
          <w:p w14:paraId="69FFBE4E" w14:textId="77777777" w:rsidR="00A14C64" w:rsidRPr="00A14C64" w:rsidRDefault="00A14C64">
            <w:pPr>
              <w:spacing w:before="40" w:after="40" w:line="252" w:lineRule="auto"/>
              <w:rPr>
                <w:lang w:val="ru-RU"/>
              </w:rPr>
            </w:pPr>
            <w:r w:rsidRPr="00A14C64">
              <w:rPr>
                <w:color w:val="000000"/>
                <w:sz w:val="17"/>
                <w:lang w:val="ru-RU"/>
              </w:rPr>
              <w:t>Ø500 × Ø420 × 1707 мм (допуск: 1707 ±1,85 мм)</w:t>
            </w:r>
          </w:p>
        </w:tc>
        <w:tc>
          <w:tcPr>
            <w:tcW w:w="1000" w:type="pct"/>
          </w:tcPr>
          <w:p w14:paraId="1334A349" w14:textId="77777777" w:rsidR="00A14C64" w:rsidRDefault="00A14C64">
            <w:pPr>
              <w:spacing w:before="40" w:after="40" w:line="252" w:lineRule="auto"/>
              <w:jc w:val="center"/>
            </w:pPr>
            <w:r>
              <w:rPr>
                <w:color w:val="000000"/>
                <w:sz w:val="17"/>
              </w:rPr>
              <w:t>Q345B (</w:t>
            </w:r>
            <w:proofErr w:type="spellStart"/>
            <w:r>
              <w:rPr>
                <w:color w:val="000000"/>
                <w:sz w:val="17"/>
              </w:rPr>
              <w:t>аналог</w:t>
            </w:r>
            <w:proofErr w:type="spellEnd"/>
            <w:r>
              <w:rPr>
                <w:color w:val="000000"/>
                <w:sz w:val="17"/>
              </w:rPr>
              <w:t xml:space="preserve"> 17Г1С)</w:t>
            </w:r>
          </w:p>
        </w:tc>
      </w:tr>
      <w:tr w:rsidR="00A14C64" w14:paraId="66411AC9" w14:textId="77777777" w:rsidTr="00A14C64">
        <w:trPr>
          <w:jc w:val="center"/>
        </w:trPr>
        <w:tc>
          <w:tcPr>
            <w:tcW w:w="1000" w:type="pct"/>
          </w:tcPr>
          <w:p w14:paraId="00F21830" w14:textId="77777777" w:rsidR="00A14C64" w:rsidRDefault="00A14C64">
            <w:pPr>
              <w:spacing w:before="40" w:after="40" w:line="252" w:lineRule="auto"/>
              <w:jc w:val="center"/>
            </w:pPr>
            <w:r>
              <w:rPr>
                <w:color w:val="000000"/>
                <w:sz w:val="17"/>
              </w:rPr>
              <w:t>3</w:t>
            </w:r>
          </w:p>
        </w:tc>
        <w:tc>
          <w:tcPr>
            <w:tcW w:w="1000" w:type="pct"/>
          </w:tcPr>
          <w:p w14:paraId="6296A588" w14:textId="77777777" w:rsidR="00A14C64" w:rsidRPr="00A14C64" w:rsidRDefault="00A14C64">
            <w:pPr>
              <w:spacing w:before="40" w:after="40" w:line="252" w:lineRule="auto"/>
              <w:rPr>
                <w:lang w:val="ru-RU"/>
              </w:rPr>
            </w:pPr>
            <w:r w:rsidRPr="00A14C64">
              <w:rPr>
                <w:color w:val="000000"/>
                <w:sz w:val="17"/>
                <w:lang w:val="ru-RU"/>
              </w:rPr>
              <w:t>Труба цилиндровая тип 2 (с разделкой кромок 36×45°)</w:t>
            </w:r>
          </w:p>
        </w:tc>
        <w:tc>
          <w:tcPr>
            <w:tcW w:w="1000" w:type="pct"/>
          </w:tcPr>
          <w:p w14:paraId="485936CE" w14:textId="77777777" w:rsidR="00A14C64" w:rsidRDefault="00A14C64">
            <w:pPr>
              <w:spacing w:before="40" w:after="40" w:line="252" w:lineRule="auto"/>
              <w:jc w:val="center"/>
            </w:pPr>
            <w:r>
              <w:rPr>
                <w:color w:val="000000"/>
                <w:sz w:val="17"/>
              </w:rPr>
              <w:t xml:space="preserve">8 </w:t>
            </w:r>
            <w:proofErr w:type="spellStart"/>
            <w:r>
              <w:rPr>
                <w:color w:val="000000"/>
                <w:sz w:val="17"/>
              </w:rPr>
              <w:t>шт</w:t>
            </w:r>
            <w:proofErr w:type="spellEnd"/>
            <w:r>
              <w:rPr>
                <w:color w:val="000000"/>
                <w:sz w:val="17"/>
              </w:rPr>
              <w:t>.</w:t>
            </w:r>
          </w:p>
        </w:tc>
        <w:tc>
          <w:tcPr>
            <w:tcW w:w="1000" w:type="pct"/>
          </w:tcPr>
          <w:p w14:paraId="219852DB" w14:textId="77777777" w:rsidR="00A14C64" w:rsidRPr="00A14C64" w:rsidRDefault="00A14C64">
            <w:pPr>
              <w:spacing w:before="40" w:after="40" w:line="252" w:lineRule="auto"/>
              <w:rPr>
                <w:lang w:val="ru-RU"/>
              </w:rPr>
            </w:pPr>
            <w:r w:rsidRPr="00A14C64">
              <w:rPr>
                <w:color w:val="000000"/>
                <w:sz w:val="17"/>
                <w:lang w:val="ru-RU"/>
              </w:rPr>
              <w:t>Ø500 × Ø420 × 1707 мм (допуск: 1707 ±1,85 мм)</w:t>
            </w:r>
          </w:p>
        </w:tc>
        <w:tc>
          <w:tcPr>
            <w:tcW w:w="1000" w:type="pct"/>
          </w:tcPr>
          <w:p w14:paraId="6BAF631D" w14:textId="77777777" w:rsidR="00A14C64" w:rsidRDefault="00A14C64">
            <w:pPr>
              <w:spacing w:before="40" w:after="40" w:line="252" w:lineRule="auto"/>
              <w:jc w:val="center"/>
            </w:pPr>
            <w:r>
              <w:rPr>
                <w:color w:val="000000"/>
                <w:sz w:val="17"/>
              </w:rPr>
              <w:t>Q345B (</w:t>
            </w:r>
            <w:proofErr w:type="spellStart"/>
            <w:r>
              <w:rPr>
                <w:color w:val="000000"/>
                <w:sz w:val="17"/>
              </w:rPr>
              <w:t>аналог</w:t>
            </w:r>
            <w:proofErr w:type="spellEnd"/>
            <w:r>
              <w:rPr>
                <w:color w:val="000000"/>
                <w:sz w:val="17"/>
              </w:rPr>
              <w:t xml:space="preserve"> 17Г1С)</w:t>
            </w:r>
          </w:p>
        </w:tc>
      </w:tr>
    </w:tbl>
    <w:p w14:paraId="1DCEBEB8" w14:textId="77777777" w:rsidR="00526042" w:rsidRPr="00A14C64" w:rsidRDefault="00000000">
      <w:pPr>
        <w:spacing w:before="220"/>
        <w:rPr>
          <w:lang w:val="ru-RU"/>
        </w:rPr>
      </w:pPr>
      <w:r w:rsidRPr="00A14C64">
        <w:rPr>
          <w:b/>
          <w:color w:val="003366"/>
          <w:sz w:val="23"/>
          <w:lang w:val="ru-RU"/>
        </w:rPr>
        <w:t>2. Технические параметры гильзы гидроцилиндра тип 1 (Ø500 × Ø420 × 2174 мм)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526042" w:rsidRPr="00A14C64" w14:paraId="636AFD59" w14:textId="77777777">
        <w:trPr>
          <w:jc w:val="center"/>
        </w:trPr>
        <w:tc>
          <w:tcPr>
            <w:tcW w:w="5112" w:type="dxa"/>
            <w:shd w:val="clear" w:color="auto" w:fill="003366"/>
          </w:tcPr>
          <w:p w14:paraId="1F7767AC" w14:textId="77777777" w:rsidR="00526042" w:rsidRDefault="00000000">
            <w:pPr>
              <w:spacing w:before="40" w:after="40" w:line="252" w:lineRule="auto"/>
            </w:pPr>
            <w:proofErr w:type="spellStart"/>
            <w:r>
              <w:rPr>
                <w:b/>
                <w:color w:val="FFFFFF"/>
                <w:sz w:val="17"/>
              </w:rPr>
              <w:t>Контролируемый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параметр</w:t>
            </w:r>
            <w:proofErr w:type="spellEnd"/>
          </w:p>
        </w:tc>
        <w:tc>
          <w:tcPr>
            <w:tcW w:w="5112" w:type="dxa"/>
            <w:shd w:val="clear" w:color="auto" w:fill="003366"/>
          </w:tcPr>
          <w:p w14:paraId="42D0E842" w14:textId="77777777" w:rsidR="00526042" w:rsidRPr="00A14C64" w:rsidRDefault="00000000">
            <w:pPr>
              <w:spacing w:before="40" w:after="40" w:line="252" w:lineRule="auto"/>
              <w:rPr>
                <w:lang w:val="ru-RU"/>
              </w:rPr>
            </w:pPr>
            <w:r w:rsidRPr="00A14C64">
              <w:rPr>
                <w:b/>
                <w:color w:val="FFFFFF"/>
                <w:sz w:val="17"/>
                <w:lang w:val="ru-RU"/>
              </w:rPr>
              <w:t>Значение и нормативно-технические требования</w:t>
            </w:r>
          </w:p>
        </w:tc>
      </w:tr>
      <w:tr w:rsidR="00526042" w:rsidRPr="00A14C64" w14:paraId="066339C6" w14:textId="77777777">
        <w:trPr>
          <w:jc w:val="center"/>
        </w:trPr>
        <w:tc>
          <w:tcPr>
            <w:tcW w:w="5112" w:type="dxa"/>
          </w:tcPr>
          <w:p w14:paraId="1A862337" w14:textId="77777777" w:rsidR="00526042" w:rsidRDefault="00000000">
            <w:pPr>
              <w:spacing w:before="40" w:after="40" w:line="252" w:lineRule="auto"/>
            </w:pPr>
            <w:proofErr w:type="spellStart"/>
            <w:r>
              <w:rPr>
                <w:b/>
                <w:color w:val="000000"/>
                <w:sz w:val="17"/>
              </w:rPr>
              <w:t>Состояние</w:t>
            </w:r>
            <w:proofErr w:type="spellEnd"/>
            <w:r>
              <w:rPr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b/>
                <w:color w:val="000000"/>
                <w:sz w:val="17"/>
              </w:rPr>
              <w:t>поставки</w:t>
            </w:r>
            <w:proofErr w:type="spellEnd"/>
          </w:p>
        </w:tc>
        <w:tc>
          <w:tcPr>
            <w:tcW w:w="5112" w:type="dxa"/>
          </w:tcPr>
          <w:p w14:paraId="2701AD54" w14:textId="77777777" w:rsidR="00526042" w:rsidRPr="00A14C64" w:rsidRDefault="00000000">
            <w:pPr>
              <w:spacing w:before="40" w:after="40" w:line="252" w:lineRule="auto"/>
              <w:rPr>
                <w:lang w:val="ru-RU"/>
              </w:rPr>
            </w:pPr>
            <w:r w:rsidRPr="00A14C64">
              <w:rPr>
                <w:color w:val="000000"/>
                <w:sz w:val="17"/>
                <w:lang w:val="ru-RU"/>
              </w:rPr>
              <w:t xml:space="preserve">Нормализация, горячий прокат (сталь </w:t>
            </w:r>
            <w:r>
              <w:rPr>
                <w:color w:val="000000"/>
                <w:sz w:val="17"/>
              </w:rPr>
              <w:t>Q</w:t>
            </w:r>
            <w:r w:rsidRPr="00A14C64">
              <w:rPr>
                <w:color w:val="000000"/>
                <w:sz w:val="17"/>
                <w:lang w:val="ru-RU"/>
              </w:rPr>
              <w:t>345</w:t>
            </w:r>
            <w:r>
              <w:rPr>
                <w:color w:val="000000"/>
                <w:sz w:val="17"/>
              </w:rPr>
              <w:t>B</w:t>
            </w:r>
            <w:r w:rsidRPr="00A14C64">
              <w:rPr>
                <w:color w:val="000000"/>
                <w:sz w:val="17"/>
                <w:lang w:val="ru-RU"/>
              </w:rPr>
              <w:t xml:space="preserve">, </w:t>
            </w:r>
            <w:r>
              <w:rPr>
                <w:color w:val="000000"/>
                <w:sz w:val="17"/>
              </w:rPr>
              <w:t>Daye</w:t>
            </w:r>
            <w:r w:rsidRPr="00A14C64">
              <w:rPr>
                <w:color w:val="000000"/>
                <w:sz w:val="17"/>
                <w:lang w:val="ru-RU"/>
              </w:rPr>
              <w:t xml:space="preserve"> </w:t>
            </w:r>
            <w:r>
              <w:rPr>
                <w:color w:val="000000"/>
                <w:sz w:val="17"/>
              </w:rPr>
              <w:t>Special</w:t>
            </w:r>
            <w:r w:rsidRPr="00A14C64">
              <w:rPr>
                <w:color w:val="000000"/>
                <w:sz w:val="17"/>
                <w:lang w:val="ru-RU"/>
              </w:rPr>
              <w:t xml:space="preserve"> </w:t>
            </w:r>
            <w:r>
              <w:rPr>
                <w:color w:val="000000"/>
                <w:sz w:val="17"/>
              </w:rPr>
              <w:t>Steel</w:t>
            </w:r>
            <w:r w:rsidRPr="00A14C64">
              <w:rPr>
                <w:color w:val="000000"/>
                <w:sz w:val="17"/>
                <w:lang w:val="ru-RU"/>
              </w:rPr>
              <w:t xml:space="preserve"> </w:t>
            </w:r>
            <w:r>
              <w:rPr>
                <w:color w:val="000000"/>
                <w:sz w:val="17"/>
              </w:rPr>
              <w:t>Co</w:t>
            </w:r>
            <w:r w:rsidRPr="00A14C64">
              <w:rPr>
                <w:color w:val="000000"/>
                <w:sz w:val="17"/>
                <w:lang w:val="ru-RU"/>
              </w:rPr>
              <w:t xml:space="preserve">., </w:t>
            </w:r>
            <w:r>
              <w:rPr>
                <w:color w:val="000000"/>
                <w:sz w:val="17"/>
              </w:rPr>
              <w:t>Ltd</w:t>
            </w:r>
            <w:r w:rsidRPr="00A14C64">
              <w:rPr>
                <w:color w:val="000000"/>
                <w:sz w:val="17"/>
                <w:lang w:val="ru-RU"/>
              </w:rPr>
              <w:t>)</w:t>
            </w:r>
          </w:p>
        </w:tc>
      </w:tr>
      <w:tr w:rsidR="00526042" w:rsidRPr="00A14C64" w14:paraId="136C9835" w14:textId="77777777">
        <w:trPr>
          <w:jc w:val="center"/>
        </w:trPr>
        <w:tc>
          <w:tcPr>
            <w:tcW w:w="5112" w:type="dxa"/>
          </w:tcPr>
          <w:p w14:paraId="27AC14A2" w14:textId="77777777" w:rsidR="00526042" w:rsidRDefault="00000000">
            <w:pPr>
              <w:spacing w:before="40" w:after="40" w:line="252" w:lineRule="auto"/>
            </w:pPr>
            <w:proofErr w:type="spellStart"/>
            <w:r>
              <w:rPr>
                <w:b/>
                <w:color w:val="000000"/>
                <w:sz w:val="17"/>
              </w:rPr>
              <w:t>Наружный</w:t>
            </w:r>
            <w:proofErr w:type="spellEnd"/>
            <w:r>
              <w:rPr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b/>
                <w:color w:val="000000"/>
                <w:sz w:val="17"/>
              </w:rPr>
              <w:t>диаметр</w:t>
            </w:r>
            <w:proofErr w:type="spellEnd"/>
            <w:r>
              <w:rPr>
                <w:b/>
                <w:color w:val="000000"/>
                <w:sz w:val="17"/>
              </w:rPr>
              <w:t xml:space="preserve"> (</w:t>
            </w:r>
            <w:proofErr w:type="spellStart"/>
            <w:r>
              <w:rPr>
                <w:b/>
                <w:color w:val="000000"/>
                <w:sz w:val="17"/>
              </w:rPr>
              <w:t>Øн</w:t>
            </w:r>
            <w:proofErr w:type="spellEnd"/>
            <w:r>
              <w:rPr>
                <w:b/>
                <w:color w:val="000000"/>
                <w:sz w:val="17"/>
              </w:rPr>
              <w:t>)</w:t>
            </w:r>
          </w:p>
        </w:tc>
        <w:tc>
          <w:tcPr>
            <w:tcW w:w="5112" w:type="dxa"/>
          </w:tcPr>
          <w:p w14:paraId="0FA04B12" w14:textId="77777777" w:rsidR="00526042" w:rsidRPr="00A14C64" w:rsidRDefault="00000000">
            <w:pPr>
              <w:spacing w:before="40" w:after="40" w:line="252" w:lineRule="auto"/>
              <w:rPr>
                <w:lang w:val="ru-RU"/>
              </w:rPr>
            </w:pPr>
            <w:r w:rsidRPr="00A14C64">
              <w:rPr>
                <w:color w:val="000000"/>
                <w:sz w:val="17"/>
                <w:lang w:val="ru-RU"/>
              </w:rPr>
              <w:t>500 мм (согласованный допуск: 499.5 – 501.0 мм / +1.0 / -0.5 мм, токарная обработка/калибровка)</w:t>
            </w:r>
          </w:p>
        </w:tc>
      </w:tr>
      <w:tr w:rsidR="00526042" w14:paraId="168A0202" w14:textId="77777777">
        <w:trPr>
          <w:jc w:val="center"/>
        </w:trPr>
        <w:tc>
          <w:tcPr>
            <w:tcW w:w="5112" w:type="dxa"/>
          </w:tcPr>
          <w:p w14:paraId="4817D23D" w14:textId="77777777" w:rsidR="00526042" w:rsidRDefault="00000000">
            <w:pPr>
              <w:spacing w:before="40" w:after="40" w:line="252" w:lineRule="auto"/>
            </w:pPr>
            <w:proofErr w:type="spellStart"/>
            <w:r>
              <w:rPr>
                <w:b/>
                <w:color w:val="000000"/>
                <w:sz w:val="17"/>
              </w:rPr>
              <w:t>Внутренний</w:t>
            </w:r>
            <w:proofErr w:type="spellEnd"/>
            <w:r>
              <w:rPr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b/>
                <w:color w:val="000000"/>
                <w:sz w:val="17"/>
              </w:rPr>
              <w:t>диаметр</w:t>
            </w:r>
            <w:proofErr w:type="spellEnd"/>
            <w:r>
              <w:rPr>
                <w:b/>
                <w:color w:val="000000"/>
                <w:sz w:val="17"/>
              </w:rPr>
              <w:t xml:space="preserve"> (</w:t>
            </w:r>
            <w:proofErr w:type="spellStart"/>
            <w:r>
              <w:rPr>
                <w:b/>
                <w:color w:val="000000"/>
                <w:sz w:val="17"/>
              </w:rPr>
              <w:t>Øвн</w:t>
            </w:r>
            <w:proofErr w:type="spellEnd"/>
            <w:r>
              <w:rPr>
                <w:b/>
                <w:color w:val="000000"/>
                <w:sz w:val="17"/>
              </w:rPr>
              <w:t>)</w:t>
            </w:r>
          </w:p>
        </w:tc>
        <w:tc>
          <w:tcPr>
            <w:tcW w:w="5112" w:type="dxa"/>
          </w:tcPr>
          <w:p w14:paraId="54E955B6" w14:textId="77777777" w:rsidR="00526042" w:rsidRDefault="00000000">
            <w:pPr>
              <w:spacing w:before="40" w:after="40" w:line="252" w:lineRule="auto"/>
            </w:pPr>
            <w:r>
              <w:rPr>
                <w:color w:val="000000"/>
                <w:sz w:val="17"/>
              </w:rPr>
              <w:t>420 мм (квалитет H9: 420.00 – 420.15 мм)</w:t>
            </w:r>
          </w:p>
        </w:tc>
      </w:tr>
      <w:tr w:rsidR="00526042" w14:paraId="0BBA0B3A" w14:textId="77777777">
        <w:trPr>
          <w:jc w:val="center"/>
        </w:trPr>
        <w:tc>
          <w:tcPr>
            <w:tcW w:w="5112" w:type="dxa"/>
          </w:tcPr>
          <w:p w14:paraId="477BC6DD" w14:textId="77777777" w:rsidR="00526042" w:rsidRDefault="00000000">
            <w:pPr>
              <w:spacing w:before="40" w:after="40" w:line="252" w:lineRule="auto"/>
            </w:pPr>
            <w:r>
              <w:rPr>
                <w:b/>
                <w:color w:val="000000"/>
                <w:sz w:val="17"/>
              </w:rPr>
              <w:t>Длина изделия (L)</w:t>
            </w:r>
          </w:p>
        </w:tc>
        <w:tc>
          <w:tcPr>
            <w:tcW w:w="5112" w:type="dxa"/>
          </w:tcPr>
          <w:p w14:paraId="7288F8B4" w14:textId="77777777" w:rsidR="00526042" w:rsidRDefault="00000000">
            <w:pPr>
              <w:spacing w:before="40" w:after="40" w:line="252" w:lineRule="auto"/>
            </w:pPr>
            <w:r>
              <w:rPr>
                <w:color w:val="000000"/>
                <w:sz w:val="17"/>
              </w:rPr>
              <w:t>2174 мм (допуск: 2174 +0,5 мм)</w:t>
            </w:r>
          </w:p>
        </w:tc>
      </w:tr>
      <w:tr w:rsidR="00526042" w:rsidRPr="00A14C64" w14:paraId="530C8644" w14:textId="77777777">
        <w:trPr>
          <w:jc w:val="center"/>
        </w:trPr>
        <w:tc>
          <w:tcPr>
            <w:tcW w:w="5112" w:type="dxa"/>
          </w:tcPr>
          <w:p w14:paraId="7B4D7108" w14:textId="77777777" w:rsidR="00526042" w:rsidRDefault="00000000">
            <w:pPr>
              <w:spacing w:before="40" w:after="40" w:line="252" w:lineRule="auto"/>
            </w:pPr>
            <w:r>
              <w:rPr>
                <w:b/>
                <w:color w:val="000000"/>
                <w:sz w:val="17"/>
              </w:rPr>
              <w:t>Механические свойства стали</w:t>
            </w:r>
          </w:p>
        </w:tc>
        <w:tc>
          <w:tcPr>
            <w:tcW w:w="5112" w:type="dxa"/>
          </w:tcPr>
          <w:p w14:paraId="64F62C40" w14:textId="77777777" w:rsidR="00526042" w:rsidRPr="00A14C64" w:rsidRDefault="00000000">
            <w:pPr>
              <w:spacing w:before="40" w:after="40" w:line="252" w:lineRule="auto"/>
              <w:rPr>
                <w:lang w:val="ru-RU"/>
              </w:rPr>
            </w:pPr>
            <w:r w:rsidRPr="00A14C64">
              <w:rPr>
                <w:color w:val="000000"/>
                <w:sz w:val="17"/>
                <w:lang w:val="ru-RU"/>
              </w:rPr>
              <w:t xml:space="preserve">Предел текучести </w:t>
            </w:r>
            <w:r>
              <w:rPr>
                <w:color w:val="000000"/>
                <w:sz w:val="17"/>
              </w:rPr>
              <w:t>σ</w:t>
            </w:r>
            <w:r w:rsidRPr="00A14C64">
              <w:rPr>
                <w:color w:val="000000"/>
                <w:sz w:val="17"/>
                <w:lang w:val="ru-RU"/>
              </w:rPr>
              <w:t xml:space="preserve">т ≥ 345 МПа; Предел прочности </w:t>
            </w:r>
            <w:r>
              <w:rPr>
                <w:color w:val="000000"/>
                <w:sz w:val="17"/>
              </w:rPr>
              <w:t>σ</w:t>
            </w:r>
            <w:r w:rsidRPr="00A14C64">
              <w:rPr>
                <w:color w:val="000000"/>
                <w:sz w:val="17"/>
                <w:lang w:val="ru-RU"/>
              </w:rPr>
              <w:t>в: 470 – 630 МПа</w:t>
            </w:r>
          </w:p>
        </w:tc>
      </w:tr>
      <w:tr w:rsidR="00526042" w14:paraId="7CC3992D" w14:textId="77777777">
        <w:trPr>
          <w:jc w:val="center"/>
        </w:trPr>
        <w:tc>
          <w:tcPr>
            <w:tcW w:w="5112" w:type="dxa"/>
          </w:tcPr>
          <w:p w14:paraId="2287B193" w14:textId="77777777" w:rsidR="00526042" w:rsidRDefault="00000000">
            <w:pPr>
              <w:spacing w:before="40" w:after="40" w:line="252" w:lineRule="auto"/>
            </w:pPr>
            <w:proofErr w:type="spellStart"/>
            <w:r>
              <w:rPr>
                <w:b/>
                <w:color w:val="000000"/>
                <w:sz w:val="17"/>
              </w:rPr>
              <w:t>Разностенность</w:t>
            </w:r>
            <w:proofErr w:type="spellEnd"/>
            <w:r>
              <w:rPr>
                <w:b/>
                <w:color w:val="000000"/>
                <w:sz w:val="17"/>
              </w:rPr>
              <w:t xml:space="preserve"> (</w:t>
            </w:r>
            <w:proofErr w:type="spellStart"/>
            <w:r>
              <w:rPr>
                <w:b/>
                <w:color w:val="000000"/>
                <w:sz w:val="17"/>
              </w:rPr>
              <w:t>эксцентриситет</w:t>
            </w:r>
            <w:proofErr w:type="spellEnd"/>
            <w:r>
              <w:rPr>
                <w:b/>
                <w:color w:val="000000"/>
                <w:sz w:val="17"/>
              </w:rPr>
              <w:t xml:space="preserve"> ΔS)</w:t>
            </w:r>
          </w:p>
        </w:tc>
        <w:tc>
          <w:tcPr>
            <w:tcW w:w="5112" w:type="dxa"/>
          </w:tcPr>
          <w:p w14:paraId="4AB42A32" w14:textId="77777777" w:rsidR="00526042" w:rsidRDefault="00000000">
            <w:pPr>
              <w:spacing w:before="40" w:after="40" w:line="252" w:lineRule="auto"/>
            </w:pPr>
            <w:r>
              <w:rPr>
                <w:color w:val="000000"/>
                <w:sz w:val="17"/>
              </w:rPr>
              <w:t>Не более 7–8%</w:t>
            </w:r>
          </w:p>
        </w:tc>
      </w:tr>
      <w:tr w:rsidR="00526042" w:rsidRPr="00A14C64" w14:paraId="6CDE7355" w14:textId="77777777">
        <w:trPr>
          <w:jc w:val="center"/>
        </w:trPr>
        <w:tc>
          <w:tcPr>
            <w:tcW w:w="5112" w:type="dxa"/>
          </w:tcPr>
          <w:p w14:paraId="76D84B74" w14:textId="77777777" w:rsidR="00526042" w:rsidRDefault="00000000">
            <w:pPr>
              <w:spacing w:before="40" w:after="40" w:line="252" w:lineRule="auto"/>
            </w:pPr>
            <w:r>
              <w:rPr>
                <w:b/>
                <w:color w:val="000000"/>
                <w:sz w:val="17"/>
              </w:rPr>
              <w:t>Шероховатость внутренней поверхности (Ra)</w:t>
            </w:r>
          </w:p>
        </w:tc>
        <w:tc>
          <w:tcPr>
            <w:tcW w:w="5112" w:type="dxa"/>
          </w:tcPr>
          <w:p w14:paraId="62D3A7EF" w14:textId="77777777" w:rsidR="00526042" w:rsidRPr="00A14C64" w:rsidRDefault="00000000">
            <w:pPr>
              <w:spacing w:before="40" w:after="40" w:line="252" w:lineRule="auto"/>
              <w:rPr>
                <w:lang w:val="ru-RU"/>
              </w:rPr>
            </w:pPr>
            <w:r>
              <w:rPr>
                <w:color w:val="000000"/>
                <w:sz w:val="17"/>
              </w:rPr>
              <w:t>Ra</w:t>
            </w:r>
            <w:r w:rsidRPr="00A14C64">
              <w:rPr>
                <w:color w:val="000000"/>
                <w:sz w:val="17"/>
                <w:lang w:val="ru-RU"/>
              </w:rPr>
              <w:t xml:space="preserve"> ≤ 0.4 мкм (хонингование зеркала цилиндра)</w:t>
            </w:r>
          </w:p>
        </w:tc>
      </w:tr>
      <w:tr w:rsidR="00526042" w14:paraId="56A187F5" w14:textId="77777777">
        <w:trPr>
          <w:jc w:val="center"/>
        </w:trPr>
        <w:tc>
          <w:tcPr>
            <w:tcW w:w="5112" w:type="dxa"/>
          </w:tcPr>
          <w:p w14:paraId="2CFB7938" w14:textId="77777777" w:rsidR="00526042" w:rsidRDefault="00000000">
            <w:pPr>
              <w:spacing w:before="40" w:after="40" w:line="252" w:lineRule="auto"/>
            </w:pPr>
            <w:proofErr w:type="spellStart"/>
            <w:r>
              <w:rPr>
                <w:b/>
                <w:color w:val="000000"/>
                <w:sz w:val="17"/>
              </w:rPr>
              <w:t>Способ</w:t>
            </w:r>
            <w:proofErr w:type="spellEnd"/>
            <w:r>
              <w:rPr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b/>
                <w:color w:val="000000"/>
                <w:sz w:val="17"/>
              </w:rPr>
              <w:t>обработки</w:t>
            </w:r>
            <w:proofErr w:type="spellEnd"/>
            <w:r>
              <w:rPr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b/>
                <w:color w:val="000000"/>
                <w:sz w:val="17"/>
              </w:rPr>
              <w:t>внутренней</w:t>
            </w:r>
            <w:proofErr w:type="spellEnd"/>
            <w:r>
              <w:rPr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b/>
                <w:color w:val="000000"/>
                <w:sz w:val="17"/>
              </w:rPr>
              <w:t>поверхности</w:t>
            </w:r>
            <w:proofErr w:type="spellEnd"/>
          </w:p>
        </w:tc>
        <w:tc>
          <w:tcPr>
            <w:tcW w:w="5112" w:type="dxa"/>
          </w:tcPr>
          <w:p w14:paraId="46661E34" w14:textId="77777777" w:rsidR="00526042" w:rsidRDefault="00000000">
            <w:pPr>
              <w:spacing w:before="40" w:after="40" w:line="252" w:lineRule="auto"/>
            </w:pPr>
            <w:r>
              <w:rPr>
                <w:color w:val="000000"/>
                <w:sz w:val="17"/>
              </w:rPr>
              <w:t>Хонингование прецизионное</w:t>
            </w:r>
          </w:p>
        </w:tc>
      </w:tr>
      <w:tr w:rsidR="00526042" w:rsidRPr="00A14C64" w14:paraId="5DD071C0" w14:textId="77777777">
        <w:trPr>
          <w:jc w:val="center"/>
        </w:trPr>
        <w:tc>
          <w:tcPr>
            <w:tcW w:w="5112" w:type="dxa"/>
          </w:tcPr>
          <w:p w14:paraId="0DE99E65" w14:textId="77777777" w:rsidR="00526042" w:rsidRDefault="00000000">
            <w:pPr>
              <w:spacing w:before="40" w:after="40" w:line="252" w:lineRule="auto"/>
            </w:pPr>
            <w:r>
              <w:rPr>
                <w:b/>
                <w:color w:val="000000"/>
                <w:sz w:val="17"/>
              </w:rPr>
              <w:t>Высокоточная обработанная поверхность</w:t>
            </w:r>
          </w:p>
        </w:tc>
        <w:tc>
          <w:tcPr>
            <w:tcW w:w="5112" w:type="dxa"/>
          </w:tcPr>
          <w:p w14:paraId="566E3ABE" w14:textId="77777777" w:rsidR="00526042" w:rsidRPr="00A14C64" w:rsidRDefault="00000000">
            <w:pPr>
              <w:spacing w:before="40" w:after="40" w:line="252" w:lineRule="auto"/>
              <w:rPr>
                <w:lang w:val="ru-RU"/>
              </w:rPr>
            </w:pPr>
            <w:r w:rsidRPr="00A14C64">
              <w:rPr>
                <w:color w:val="000000"/>
                <w:sz w:val="17"/>
                <w:lang w:val="ru-RU"/>
              </w:rPr>
              <w:t>Только внутренняя рабочая поверхность гильзы</w:t>
            </w:r>
          </w:p>
        </w:tc>
      </w:tr>
      <w:tr w:rsidR="00526042" w:rsidRPr="00A14C64" w14:paraId="2F78BECB" w14:textId="77777777">
        <w:trPr>
          <w:jc w:val="center"/>
        </w:trPr>
        <w:tc>
          <w:tcPr>
            <w:tcW w:w="5112" w:type="dxa"/>
          </w:tcPr>
          <w:p w14:paraId="20A8ADB7" w14:textId="77777777" w:rsidR="00526042" w:rsidRDefault="00000000">
            <w:pPr>
              <w:spacing w:before="40" w:after="40" w:line="252" w:lineRule="auto"/>
            </w:pPr>
            <w:proofErr w:type="spellStart"/>
            <w:r>
              <w:rPr>
                <w:b/>
                <w:color w:val="000000"/>
                <w:sz w:val="17"/>
              </w:rPr>
              <w:t>Обработка</w:t>
            </w:r>
            <w:proofErr w:type="spellEnd"/>
            <w:r>
              <w:rPr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b/>
                <w:color w:val="000000"/>
                <w:sz w:val="17"/>
              </w:rPr>
              <w:t>наружной</w:t>
            </w:r>
            <w:proofErr w:type="spellEnd"/>
            <w:r>
              <w:rPr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b/>
                <w:color w:val="000000"/>
                <w:sz w:val="17"/>
              </w:rPr>
              <w:t>поверхности</w:t>
            </w:r>
            <w:proofErr w:type="spellEnd"/>
          </w:p>
        </w:tc>
        <w:tc>
          <w:tcPr>
            <w:tcW w:w="5112" w:type="dxa"/>
          </w:tcPr>
          <w:p w14:paraId="021D0C97" w14:textId="77777777" w:rsidR="00526042" w:rsidRPr="00A14C64" w:rsidRDefault="00000000">
            <w:pPr>
              <w:spacing w:before="40" w:after="40" w:line="252" w:lineRule="auto"/>
              <w:rPr>
                <w:lang w:val="ru-RU"/>
              </w:rPr>
            </w:pPr>
            <w:r w:rsidRPr="00A14C64">
              <w:rPr>
                <w:color w:val="000000"/>
                <w:sz w:val="17"/>
                <w:lang w:val="ru-RU"/>
              </w:rPr>
              <w:t>Токарная обработка / калибровка (допуск 499.5 – 501.0 мм)</w:t>
            </w:r>
          </w:p>
        </w:tc>
      </w:tr>
      <w:tr w:rsidR="00526042" w14:paraId="5F5504B1" w14:textId="77777777">
        <w:trPr>
          <w:jc w:val="center"/>
        </w:trPr>
        <w:tc>
          <w:tcPr>
            <w:tcW w:w="5112" w:type="dxa"/>
          </w:tcPr>
          <w:p w14:paraId="463C4598" w14:textId="77777777" w:rsidR="00526042" w:rsidRDefault="00000000">
            <w:pPr>
              <w:spacing w:before="40" w:after="40" w:line="252" w:lineRule="auto"/>
            </w:pPr>
            <w:proofErr w:type="spellStart"/>
            <w:r>
              <w:rPr>
                <w:b/>
                <w:color w:val="000000"/>
                <w:sz w:val="17"/>
              </w:rPr>
              <w:t>Исполнение</w:t>
            </w:r>
            <w:proofErr w:type="spellEnd"/>
            <w:r>
              <w:rPr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b/>
                <w:color w:val="000000"/>
                <w:sz w:val="17"/>
              </w:rPr>
              <w:t>торцев</w:t>
            </w:r>
            <w:proofErr w:type="spellEnd"/>
          </w:p>
        </w:tc>
        <w:tc>
          <w:tcPr>
            <w:tcW w:w="5112" w:type="dxa"/>
          </w:tcPr>
          <w:p w14:paraId="1146AC84" w14:textId="77777777" w:rsidR="00526042" w:rsidRDefault="00000000">
            <w:pPr>
              <w:spacing w:before="40" w:after="40" w:line="252" w:lineRule="auto"/>
            </w:pPr>
            <w:r w:rsidRPr="00A14C64">
              <w:rPr>
                <w:color w:val="000000"/>
                <w:sz w:val="17"/>
                <w:lang w:val="ru-RU"/>
              </w:rPr>
              <w:t xml:space="preserve">Оба торца — прямой перпендикулярный рез, без фасок (под чистовую торцовку и сверление фланца заказчиком). </w:t>
            </w:r>
            <w:proofErr w:type="spellStart"/>
            <w:r>
              <w:rPr>
                <w:color w:val="000000"/>
                <w:sz w:val="17"/>
              </w:rPr>
              <w:t>Перпендикулярность</w:t>
            </w:r>
            <w:proofErr w:type="spellEnd"/>
            <w:r>
              <w:rPr>
                <w:color w:val="000000"/>
                <w:sz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</w:rPr>
              <w:t>плоскости</w:t>
            </w:r>
            <w:proofErr w:type="spellEnd"/>
            <w:r>
              <w:rPr>
                <w:color w:val="000000"/>
                <w:sz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</w:rPr>
              <w:t>реза</w:t>
            </w:r>
            <w:proofErr w:type="spellEnd"/>
            <w:r>
              <w:rPr>
                <w:color w:val="000000"/>
                <w:sz w:val="17"/>
              </w:rPr>
              <w:t xml:space="preserve"> к оси изделия — не более 0,5 мм.</w:t>
            </w:r>
          </w:p>
        </w:tc>
      </w:tr>
    </w:tbl>
    <w:p w14:paraId="5BA1D1BE" w14:textId="77777777" w:rsidR="00526042" w:rsidRPr="00A14C64" w:rsidRDefault="00000000">
      <w:pPr>
        <w:spacing w:before="220"/>
        <w:rPr>
          <w:lang w:val="ru-RU"/>
        </w:rPr>
      </w:pPr>
      <w:r w:rsidRPr="00A14C64">
        <w:rPr>
          <w:b/>
          <w:color w:val="003366"/>
          <w:sz w:val="23"/>
          <w:lang w:val="ru-RU"/>
        </w:rPr>
        <w:t>3. Технические параметры трубы цилиндровой тип 2 (Ø500 × Ø420 × 1707 мм)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526042" w:rsidRPr="00A14C64" w14:paraId="2E3479D1" w14:textId="77777777">
        <w:trPr>
          <w:jc w:val="center"/>
        </w:trPr>
        <w:tc>
          <w:tcPr>
            <w:tcW w:w="5112" w:type="dxa"/>
            <w:shd w:val="clear" w:color="auto" w:fill="003366"/>
          </w:tcPr>
          <w:p w14:paraId="69F83EE3" w14:textId="77777777" w:rsidR="00526042" w:rsidRDefault="00000000">
            <w:pPr>
              <w:spacing w:before="40" w:after="40" w:line="252" w:lineRule="auto"/>
            </w:pPr>
            <w:proofErr w:type="spellStart"/>
            <w:r>
              <w:rPr>
                <w:b/>
                <w:color w:val="FFFFFF"/>
                <w:sz w:val="17"/>
              </w:rPr>
              <w:t>Контролируемый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параметр</w:t>
            </w:r>
            <w:proofErr w:type="spellEnd"/>
          </w:p>
        </w:tc>
        <w:tc>
          <w:tcPr>
            <w:tcW w:w="5112" w:type="dxa"/>
            <w:shd w:val="clear" w:color="auto" w:fill="003366"/>
          </w:tcPr>
          <w:p w14:paraId="739174A3" w14:textId="77777777" w:rsidR="00526042" w:rsidRPr="00A14C64" w:rsidRDefault="00000000">
            <w:pPr>
              <w:spacing w:before="40" w:after="40" w:line="252" w:lineRule="auto"/>
              <w:rPr>
                <w:lang w:val="ru-RU"/>
              </w:rPr>
            </w:pPr>
            <w:r w:rsidRPr="00A14C64">
              <w:rPr>
                <w:b/>
                <w:color w:val="FFFFFF"/>
                <w:sz w:val="17"/>
                <w:lang w:val="ru-RU"/>
              </w:rPr>
              <w:t>Значение и нормативно-технические требования</w:t>
            </w:r>
          </w:p>
        </w:tc>
      </w:tr>
      <w:tr w:rsidR="00526042" w:rsidRPr="00A14C64" w14:paraId="1F19FAD2" w14:textId="77777777">
        <w:trPr>
          <w:jc w:val="center"/>
        </w:trPr>
        <w:tc>
          <w:tcPr>
            <w:tcW w:w="5112" w:type="dxa"/>
          </w:tcPr>
          <w:p w14:paraId="2E321048" w14:textId="77777777" w:rsidR="00526042" w:rsidRDefault="00000000">
            <w:pPr>
              <w:spacing w:before="40" w:after="40" w:line="252" w:lineRule="auto"/>
            </w:pPr>
            <w:proofErr w:type="spellStart"/>
            <w:r>
              <w:rPr>
                <w:b/>
                <w:color w:val="000000"/>
                <w:sz w:val="17"/>
              </w:rPr>
              <w:t>Состояние</w:t>
            </w:r>
            <w:proofErr w:type="spellEnd"/>
            <w:r>
              <w:rPr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b/>
                <w:color w:val="000000"/>
                <w:sz w:val="17"/>
              </w:rPr>
              <w:t>поставки</w:t>
            </w:r>
            <w:proofErr w:type="spellEnd"/>
          </w:p>
        </w:tc>
        <w:tc>
          <w:tcPr>
            <w:tcW w:w="5112" w:type="dxa"/>
          </w:tcPr>
          <w:p w14:paraId="51A76D53" w14:textId="77777777" w:rsidR="00526042" w:rsidRPr="00A14C64" w:rsidRDefault="00000000">
            <w:pPr>
              <w:spacing w:before="40" w:after="40" w:line="252" w:lineRule="auto"/>
              <w:rPr>
                <w:lang w:val="ru-RU"/>
              </w:rPr>
            </w:pPr>
            <w:r w:rsidRPr="00A14C64">
              <w:rPr>
                <w:color w:val="000000"/>
                <w:sz w:val="17"/>
                <w:lang w:val="ru-RU"/>
              </w:rPr>
              <w:t xml:space="preserve">Нормализация, горячий прокат (сталь </w:t>
            </w:r>
            <w:r>
              <w:rPr>
                <w:color w:val="000000"/>
                <w:sz w:val="17"/>
              </w:rPr>
              <w:t>Q</w:t>
            </w:r>
            <w:r w:rsidRPr="00A14C64">
              <w:rPr>
                <w:color w:val="000000"/>
                <w:sz w:val="17"/>
                <w:lang w:val="ru-RU"/>
              </w:rPr>
              <w:t>345</w:t>
            </w:r>
            <w:r>
              <w:rPr>
                <w:color w:val="000000"/>
                <w:sz w:val="17"/>
              </w:rPr>
              <w:t>B</w:t>
            </w:r>
            <w:r w:rsidRPr="00A14C64">
              <w:rPr>
                <w:color w:val="000000"/>
                <w:sz w:val="17"/>
                <w:lang w:val="ru-RU"/>
              </w:rPr>
              <w:t xml:space="preserve">, </w:t>
            </w:r>
            <w:r>
              <w:rPr>
                <w:color w:val="000000"/>
                <w:sz w:val="17"/>
              </w:rPr>
              <w:t>Daye</w:t>
            </w:r>
            <w:r w:rsidRPr="00A14C64">
              <w:rPr>
                <w:color w:val="000000"/>
                <w:sz w:val="17"/>
                <w:lang w:val="ru-RU"/>
              </w:rPr>
              <w:t xml:space="preserve"> </w:t>
            </w:r>
            <w:r>
              <w:rPr>
                <w:color w:val="000000"/>
                <w:sz w:val="17"/>
              </w:rPr>
              <w:t>Special</w:t>
            </w:r>
            <w:r w:rsidRPr="00A14C64">
              <w:rPr>
                <w:color w:val="000000"/>
                <w:sz w:val="17"/>
                <w:lang w:val="ru-RU"/>
              </w:rPr>
              <w:t xml:space="preserve"> </w:t>
            </w:r>
            <w:r>
              <w:rPr>
                <w:color w:val="000000"/>
                <w:sz w:val="17"/>
              </w:rPr>
              <w:t>Steel</w:t>
            </w:r>
            <w:r w:rsidRPr="00A14C64">
              <w:rPr>
                <w:color w:val="000000"/>
                <w:sz w:val="17"/>
                <w:lang w:val="ru-RU"/>
              </w:rPr>
              <w:t xml:space="preserve"> </w:t>
            </w:r>
            <w:r>
              <w:rPr>
                <w:color w:val="000000"/>
                <w:sz w:val="17"/>
              </w:rPr>
              <w:t>Co</w:t>
            </w:r>
            <w:r w:rsidRPr="00A14C64">
              <w:rPr>
                <w:color w:val="000000"/>
                <w:sz w:val="17"/>
                <w:lang w:val="ru-RU"/>
              </w:rPr>
              <w:t xml:space="preserve">., </w:t>
            </w:r>
            <w:r>
              <w:rPr>
                <w:color w:val="000000"/>
                <w:sz w:val="17"/>
              </w:rPr>
              <w:t>Ltd</w:t>
            </w:r>
            <w:r w:rsidRPr="00A14C64">
              <w:rPr>
                <w:color w:val="000000"/>
                <w:sz w:val="17"/>
                <w:lang w:val="ru-RU"/>
              </w:rPr>
              <w:t>)</w:t>
            </w:r>
          </w:p>
        </w:tc>
      </w:tr>
      <w:tr w:rsidR="00526042" w:rsidRPr="00A14C64" w14:paraId="432ABB0A" w14:textId="77777777">
        <w:trPr>
          <w:jc w:val="center"/>
        </w:trPr>
        <w:tc>
          <w:tcPr>
            <w:tcW w:w="5112" w:type="dxa"/>
          </w:tcPr>
          <w:p w14:paraId="42B812D2" w14:textId="77777777" w:rsidR="00526042" w:rsidRDefault="00000000">
            <w:pPr>
              <w:spacing w:before="40" w:after="40" w:line="252" w:lineRule="auto"/>
            </w:pPr>
            <w:proofErr w:type="spellStart"/>
            <w:r>
              <w:rPr>
                <w:b/>
                <w:color w:val="000000"/>
                <w:sz w:val="17"/>
              </w:rPr>
              <w:t>Наружный</w:t>
            </w:r>
            <w:proofErr w:type="spellEnd"/>
            <w:r>
              <w:rPr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b/>
                <w:color w:val="000000"/>
                <w:sz w:val="17"/>
              </w:rPr>
              <w:t>диаметр</w:t>
            </w:r>
            <w:proofErr w:type="spellEnd"/>
            <w:r>
              <w:rPr>
                <w:b/>
                <w:color w:val="000000"/>
                <w:sz w:val="17"/>
              </w:rPr>
              <w:t xml:space="preserve"> (</w:t>
            </w:r>
            <w:proofErr w:type="spellStart"/>
            <w:r>
              <w:rPr>
                <w:b/>
                <w:color w:val="000000"/>
                <w:sz w:val="17"/>
              </w:rPr>
              <w:t>Øн</w:t>
            </w:r>
            <w:proofErr w:type="spellEnd"/>
            <w:r>
              <w:rPr>
                <w:b/>
                <w:color w:val="000000"/>
                <w:sz w:val="17"/>
              </w:rPr>
              <w:t>)</w:t>
            </w:r>
          </w:p>
        </w:tc>
        <w:tc>
          <w:tcPr>
            <w:tcW w:w="5112" w:type="dxa"/>
          </w:tcPr>
          <w:p w14:paraId="2AB6D589" w14:textId="77777777" w:rsidR="00526042" w:rsidRPr="00A14C64" w:rsidRDefault="00000000">
            <w:pPr>
              <w:spacing w:before="40" w:after="40" w:line="252" w:lineRule="auto"/>
              <w:rPr>
                <w:lang w:val="ru-RU"/>
              </w:rPr>
            </w:pPr>
            <w:r w:rsidRPr="00A14C64">
              <w:rPr>
                <w:color w:val="000000"/>
                <w:sz w:val="17"/>
                <w:lang w:val="ru-RU"/>
              </w:rPr>
              <w:t>500 мм (согласованный допуск: 499.5 – 501.0 мм / +1.0 / -0.5 мм, токарная обработка/калибровка)</w:t>
            </w:r>
          </w:p>
        </w:tc>
      </w:tr>
      <w:tr w:rsidR="00526042" w14:paraId="7785442A" w14:textId="77777777">
        <w:trPr>
          <w:jc w:val="center"/>
        </w:trPr>
        <w:tc>
          <w:tcPr>
            <w:tcW w:w="5112" w:type="dxa"/>
          </w:tcPr>
          <w:p w14:paraId="59565968" w14:textId="77777777" w:rsidR="00526042" w:rsidRDefault="00000000">
            <w:pPr>
              <w:spacing w:before="40" w:after="40" w:line="252" w:lineRule="auto"/>
            </w:pPr>
            <w:proofErr w:type="spellStart"/>
            <w:r>
              <w:rPr>
                <w:b/>
                <w:color w:val="000000"/>
                <w:sz w:val="17"/>
              </w:rPr>
              <w:t>Внутренний</w:t>
            </w:r>
            <w:proofErr w:type="spellEnd"/>
            <w:r>
              <w:rPr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b/>
                <w:color w:val="000000"/>
                <w:sz w:val="17"/>
              </w:rPr>
              <w:t>диаметр</w:t>
            </w:r>
            <w:proofErr w:type="spellEnd"/>
            <w:r>
              <w:rPr>
                <w:b/>
                <w:color w:val="000000"/>
                <w:sz w:val="17"/>
              </w:rPr>
              <w:t xml:space="preserve"> (</w:t>
            </w:r>
            <w:proofErr w:type="spellStart"/>
            <w:r>
              <w:rPr>
                <w:b/>
                <w:color w:val="000000"/>
                <w:sz w:val="17"/>
              </w:rPr>
              <w:t>Øвн</w:t>
            </w:r>
            <w:proofErr w:type="spellEnd"/>
            <w:r>
              <w:rPr>
                <w:b/>
                <w:color w:val="000000"/>
                <w:sz w:val="17"/>
              </w:rPr>
              <w:t>)</w:t>
            </w:r>
          </w:p>
        </w:tc>
        <w:tc>
          <w:tcPr>
            <w:tcW w:w="5112" w:type="dxa"/>
          </w:tcPr>
          <w:p w14:paraId="60B0BE66" w14:textId="77777777" w:rsidR="00526042" w:rsidRDefault="00000000">
            <w:pPr>
              <w:spacing w:before="40" w:after="40" w:line="252" w:lineRule="auto"/>
            </w:pPr>
            <w:r>
              <w:rPr>
                <w:color w:val="000000"/>
                <w:sz w:val="17"/>
              </w:rPr>
              <w:t>420 мм (квалитет H9: 420.00 – 420.15 мм)</w:t>
            </w:r>
          </w:p>
        </w:tc>
      </w:tr>
      <w:tr w:rsidR="00526042" w14:paraId="5500B99F" w14:textId="77777777">
        <w:trPr>
          <w:jc w:val="center"/>
        </w:trPr>
        <w:tc>
          <w:tcPr>
            <w:tcW w:w="5112" w:type="dxa"/>
          </w:tcPr>
          <w:p w14:paraId="4E94FBCA" w14:textId="77777777" w:rsidR="00526042" w:rsidRDefault="00000000">
            <w:pPr>
              <w:spacing w:before="40" w:after="40" w:line="252" w:lineRule="auto"/>
            </w:pPr>
            <w:r>
              <w:rPr>
                <w:b/>
                <w:color w:val="000000"/>
                <w:sz w:val="17"/>
              </w:rPr>
              <w:t>Длина изделия (L)</w:t>
            </w:r>
          </w:p>
        </w:tc>
        <w:tc>
          <w:tcPr>
            <w:tcW w:w="5112" w:type="dxa"/>
          </w:tcPr>
          <w:p w14:paraId="448C4A07" w14:textId="77777777" w:rsidR="00526042" w:rsidRDefault="00000000">
            <w:pPr>
              <w:spacing w:before="40" w:after="40" w:line="252" w:lineRule="auto"/>
            </w:pPr>
            <w:r>
              <w:rPr>
                <w:color w:val="000000"/>
                <w:sz w:val="17"/>
              </w:rPr>
              <w:t>1707 мм (допуск: 1707 ±1,85 мм)</w:t>
            </w:r>
          </w:p>
        </w:tc>
      </w:tr>
      <w:tr w:rsidR="00526042" w:rsidRPr="00A14C64" w14:paraId="52C9FD92" w14:textId="77777777">
        <w:trPr>
          <w:jc w:val="center"/>
        </w:trPr>
        <w:tc>
          <w:tcPr>
            <w:tcW w:w="5112" w:type="dxa"/>
          </w:tcPr>
          <w:p w14:paraId="17DDE2C1" w14:textId="77777777" w:rsidR="00526042" w:rsidRDefault="00000000">
            <w:pPr>
              <w:spacing w:before="40" w:after="40" w:line="252" w:lineRule="auto"/>
            </w:pPr>
            <w:r>
              <w:rPr>
                <w:b/>
                <w:color w:val="000000"/>
                <w:sz w:val="17"/>
              </w:rPr>
              <w:t>Механические свойства стали</w:t>
            </w:r>
          </w:p>
        </w:tc>
        <w:tc>
          <w:tcPr>
            <w:tcW w:w="5112" w:type="dxa"/>
          </w:tcPr>
          <w:p w14:paraId="3650BF5C" w14:textId="77777777" w:rsidR="00526042" w:rsidRPr="00A14C64" w:rsidRDefault="00000000">
            <w:pPr>
              <w:spacing w:before="40" w:after="40" w:line="252" w:lineRule="auto"/>
              <w:rPr>
                <w:lang w:val="ru-RU"/>
              </w:rPr>
            </w:pPr>
            <w:r w:rsidRPr="00A14C64">
              <w:rPr>
                <w:color w:val="000000"/>
                <w:sz w:val="17"/>
                <w:lang w:val="ru-RU"/>
              </w:rPr>
              <w:t xml:space="preserve">Предел текучести </w:t>
            </w:r>
            <w:r>
              <w:rPr>
                <w:color w:val="000000"/>
                <w:sz w:val="17"/>
              </w:rPr>
              <w:t>σ</w:t>
            </w:r>
            <w:r w:rsidRPr="00A14C64">
              <w:rPr>
                <w:color w:val="000000"/>
                <w:sz w:val="17"/>
                <w:lang w:val="ru-RU"/>
              </w:rPr>
              <w:t xml:space="preserve">т ≥ 345 МПа; Предел прочности </w:t>
            </w:r>
            <w:r>
              <w:rPr>
                <w:color w:val="000000"/>
                <w:sz w:val="17"/>
              </w:rPr>
              <w:t>σ</w:t>
            </w:r>
            <w:r w:rsidRPr="00A14C64">
              <w:rPr>
                <w:color w:val="000000"/>
                <w:sz w:val="17"/>
                <w:lang w:val="ru-RU"/>
              </w:rPr>
              <w:t>в: 470 – 630 МПа</w:t>
            </w:r>
          </w:p>
        </w:tc>
      </w:tr>
      <w:tr w:rsidR="00526042" w14:paraId="17A85B64" w14:textId="77777777">
        <w:trPr>
          <w:jc w:val="center"/>
        </w:trPr>
        <w:tc>
          <w:tcPr>
            <w:tcW w:w="5112" w:type="dxa"/>
          </w:tcPr>
          <w:p w14:paraId="2A119904" w14:textId="77777777" w:rsidR="00526042" w:rsidRDefault="00000000">
            <w:pPr>
              <w:spacing w:before="40" w:after="40" w:line="252" w:lineRule="auto"/>
            </w:pPr>
            <w:proofErr w:type="spellStart"/>
            <w:r>
              <w:rPr>
                <w:b/>
                <w:color w:val="000000"/>
                <w:sz w:val="17"/>
              </w:rPr>
              <w:lastRenderedPageBreak/>
              <w:t>Разностенность</w:t>
            </w:r>
            <w:proofErr w:type="spellEnd"/>
            <w:r>
              <w:rPr>
                <w:b/>
                <w:color w:val="000000"/>
                <w:sz w:val="17"/>
              </w:rPr>
              <w:t xml:space="preserve"> (</w:t>
            </w:r>
            <w:proofErr w:type="spellStart"/>
            <w:r>
              <w:rPr>
                <w:b/>
                <w:color w:val="000000"/>
                <w:sz w:val="17"/>
              </w:rPr>
              <w:t>эксцентриситет</w:t>
            </w:r>
            <w:proofErr w:type="spellEnd"/>
            <w:r>
              <w:rPr>
                <w:b/>
                <w:color w:val="000000"/>
                <w:sz w:val="17"/>
              </w:rPr>
              <w:t xml:space="preserve"> ΔS)</w:t>
            </w:r>
          </w:p>
        </w:tc>
        <w:tc>
          <w:tcPr>
            <w:tcW w:w="5112" w:type="dxa"/>
          </w:tcPr>
          <w:p w14:paraId="0027F32B" w14:textId="77777777" w:rsidR="00526042" w:rsidRDefault="00000000">
            <w:pPr>
              <w:spacing w:before="40" w:after="40" w:line="252" w:lineRule="auto"/>
            </w:pPr>
            <w:r>
              <w:rPr>
                <w:color w:val="000000"/>
                <w:sz w:val="17"/>
              </w:rPr>
              <w:t>Не более 7–8%</w:t>
            </w:r>
          </w:p>
        </w:tc>
      </w:tr>
      <w:tr w:rsidR="00526042" w:rsidRPr="00A14C64" w14:paraId="48333218" w14:textId="77777777">
        <w:trPr>
          <w:jc w:val="center"/>
        </w:trPr>
        <w:tc>
          <w:tcPr>
            <w:tcW w:w="5112" w:type="dxa"/>
          </w:tcPr>
          <w:p w14:paraId="30C6C999" w14:textId="77777777" w:rsidR="00526042" w:rsidRDefault="00000000">
            <w:pPr>
              <w:spacing w:before="40" w:after="40" w:line="252" w:lineRule="auto"/>
            </w:pPr>
            <w:r>
              <w:rPr>
                <w:b/>
                <w:color w:val="000000"/>
                <w:sz w:val="17"/>
              </w:rPr>
              <w:t>Шероховатость внутренней поверхности (Ra)</w:t>
            </w:r>
          </w:p>
        </w:tc>
        <w:tc>
          <w:tcPr>
            <w:tcW w:w="5112" w:type="dxa"/>
          </w:tcPr>
          <w:p w14:paraId="5530B240" w14:textId="77777777" w:rsidR="00526042" w:rsidRPr="00A14C64" w:rsidRDefault="00000000">
            <w:pPr>
              <w:spacing w:before="40" w:after="40" w:line="252" w:lineRule="auto"/>
              <w:rPr>
                <w:lang w:val="ru-RU"/>
              </w:rPr>
            </w:pPr>
            <w:r>
              <w:rPr>
                <w:color w:val="000000"/>
                <w:sz w:val="17"/>
              </w:rPr>
              <w:t>Ra</w:t>
            </w:r>
            <w:r w:rsidRPr="00A14C64">
              <w:rPr>
                <w:color w:val="000000"/>
                <w:sz w:val="17"/>
                <w:lang w:val="ru-RU"/>
              </w:rPr>
              <w:t xml:space="preserve"> ≤ 6.3 мкм (чистовой промышленный прокат)</w:t>
            </w:r>
          </w:p>
        </w:tc>
      </w:tr>
      <w:tr w:rsidR="00526042" w:rsidRPr="00A14C64" w14:paraId="08CFE94D" w14:textId="77777777">
        <w:trPr>
          <w:jc w:val="center"/>
        </w:trPr>
        <w:tc>
          <w:tcPr>
            <w:tcW w:w="5112" w:type="dxa"/>
          </w:tcPr>
          <w:p w14:paraId="6F158B52" w14:textId="77777777" w:rsidR="00526042" w:rsidRDefault="00000000">
            <w:pPr>
              <w:spacing w:before="40" w:after="40" w:line="252" w:lineRule="auto"/>
            </w:pPr>
            <w:proofErr w:type="spellStart"/>
            <w:r>
              <w:rPr>
                <w:b/>
                <w:color w:val="000000"/>
                <w:sz w:val="17"/>
              </w:rPr>
              <w:t>Способ</w:t>
            </w:r>
            <w:proofErr w:type="spellEnd"/>
            <w:r>
              <w:rPr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b/>
                <w:color w:val="000000"/>
                <w:sz w:val="17"/>
              </w:rPr>
              <w:t>обработки</w:t>
            </w:r>
            <w:proofErr w:type="spellEnd"/>
            <w:r>
              <w:rPr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b/>
                <w:color w:val="000000"/>
                <w:sz w:val="17"/>
              </w:rPr>
              <w:t>внутренней</w:t>
            </w:r>
            <w:proofErr w:type="spellEnd"/>
            <w:r>
              <w:rPr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b/>
                <w:color w:val="000000"/>
                <w:sz w:val="17"/>
              </w:rPr>
              <w:t>поверхности</w:t>
            </w:r>
            <w:proofErr w:type="spellEnd"/>
          </w:p>
        </w:tc>
        <w:tc>
          <w:tcPr>
            <w:tcW w:w="5112" w:type="dxa"/>
          </w:tcPr>
          <w:p w14:paraId="288EC95E" w14:textId="77777777" w:rsidR="00526042" w:rsidRPr="00A14C64" w:rsidRDefault="00000000">
            <w:pPr>
              <w:spacing w:before="40" w:after="40" w:line="252" w:lineRule="auto"/>
              <w:rPr>
                <w:lang w:val="ru-RU"/>
              </w:rPr>
            </w:pPr>
            <w:r w:rsidRPr="00A14C64">
              <w:rPr>
                <w:color w:val="000000"/>
                <w:sz w:val="17"/>
                <w:lang w:val="ru-RU"/>
              </w:rPr>
              <w:t>Без специальных требований (не хонингуется, защитный кожух)</w:t>
            </w:r>
          </w:p>
        </w:tc>
      </w:tr>
      <w:tr w:rsidR="00526042" w14:paraId="3FA8CCE9" w14:textId="77777777">
        <w:trPr>
          <w:jc w:val="center"/>
        </w:trPr>
        <w:tc>
          <w:tcPr>
            <w:tcW w:w="5112" w:type="dxa"/>
          </w:tcPr>
          <w:p w14:paraId="2B35F3C2" w14:textId="77777777" w:rsidR="00526042" w:rsidRDefault="00000000">
            <w:pPr>
              <w:spacing w:before="40" w:after="40" w:line="252" w:lineRule="auto"/>
            </w:pPr>
            <w:proofErr w:type="spellStart"/>
            <w:r>
              <w:rPr>
                <w:b/>
                <w:color w:val="000000"/>
                <w:sz w:val="17"/>
              </w:rPr>
              <w:t>Высокоточная</w:t>
            </w:r>
            <w:proofErr w:type="spellEnd"/>
            <w:r>
              <w:rPr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b/>
                <w:color w:val="000000"/>
                <w:sz w:val="17"/>
              </w:rPr>
              <w:t>обработанная</w:t>
            </w:r>
            <w:proofErr w:type="spellEnd"/>
            <w:r>
              <w:rPr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b/>
                <w:color w:val="000000"/>
                <w:sz w:val="17"/>
              </w:rPr>
              <w:t>поверхность</w:t>
            </w:r>
            <w:proofErr w:type="spellEnd"/>
          </w:p>
        </w:tc>
        <w:tc>
          <w:tcPr>
            <w:tcW w:w="5112" w:type="dxa"/>
          </w:tcPr>
          <w:p w14:paraId="4FD52993" w14:textId="77777777" w:rsidR="00526042" w:rsidRDefault="00000000">
            <w:pPr>
              <w:spacing w:before="40" w:after="40" w:line="252" w:lineRule="auto"/>
            </w:pPr>
            <w:r>
              <w:rPr>
                <w:color w:val="000000"/>
                <w:sz w:val="17"/>
              </w:rPr>
              <w:t>Только внутренняя поверхность</w:t>
            </w:r>
          </w:p>
        </w:tc>
      </w:tr>
      <w:tr w:rsidR="00526042" w:rsidRPr="00A14C64" w14:paraId="61FB6CDB" w14:textId="77777777">
        <w:trPr>
          <w:jc w:val="center"/>
        </w:trPr>
        <w:tc>
          <w:tcPr>
            <w:tcW w:w="5112" w:type="dxa"/>
          </w:tcPr>
          <w:p w14:paraId="49C9DEAF" w14:textId="77777777" w:rsidR="00526042" w:rsidRDefault="00000000">
            <w:pPr>
              <w:spacing w:before="40" w:after="40" w:line="252" w:lineRule="auto"/>
            </w:pPr>
            <w:r>
              <w:rPr>
                <w:b/>
                <w:color w:val="000000"/>
                <w:sz w:val="17"/>
              </w:rPr>
              <w:t>Разделка кромок (поз. 2, 8 шт.)</w:t>
            </w:r>
          </w:p>
        </w:tc>
        <w:tc>
          <w:tcPr>
            <w:tcW w:w="5112" w:type="dxa"/>
          </w:tcPr>
          <w:p w14:paraId="6070C9D2" w14:textId="77777777" w:rsidR="00526042" w:rsidRPr="00A14C64" w:rsidRDefault="00000000">
            <w:pPr>
              <w:spacing w:before="40" w:after="40" w:line="252" w:lineRule="auto"/>
              <w:rPr>
                <w:lang w:val="ru-RU"/>
              </w:rPr>
            </w:pPr>
            <w:r w:rsidRPr="00A14C64">
              <w:rPr>
                <w:color w:val="000000"/>
                <w:sz w:val="17"/>
                <w:lang w:val="ru-RU"/>
              </w:rPr>
              <w:t>Оба торца — ровный прямой рез, без фасок. Перпендикулярность плоскости реза к оси изделия — не более 0,5 мм.</w:t>
            </w:r>
          </w:p>
        </w:tc>
      </w:tr>
      <w:tr w:rsidR="00526042" w14:paraId="34CD920C" w14:textId="77777777">
        <w:trPr>
          <w:jc w:val="center"/>
        </w:trPr>
        <w:tc>
          <w:tcPr>
            <w:tcW w:w="5112" w:type="dxa"/>
          </w:tcPr>
          <w:p w14:paraId="058BF929" w14:textId="77777777" w:rsidR="00526042" w:rsidRPr="00A14C64" w:rsidRDefault="00000000">
            <w:pPr>
              <w:spacing w:before="40" w:after="40" w:line="252" w:lineRule="auto"/>
              <w:rPr>
                <w:lang w:val="ru-RU"/>
              </w:rPr>
            </w:pPr>
            <w:r w:rsidRPr="00A14C64">
              <w:rPr>
                <w:b/>
                <w:color w:val="000000"/>
                <w:sz w:val="17"/>
                <w:lang w:val="ru-RU"/>
              </w:rPr>
              <w:t>Разделка кромок под сварку (поз. 3, 8 шт.)</w:t>
            </w:r>
          </w:p>
        </w:tc>
        <w:tc>
          <w:tcPr>
            <w:tcW w:w="5112" w:type="dxa"/>
          </w:tcPr>
          <w:p w14:paraId="65E24713" w14:textId="77777777" w:rsidR="00526042" w:rsidRDefault="00000000">
            <w:pPr>
              <w:spacing w:before="40" w:after="40" w:line="252" w:lineRule="auto"/>
            </w:pPr>
            <w:r w:rsidRPr="00A14C64">
              <w:rPr>
                <w:color w:val="000000"/>
                <w:sz w:val="17"/>
                <w:lang w:val="ru-RU"/>
              </w:rPr>
              <w:t xml:space="preserve">С разделкой под сварку: наружная фаска 36 × 45° (на обоих торцах), внутренняя притупляющая фаска 2 × 45° (на обоих торцах). </w:t>
            </w:r>
            <w:proofErr w:type="spellStart"/>
            <w:r>
              <w:rPr>
                <w:color w:val="000000"/>
                <w:sz w:val="17"/>
              </w:rPr>
              <w:t>Перпендикулярность</w:t>
            </w:r>
            <w:proofErr w:type="spellEnd"/>
            <w:r>
              <w:rPr>
                <w:color w:val="000000"/>
                <w:sz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</w:rPr>
              <w:t>плоскости</w:t>
            </w:r>
            <w:proofErr w:type="spellEnd"/>
            <w:r>
              <w:rPr>
                <w:color w:val="000000"/>
                <w:sz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</w:rPr>
              <w:t>реза</w:t>
            </w:r>
            <w:proofErr w:type="spellEnd"/>
            <w:r>
              <w:rPr>
                <w:color w:val="000000"/>
                <w:sz w:val="17"/>
              </w:rPr>
              <w:t xml:space="preserve"> к оси изделия — не более 0,5 мм.</w:t>
            </w:r>
          </w:p>
        </w:tc>
      </w:tr>
    </w:tbl>
    <w:p w14:paraId="4D68B0A6" w14:textId="77777777" w:rsidR="00526042" w:rsidRPr="00A14C64" w:rsidRDefault="00000000">
      <w:pPr>
        <w:spacing w:before="220"/>
        <w:rPr>
          <w:lang w:val="ru-RU"/>
        </w:rPr>
      </w:pPr>
      <w:r w:rsidRPr="00A14C64">
        <w:rPr>
          <w:b/>
          <w:color w:val="003366"/>
          <w:sz w:val="23"/>
          <w:lang w:val="ru-RU"/>
        </w:rPr>
        <w:t>4. Рабочие чертежи и схемы изготовления труб</w:t>
      </w:r>
    </w:p>
    <w:p w14:paraId="71D00742" w14:textId="54036D02" w:rsidR="00526042" w:rsidRDefault="00A14C64">
      <w:r>
        <w:rPr>
          <w:noProof/>
        </w:rPr>
        <w:drawing>
          <wp:inline distT="0" distB="0" distL="0" distR="0" wp14:anchorId="2279C437" wp14:editId="592D0AC3">
            <wp:extent cx="6492240" cy="231394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365D0" w14:textId="77777777" w:rsidR="00526042" w:rsidRPr="00A14C64" w:rsidRDefault="00000000">
      <w:pPr>
        <w:spacing w:after="160"/>
        <w:rPr>
          <w:lang w:val="ru-RU"/>
        </w:rPr>
      </w:pPr>
      <w:r w:rsidRPr="00A14C64">
        <w:rPr>
          <w:b/>
          <w:sz w:val="17"/>
          <w:lang w:val="ru-RU"/>
        </w:rPr>
        <w:t xml:space="preserve">Рис. 1. Чертеж гильзы гидроцилиндра тип 1 (Ø500 × Ø420 × </w:t>
      </w:r>
      <w:r>
        <w:rPr>
          <w:b/>
          <w:sz w:val="17"/>
        </w:rPr>
        <w:t>L</w:t>
      </w:r>
      <w:r w:rsidRPr="00A14C64">
        <w:rPr>
          <w:b/>
          <w:sz w:val="17"/>
          <w:lang w:val="ru-RU"/>
        </w:rPr>
        <w:t>2174 мм, без фасок, допуск: 2174 +0,5 мм)</w:t>
      </w:r>
    </w:p>
    <w:p w14:paraId="50C1D966" w14:textId="1A4E5107" w:rsidR="00526042" w:rsidRPr="00A14C64" w:rsidRDefault="00A14C64">
      <w:pPr>
        <w:rPr>
          <w:lang w:val="ru-RU"/>
        </w:rPr>
      </w:pPr>
      <w:r>
        <w:rPr>
          <w:noProof/>
        </w:rPr>
        <w:drawing>
          <wp:inline distT="0" distB="0" distL="0" distR="0" wp14:anchorId="49873616" wp14:editId="5070549D">
            <wp:extent cx="6492240" cy="2449195"/>
            <wp:effectExtent l="0" t="0" r="381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E01F0" w14:textId="77777777" w:rsidR="00526042" w:rsidRPr="00A14C64" w:rsidRDefault="00000000">
      <w:pPr>
        <w:spacing w:after="160"/>
        <w:rPr>
          <w:lang w:val="ru-RU"/>
        </w:rPr>
      </w:pPr>
      <w:r w:rsidRPr="00A14C64">
        <w:rPr>
          <w:b/>
          <w:sz w:val="17"/>
          <w:lang w:val="ru-RU"/>
        </w:rPr>
        <w:t xml:space="preserve">Рис. 2. Чертеж трубы цилиндровой тип 2 (Ø500 × Ø420 × </w:t>
      </w:r>
      <w:r>
        <w:rPr>
          <w:b/>
          <w:sz w:val="17"/>
        </w:rPr>
        <w:t>L</w:t>
      </w:r>
      <w:r w:rsidRPr="00A14C64">
        <w:rPr>
          <w:b/>
          <w:sz w:val="17"/>
          <w:lang w:val="ru-RU"/>
        </w:rPr>
        <w:t>1707 мм, без фасок, допуск: 1707 ±1,85 мм)</w:t>
      </w:r>
    </w:p>
    <w:p w14:paraId="016E7A3E" w14:textId="429AB904" w:rsidR="00526042" w:rsidRPr="00A14C64" w:rsidRDefault="00A14C64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44B89CAE" wp14:editId="008A1852">
            <wp:extent cx="6492240" cy="2317750"/>
            <wp:effectExtent l="0" t="0" r="381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CF335" w14:textId="77777777" w:rsidR="00C765E8" w:rsidRDefault="00C765E8">
      <w:pPr>
        <w:spacing w:after="160"/>
        <w:rPr>
          <w:b/>
          <w:sz w:val="17"/>
          <w:lang w:val="ru-RU"/>
        </w:rPr>
      </w:pPr>
    </w:p>
    <w:p w14:paraId="06543F85" w14:textId="667F7B60" w:rsidR="00526042" w:rsidRPr="00A14C64" w:rsidRDefault="00000000">
      <w:pPr>
        <w:spacing w:after="160"/>
        <w:rPr>
          <w:lang w:val="ru-RU"/>
        </w:rPr>
      </w:pPr>
      <w:r w:rsidRPr="00A14C64">
        <w:rPr>
          <w:b/>
          <w:sz w:val="17"/>
          <w:lang w:val="ru-RU"/>
        </w:rPr>
        <w:t xml:space="preserve">Рис. 3. Чертеж трубы цилиндровой тип 2 (Ø500 × Ø420 × </w:t>
      </w:r>
      <w:r>
        <w:rPr>
          <w:b/>
          <w:sz w:val="17"/>
        </w:rPr>
        <w:t>L</w:t>
      </w:r>
      <w:r w:rsidRPr="00A14C64">
        <w:rPr>
          <w:b/>
          <w:sz w:val="17"/>
          <w:lang w:val="ru-RU"/>
        </w:rPr>
        <w:t>1707 мм, с фасками 36×45° и 2×45°, допуск: 1707 ±1,85 мм)</w:t>
      </w:r>
    </w:p>
    <w:p w14:paraId="26AA17A0" w14:textId="77777777" w:rsidR="00C765E8" w:rsidRDefault="00C765E8">
      <w:pPr>
        <w:spacing w:before="220"/>
        <w:rPr>
          <w:b/>
          <w:color w:val="003366"/>
          <w:sz w:val="23"/>
          <w:lang w:val="ru-RU"/>
        </w:rPr>
      </w:pPr>
    </w:p>
    <w:p w14:paraId="048B8101" w14:textId="77777777" w:rsidR="00C765E8" w:rsidRDefault="00C765E8">
      <w:pPr>
        <w:spacing w:before="220"/>
        <w:rPr>
          <w:b/>
          <w:color w:val="003366"/>
          <w:sz w:val="23"/>
          <w:lang w:val="ru-RU"/>
        </w:rPr>
      </w:pPr>
    </w:p>
    <w:p w14:paraId="72F855B4" w14:textId="66592273" w:rsidR="00526042" w:rsidRDefault="00000000">
      <w:pPr>
        <w:spacing w:before="220"/>
      </w:pPr>
      <w:r>
        <w:rPr>
          <w:b/>
          <w:color w:val="003366"/>
          <w:sz w:val="23"/>
        </w:rPr>
        <w:t>ПОДПИСИ И ПЕЧАТИ СТОРОН: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526042" w:rsidRPr="00A14C64" w14:paraId="72EDA18C" w14:textId="77777777">
        <w:trPr>
          <w:jc w:val="center"/>
        </w:trPr>
        <w:tc>
          <w:tcPr>
            <w:tcW w:w="51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FCDF2A" w14:textId="77777777" w:rsidR="00526042" w:rsidRPr="00A14C64" w:rsidRDefault="00000000">
            <w:pPr>
              <w:rPr>
                <w:lang w:val="ru-RU"/>
              </w:rPr>
            </w:pPr>
            <w:r w:rsidRPr="00A14C64">
              <w:rPr>
                <w:lang w:val="ru-RU"/>
              </w:rPr>
              <w:t>ПОСТАВЩИК: ООО «ЦИ ЛИНЬ»</w:t>
            </w:r>
            <w:r w:rsidRPr="00A14C64">
              <w:rPr>
                <w:lang w:val="ru-RU"/>
              </w:rPr>
              <w:br/>
              <w:t>ИНН 7801719960 / КПП 780101001 / ОГРН 1237800001340</w:t>
            </w:r>
            <w:r w:rsidRPr="00A14C64">
              <w:rPr>
                <w:lang w:val="ru-RU"/>
              </w:rPr>
              <w:br/>
              <w:t xml:space="preserve">Юр. адрес: 199058, г. Санкт-Петербург, </w:t>
            </w:r>
            <w:proofErr w:type="spellStart"/>
            <w:proofErr w:type="gramStart"/>
            <w:r w:rsidRPr="00A14C64">
              <w:rPr>
                <w:lang w:val="ru-RU"/>
              </w:rPr>
              <w:t>вн.тер</w:t>
            </w:r>
            <w:proofErr w:type="spellEnd"/>
            <w:proofErr w:type="gramEnd"/>
            <w:r w:rsidRPr="00A14C64">
              <w:rPr>
                <w:lang w:val="ru-RU"/>
              </w:rPr>
              <w:t>. г. Муниципальный Округ Остров Декабристов, ул. Кораблестроителей, д. 30, лит. А, пом. 196-Н, оф. 1-7 Б</w:t>
            </w:r>
            <w:r w:rsidRPr="00A14C64">
              <w:rPr>
                <w:lang w:val="ru-RU"/>
              </w:rPr>
              <w:br/>
              <w:t>Р/с 40702810190540000700 в ПАО «БАНК "САНКТ-ПЕТЕРБУРГ"», БИК 044030790</w:t>
            </w:r>
            <w:r w:rsidRPr="00A14C64">
              <w:rPr>
                <w:lang w:val="ru-RU"/>
              </w:rPr>
              <w:br/>
            </w:r>
            <w:r w:rsidRPr="00A14C64">
              <w:rPr>
                <w:lang w:val="ru-RU"/>
              </w:rPr>
              <w:br/>
              <w:t>_____________________ / В. С. Штефан / М.П.</w:t>
            </w:r>
          </w:p>
        </w:tc>
        <w:tc>
          <w:tcPr>
            <w:tcW w:w="51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0A2300" w14:textId="77777777" w:rsidR="00526042" w:rsidRPr="00A14C64" w:rsidRDefault="00000000">
            <w:pPr>
              <w:rPr>
                <w:lang w:val="ru-RU"/>
              </w:rPr>
            </w:pPr>
            <w:r w:rsidRPr="00A14C64">
              <w:rPr>
                <w:lang w:val="ru-RU"/>
              </w:rPr>
              <w:t>ПОКУПАТЕЛЬ: ООО «ЛОГИСТИКТРАНС»</w:t>
            </w:r>
            <w:r w:rsidRPr="00A14C64">
              <w:rPr>
                <w:lang w:val="ru-RU"/>
              </w:rPr>
              <w:br/>
              <w:t>ИНН 7805828985 / КПП 780501001 / ОГРН 1267800018420</w:t>
            </w:r>
            <w:r w:rsidRPr="00A14C64">
              <w:rPr>
                <w:lang w:val="ru-RU"/>
              </w:rPr>
              <w:br/>
              <w:t xml:space="preserve">Юр. адрес: 198095, г. Санкт-Петербург, </w:t>
            </w:r>
            <w:proofErr w:type="spellStart"/>
            <w:proofErr w:type="gramStart"/>
            <w:r w:rsidRPr="00A14C64">
              <w:rPr>
                <w:lang w:val="ru-RU"/>
              </w:rPr>
              <w:t>вн.тер</w:t>
            </w:r>
            <w:proofErr w:type="spellEnd"/>
            <w:proofErr w:type="gramEnd"/>
            <w:r w:rsidRPr="00A14C64">
              <w:rPr>
                <w:lang w:val="ru-RU"/>
              </w:rPr>
              <w:t>. г. Муниципальный Округ Нарвский Округ, ул. Севастопольская, д. 26, лит. О, пом. 1-Н, оф. 22</w:t>
            </w:r>
            <w:r w:rsidRPr="00A14C64">
              <w:rPr>
                <w:lang w:val="ru-RU"/>
              </w:rPr>
              <w:br/>
              <w:t>Р/с 40702156200000022438 в АО «</w:t>
            </w:r>
            <w:proofErr w:type="spellStart"/>
            <w:r w:rsidRPr="00A14C64">
              <w:rPr>
                <w:lang w:val="ru-RU"/>
              </w:rPr>
              <w:t>ТБанк</w:t>
            </w:r>
            <w:proofErr w:type="spellEnd"/>
            <w:r w:rsidRPr="00A14C64">
              <w:rPr>
                <w:lang w:val="ru-RU"/>
              </w:rPr>
              <w:t>», БИК 044525974</w:t>
            </w:r>
            <w:r w:rsidRPr="00A14C64">
              <w:rPr>
                <w:lang w:val="ru-RU"/>
              </w:rPr>
              <w:br/>
            </w:r>
            <w:r w:rsidRPr="00A14C64">
              <w:rPr>
                <w:lang w:val="ru-RU"/>
              </w:rPr>
              <w:br/>
              <w:t>_____________________ / Г. В. Майсурадзе / М.П.</w:t>
            </w:r>
          </w:p>
        </w:tc>
      </w:tr>
    </w:tbl>
    <w:p w14:paraId="215B5D17" w14:textId="77777777" w:rsidR="00147D51" w:rsidRPr="00A14C64" w:rsidRDefault="00147D51">
      <w:pPr>
        <w:rPr>
          <w:lang w:val="ru-RU"/>
        </w:rPr>
      </w:pPr>
    </w:p>
    <w:sectPr w:rsidR="00147D51" w:rsidRPr="00A14C64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1165015">
    <w:abstractNumId w:val="8"/>
  </w:num>
  <w:num w:numId="2" w16cid:durableId="1949581291">
    <w:abstractNumId w:val="6"/>
  </w:num>
  <w:num w:numId="3" w16cid:durableId="1205364521">
    <w:abstractNumId w:val="5"/>
  </w:num>
  <w:num w:numId="4" w16cid:durableId="5057778">
    <w:abstractNumId w:val="4"/>
  </w:num>
  <w:num w:numId="5" w16cid:durableId="356272036">
    <w:abstractNumId w:val="7"/>
  </w:num>
  <w:num w:numId="6" w16cid:durableId="1804226504">
    <w:abstractNumId w:val="3"/>
  </w:num>
  <w:num w:numId="7" w16cid:durableId="368068425">
    <w:abstractNumId w:val="2"/>
  </w:num>
  <w:num w:numId="8" w16cid:durableId="1366712619">
    <w:abstractNumId w:val="1"/>
  </w:num>
  <w:num w:numId="9" w16cid:durableId="343016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7D51"/>
    <w:rsid w:val="0015074B"/>
    <w:rsid w:val="0029639D"/>
    <w:rsid w:val="00326F90"/>
    <w:rsid w:val="00526042"/>
    <w:rsid w:val="00A14C64"/>
    <w:rsid w:val="00AA1D8D"/>
    <w:rsid w:val="00B47730"/>
    <w:rsid w:val="00C765E8"/>
    <w:rsid w:val="00CB0664"/>
    <w:rsid w:val="00F246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06CF24"/>
  <w14:defaultImageDpi w14:val="300"/>
  <w15:docId w15:val="{C13BF33F-9BB5-4581-B3A9-1F65E1F7C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630</Words>
  <Characters>3593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Артем Петров</cp:lastModifiedBy>
  <cp:revision>3</cp:revision>
  <dcterms:created xsi:type="dcterms:W3CDTF">2013-12-23T23:15:00Z</dcterms:created>
  <dcterms:modified xsi:type="dcterms:W3CDTF">2026-10-20T05:15:00Z</dcterms:modified>
  <cp:category/>
</cp:coreProperties>
</file>