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989AE" w14:textId="2193A71D" w:rsidR="00C45AF2" w:rsidRDefault="00194ABD" w:rsidP="00194ABD">
      <w:r>
        <w:t>Советско-финская война 1939–1940 годов, известная также как Зимняя война, стала одним из ключевых эпизодов в истории Европы в преддверии Второй мировой войны. В то время как мировая общественность с тревогой наблюдала за нарастающей агрессией нацистской Германии, Советский Союз начал военную кампанию против Финляндии с целью укрепления своей безопасности и расширения своих территорий. Этот вооружённый конфликт, длившийся менее пяти месяцев, продемонстрировал не только стойкость финской армии, но и выявил слабые стороны Красной Армии</w:t>
      </w:r>
      <w:r w:rsidR="00C45AF2">
        <w:t>.</w:t>
      </w:r>
    </w:p>
    <w:p w14:paraId="3A47A8EC" w14:textId="77777777" w:rsidR="00194ABD" w:rsidRPr="00C45AF2" w:rsidRDefault="00194ABD" w:rsidP="00C45AF2">
      <w:pPr>
        <w:jc w:val="center"/>
        <w:rPr>
          <w:b/>
          <w:bCs/>
        </w:rPr>
      </w:pPr>
      <w:r w:rsidRPr="00C45AF2">
        <w:rPr>
          <w:b/>
          <w:bCs/>
        </w:rPr>
        <w:t>ПРЕДПОСЫЛКИ И ПРИЧИНЫ КОНФЛИКТА</w:t>
      </w:r>
    </w:p>
    <w:p w14:paraId="26F606BD" w14:textId="5E60F0CF" w:rsidR="00194ABD" w:rsidRDefault="00194ABD" w:rsidP="00194ABD">
      <w:r>
        <w:t>Зимняя война, стала результатом долгих геополитических и территориальных противоречий между СССР и Финляндией. В преддверии Второй мировой войны ситуация в Европе накалялась, и Советский Союз стремился укрепить свои границы и обеспечить безопасность стратегически важных регионов.</w:t>
      </w:r>
    </w:p>
    <w:p w14:paraId="6621E3A8" w14:textId="1EE1BA2C" w:rsidR="00194ABD" w:rsidRDefault="00194ABD" w:rsidP="00194ABD">
      <w:r>
        <w:t>Конец 1930-х годов был временем значительных изменений в политической карте Европы. На фоне растущего влияния нацистской Германии страны Восточной Европы оказались в зоне интересов крупнейших мировых держав. Советский Союз, подписал Пакт Молотова-Риббентропа с Германией в 1939 году. Этот договор установил сферы влияния, и Финляндия оказалась в зоне стратегических интересов СССР. Одной из главных целей Москвы было обеспечение безопасности Ленинграда — крупнейшего промышленного и культурного центра, расположенного всего в 32 километрах от финской границы.</w:t>
      </w:r>
    </w:p>
    <w:p w14:paraId="307635C7" w14:textId="51CD7DDA" w:rsidR="00194ABD" w:rsidRDefault="00194ABD" w:rsidP="00194ABD">
      <w:r>
        <w:t>Советское руководство, опасаясь возможных агрессивных действий Германии, видело в близости финской границы серьёзную угрозу. Финляндия могла стать плацдармом для нападения на Ленинград, что делало вопрос расширения границ и создания буферной зоны одним из важнейших аспектов советской внешней политики.</w:t>
      </w:r>
    </w:p>
    <w:p w14:paraId="710F65F2" w14:textId="5C313B0A" w:rsidR="00194ABD" w:rsidRDefault="00194ABD" w:rsidP="00194ABD">
      <w:r>
        <w:t>СССР предложил Финляндии передать часть Карельского перешейка и ряд островов в Финском заливе в обмен на более обширные, но менее значимые территории в Карелии. Советская сторона утверждала, что такие меры необходимы для защиты Ленинграда и обеспечения мира в регионе. Однако для финского правительства любые территориальные уступки были неприемлемы</w:t>
      </w:r>
      <w:r w:rsidR="0070395C">
        <w:t>, ведь они</w:t>
      </w:r>
      <w:r>
        <w:t xml:space="preserve"> </w:t>
      </w:r>
      <w:r w:rsidR="00FF70F6">
        <w:t>впоследствии повлекут усиление давления со стороны СССР.</w:t>
      </w:r>
    </w:p>
    <w:p w14:paraId="7CA64CE9" w14:textId="62D74FFC" w:rsidR="007F1E21" w:rsidRDefault="00194ABD" w:rsidP="00194ABD">
      <w:r>
        <w:t>Несмотря на длительные переговоры в 1939 году, СССР и Финляндия так и не смогли прийти к согласию. Советская сторона требовала переноса границы и размещения военных баз, что финское правительство категорически отвергало. Дипломатические усилия исчерпали себя, и напряжение нарастало. Наконец, в ноябре 1939 года произошёл инцидент у Майнила, когда СССР обвинил Финляндию в обстреле своей территории. Финны отвергли эти обвинения, но советское руководство использовало этот повод для начала военных действий.</w:t>
      </w:r>
    </w:p>
    <w:p w14:paraId="57AAC5F2" w14:textId="77777777" w:rsidR="00194ABD" w:rsidRPr="00472790" w:rsidRDefault="00194ABD" w:rsidP="00472790">
      <w:pPr>
        <w:jc w:val="center"/>
        <w:rPr>
          <w:b/>
          <w:bCs/>
        </w:rPr>
      </w:pPr>
      <w:r w:rsidRPr="00472790">
        <w:rPr>
          <w:b/>
          <w:bCs/>
        </w:rPr>
        <w:t>НАЧАЛО ВОЙНЫ И СТРАТЕГИЯ СТОРОН</w:t>
      </w:r>
    </w:p>
    <w:p w14:paraId="2CFCAF72" w14:textId="2DF486EC" w:rsidR="00194ABD" w:rsidRDefault="00194ABD" w:rsidP="00194ABD">
      <w:r>
        <w:t>30 ноября 1939 года Советский Союз начал военное наступление на Финляндию, что ознаменовало собой начало Зимней войны. Советское руководство рассчитывало на быструю и лёгкую победу, опираясь на численное превосходство Красной Армии, её мощное вооружение и готовность к наступательным операциям. Основной стратегией СССР было массированное наступление с целью скорейшего захвата ключевых территорий Финляндии и ликвидации финской обороны.</w:t>
      </w:r>
    </w:p>
    <w:p w14:paraId="76DBCA42" w14:textId="18E8E760" w:rsidR="00194ABD" w:rsidRDefault="00194ABD" w:rsidP="00194ABD">
      <w:r>
        <w:t xml:space="preserve">На начальном этапе план советского командования включал в себя фронтальные атаки, поддерживаемые танковыми частями и авиацией. Главной задачей Красной Армии было быстрое преодоление линии Маннергейма — основного оборонительного рубежа финской армии. Эта линия обороны представляла собой сеть укреплённых позиций, оборудованных </w:t>
      </w:r>
      <w:r>
        <w:lastRenderedPageBreak/>
        <w:t>противотанковыми рвами, бункерами и артиллерийскими точками, и была призвана остановить возможное вторжение.</w:t>
      </w:r>
    </w:p>
    <w:p w14:paraId="23C531E9" w14:textId="1C10B7DA" w:rsidR="00194ABD" w:rsidRDefault="00194ABD" w:rsidP="00194ABD">
      <w:r>
        <w:t>Финская армия, несмотря на численное меньшинство и ограниченные ресурсы, не собиралась сдаваться без боя. Стратегия Финляндии основывалась на использовании местного рельефа и сурового климата в свою пользу. Финские военные тактики отказывались от прямых фронтальных атак, сосредотачиваясь на партизанских методах ведения войны, засадах и ударах по тылам советских войск. Такая стратегия получила название «тактики ски», так как финские солдаты часто передвигались на лыжах, что давало им значительное преимущество в передвижении по заснеженным лесам и болотам.</w:t>
      </w:r>
    </w:p>
    <w:p w14:paraId="48C95F4D" w14:textId="4869E74F" w:rsidR="00194ABD" w:rsidRDefault="00194ABD" w:rsidP="00194ABD">
      <w:r>
        <w:t>Умелая организация обороны и использование природных условий позволили финской армии не только успешно отражать атаки Красной Армии, но и наносить противнику ощутимые удары. Несмотря на значительное численное превосходство, советские войска столкнулись с трудностями при попытках преодолеть хорошо укреплённые рубежи и сопротивление местного населения. Советская стратегия, ориентированная на фронтальные атаки, натолкнулась на умелую и гибкую тактику финнов, что привело к затягиванию конфликта и необходимости пересмотра советских планов.</w:t>
      </w:r>
    </w:p>
    <w:p w14:paraId="450F5EB1" w14:textId="21DB959F" w:rsidR="00194ABD" w:rsidRDefault="00194ABD" w:rsidP="00194ABD">
      <w:r>
        <w:t>Таким образом, начало войны показало неготовность обеих сторон к затяжному конфликту и необходимость пересмотра тактик. Финская армия, несмотря на ограниченные ресурсы, умело использовала оборонительные преимущества, что серьёзно осложнило планы Советского Союза на быструю победу.</w:t>
      </w:r>
    </w:p>
    <w:p w14:paraId="79B075A7" w14:textId="77777777" w:rsidR="00194ABD" w:rsidRPr="00640DC9" w:rsidRDefault="00194ABD" w:rsidP="00640DC9">
      <w:pPr>
        <w:jc w:val="center"/>
        <w:rPr>
          <w:b/>
          <w:bCs/>
        </w:rPr>
      </w:pPr>
      <w:r w:rsidRPr="00640DC9">
        <w:rPr>
          <w:b/>
          <w:bCs/>
        </w:rPr>
        <w:t>ОСНОВНЫЕ СРАЖЕНИЯ И ПЕРЕЛОМНЫЕ МОМЕНТЫ</w:t>
      </w:r>
    </w:p>
    <w:p w14:paraId="62363D4E" w14:textId="5E1ABCB6" w:rsidR="00194ABD" w:rsidRDefault="00194ABD" w:rsidP="00194ABD">
      <w:r>
        <w:t>Советско-финская война была насыщена ожесточёнными сражениями, где каждая сторона стремилась переломить ситуацию в свою пользу. Одним из знаковых эпизодов стал бой при Суомуссалми, который вошёл в историю как пример успешного применения тактики небольшими силами против численно превосходящего противника. Советские войска, лишённые опыта зимних боёв и должного снабжения, оказались в крайне тяжёлом положении. Финские отряды успешно перерезали линии снабжения противника, окружая и уничтожая советские части поодиночке. Это сражение обернулось серьёзными потерями для Красной Армии и стало первым значительным успехом Финляндии.</w:t>
      </w:r>
    </w:p>
    <w:p w14:paraId="3F5F1502" w14:textId="7BD57661" w:rsidR="00194ABD" w:rsidRDefault="00194ABD" w:rsidP="00194ABD">
      <w:r>
        <w:t>Переломным моментом в ходе войны стало изменение тактики советского командования. После первоначальных неудач Красная Армия перешла к более систематическим и продуманным атакам, используя артиллерийскую подготовку и вводя свежие подкрепления. Это позволило создать давление на финскую оборону, что в конечном итоге привело к локальным успехам и вынудило Финляндию пойти на переговоры.</w:t>
      </w:r>
    </w:p>
    <w:p w14:paraId="3DB5B775" w14:textId="77777777" w:rsidR="00194ABD" w:rsidRPr="00EE1C7C" w:rsidRDefault="00194ABD" w:rsidP="00EE1C7C">
      <w:pPr>
        <w:jc w:val="center"/>
        <w:rPr>
          <w:b/>
          <w:bCs/>
        </w:rPr>
      </w:pPr>
      <w:r w:rsidRPr="00EE1C7C">
        <w:rPr>
          <w:b/>
          <w:bCs/>
        </w:rPr>
        <w:t>ЗАКЛЮЧЕНИЕ МИРНОГО ДОГОВОРА И ЕГО УСЛОВИЯ</w:t>
      </w:r>
    </w:p>
    <w:p w14:paraId="1AF05C3B" w14:textId="1698D7FC" w:rsidR="00194ABD" w:rsidRDefault="00194ABD" w:rsidP="00194ABD">
      <w:r>
        <w:t>Советско-финская война, которая длилась с ноября 1939 года по март 1940 года, завершилась подписанием Московского мирного договора. После нескольких месяцев ожесточённых боёв и значительных потерь с обеих сторон, Советский Союз и Финляндия пришли к пониманию, что необходимо остановить кровопролитие и достичь соглашения. Переговоры, начавшиеся в конце февраля 1940 года, велись в сложной обстановке: обе стороны стремились добиться выгодных условий, но осознавали необходимость компромисса.</w:t>
      </w:r>
    </w:p>
    <w:p w14:paraId="4739949A" w14:textId="49D5C556" w:rsidR="00194ABD" w:rsidRDefault="00194ABD" w:rsidP="00194ABD">
      <w:r>
        <w:t xml:space="preserve">Московский мирный договор был подписан 12 марта 1940 года и вступил в силу на следующий день. Его условия стали серьёзным испытанием для Финляндии, которая, хотя и сохранила свою независимость, была вынуждена уступить значительные территории. Согласно условиям договора, Финляндия передала Советскому Союзу Карельский перешеек, включая Выборг — </w:t>
      </w:r>
      <w:r>
        <w:lastRenderedPageBreak/>
        <w:t xml:space="preserve">второй по величине город Финляндии, а также ряд островов в Финском заливе и территорию Ладожского озера. </w:t>
      </w:r>
      <w:r w:rsidR="00DB3B31">
        <w:t xml:space="preserve">В общем Финляндия передала СССР 11% своей территории. </w:t>
      </w:r>
      <w:r>
        <w:t>Эти уступки существенно изменили карту региона и обеспечили безопасность Ленинграда, которая была главной целью советской стороны.</w:t>
      </w:r>
    </w:p>
    <w:p w14:paraId="6FCDAB1B" w14:textId="2F6A57AD" w:rsidR="00194ABD" w:rsidRDefault="00194ABD" w:rsidP="00194ABD">
      <w:r>
        <w:t>Для Советского Союза подписание Московского договора означало окончание кампании, которая, несмотря на достигнутые цели, обошлась Красной Армии чрезвычайно дорого. Согласно различным оценкам, потери СССР составили от 130 до 250 тысяч человек убитыми и ранеными. Потери Финляндии были гораздо меньше, но для маленькой страны они также стали серьёзным испытанием.</w:t>
      </w:r>
    </w:p>
    <w:p w14:paraId="1162CDFC" w14:textId="77777777" w:rsidR="00194ABD" w:rsidRPr="00FD44D7" w:rsidRDefault="00194ABD" w:rsidP="00FD44D7">
      <w:pPr>
        <w:jc w:val="center"/>
        <w:rPr>
          <w:b/>
          <w:bCs/>
        </w:rPr>
      </w:pPr>
      <w:r w:rsidRPr="00FD44D7">
        <w:rPr>
          <w:b/>
          <w:bCs/>
        </w:rPr>
        <w:t>ПОСЛЕДСТВИЯ ВОЙНЫ И ЕЁ ВЛИЯНИЕ НА МИРОВУЮ ПОЛИТИКУ</w:t>
      </w:r>
    </w:p>
    <w:p w14:paraId="0446AFE0" w14:textId="3B5EB69D" w:rsidR="00194ABD" w:rsidRDefault="00194ABD" w:rsidP="00194ABD">
      <w:r>
        <w:t>Советско-финская война 1939–1940 годов оказала значительное влияние на политическую обстановку в Европе и на дальнейшие события Второй мировой войны. Война продемонстрировала мировому сообществу как слабые, так и сильные стороны Красной Армии, что повлияло на отношение других стран к Советскому Союзу и его роли в международных делах.</w:t>
      </w:r>
    </w:p>
    <w:p w14:paraId="78025E6F" w14:textId="2FB99C0F" w:rsidR="00194ABD" w:rsidRDefault="00194ABD" w:rsidP="00194ABD">
      <w:r>
        <w:t>Для Советского Союза Зимняя война стала суровым уроком. Несмотря на численное превосходство и мощное вооружение, Красная Армия столкнулась с неожиданным сопротивлением и потерпела серьёзные неудачи на начальном этапе конфликта. В этом противостоянии выявились значительные проблемы в командовании, логистике и боевой подготовке, что заставило советское руководство провести серьёзные реформы в армии</w:t>
      </w:r>
      <w:r w:rsidR="001360FC">
        <w:t>.</w:t>
      </w:r>
    </w:p>
    <w:p w14:paraId="72672080" w14:textId="466A12B4" w:rsidR="00194ABD" w:rsidRDefault="00194ABD" w:rsidP="00194ABD">
      <w:r>
        <w:t>Для Финляндии война закончилась тяжёлыми территориальными потерями, однако страна сумела сохранить свою независимость и государственность, что стало важным достижением на фоне военного поражения. В результате войны финское общество консолидировалось вокруг идеи защиты суверенитета, и страна вступила во Вторую мировую войну с ясным осознанием угрозы со стороны Советского Союза. Эти настроения и общая обстановка привели Финляндию к союзу с Германией в 1941 году, когда началась новая фаза борьбы на восточном фронте.</w:t>
      </w:r>
    </w:p>
    <w:p w14:paraId="64231ED9" w14:textId="28D85F01" w:rsidR="00194ABD" w:rsidRDefault="00194ABD" w:rsidP="00194ABD">
      <w:r>
        <w:t>Международное сообщество в целом осудило действия Советского Союза. Лига Наций, на тот момент международный орган, отвечавший за поддержание мира, исключила СССР из своих рядов, охарактеризовав его действия как агрессию. Это решение стало серьёзным дипломатическим ударом для Советского Союза и укрепило его изоляцию на международной арене, хотя и не оказало серьёзного влияния на его дальнейшие действия.</w:t>
      </w:r>
    </w:p>
    <w:p w14:paraId="08C14A2F" w14:textId="0FC17F4F" w:rsidR="0046297C" w:rsidRDefault="0046297C" w:rsidP="00194ABD"/>
    <w:sectPr w:rsidR="004629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97C"/>
    <w:rsid w:val="00014D41"/>
    <w:rsid w:val="001360FC"/>
    <w:rsid w:val="001508CA"/>
    <w:rsid w:val="00194ABD"/>
    <w:rsid w:val="00206206"/>
    <w:rsid w:val="00274B62"/>
    <w:rsid w:val="002B19FF"/>
    <w:rsid w:val="0046297C"/>
    <w:rsid w:val="00472790"/>
    <w:rsid w:val="005A2EF0"/>
    <w:rsid w:val="005D0201"/>
    <w:rsid w:val="00640DC9"/>
    <w:rsid w:val="0070395C"/>
    <w:rsid w:val="007A1B16"/>
    <w:rsid w:val="007F1E21"/>
    <w:rsid w:val="00803301"/>
    <w:rsid w:val="008219A4"/>
    <w:rsid w:val="008319A7"/>
    <w:rsid w:val="00847E5E"/>
    <w:rsid w:val="00961554"/>
    <w:rsid w:val="00983F32"/>
    <w:rsid w:val="00A13BDF"/>
    <w:rsid w:val="00A7758B"/>
    <w:rsid w:val="00B917EE"/>
    <w:rsid w:val="00C45AF2"/>
    <w:rsid w:val="00CA7272"/>
    <w:rsid w:val="00D33607"/>
    <w:rsid w:val="00DB3B31"/>
    <w:rsid w:val="00E225C9"/>
    <w:rsid w:val="00EE1C7C"/>
    <w:rsid w:val="00FD44D7"/>
    <w:rsid w:val="00FF70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C9CFD"/>
  <w15:chartTrackingRefBased/>
  <w15:docId w15:val="{DC6CF5B7-E0CE-4656-BB45-F26DCA74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3</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Храбров</dc:creator>
  <cp:keywords/>
  <dc:description/>
  <cp:lastModifiedBy>Артём Храбров</cp:lastModifiedBy>
  <cp:revision>31</cp:revision>
  <dcterms:created xsi:type="dcterms:W3CDTF">2025-03-05T16:20:00Z</dcterms:created>
  <dcterms:modified xsi:type="dcterms:W3CDTF">2025-03-06T10:11:00Z</dcterms:modified>
</cp:coreProperties>
</file>