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7CBBD" w14:textId="0ACC61AE" w:rsidR="00AF4849" w:rsidRPr="006159C1" w:rsidRDefault="00AF4849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</w:pPr>
      <w:r w:rsidRPr="00AF4849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  <w:t xml:space="preserve">Приложение для </w:t>
      </w:r>
      <w:proofErr w:type="spellStart"/>
      <w:r w:rsidRPr="00AF4849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  <w:t>Bandsintown</w:t>
      </w:r>
      <w:proofErr w:type="spellEnd"/>
      <w:r w:rsidRPr="006159C1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  <w:t xml:space="preserve"> </w:t>
      </w:r>
      <w:r w:rsidRPr="00AF4849"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  <w:t>API</w:t>
      </w:r>
    </w:p>
    <w:p w14:paraId="253FEB20" w14:textId="77777777" w:rsidR="002F1CFA" w:rsidRDefault="006159C1" w:rsidP="00AF4849">
      <w:pPr>
        <w:rPr>
          <w:rFonts w:ascii="Helvetica Neue" w:hAnsi="Helvetica Neue" w:cs="Helvetica Neue"/>
          <w:bCs/>
          <w:color w:val="0E3D59"/>
          <w:spacing w:val="-5"/>
          <w:kern w:val="1"/>
          <w:sz w:val="40"/>
          <w:szCs w:val="48"/>
        </w:rPr>
      </w:pPr>
    </w:p>
    <w:p w14:paraId="202BFFD2" w14:textId="77777777" w:rsidR="00AF4849" w:rsidRDefault="00AF4849" w:rsidP="00AF4849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Главный экран</w:t>
      </w:r>
    </w:p>
    <w:p w14:paraId="5301E2EB" w14:textId="77777777" w:rsidR="00AF4849" w:rsidRPr="00AF4849" w:rsidRDefault="00AF4849" w:rsidP="00AF4849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0A6B4417" w14:textId="77777777" w:rsidR="00AF4849" w:rsidRPr="005C607A" w:rsidRDefault="004F75C1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  <w:lang w:val="en-US"/>
        </w:rPr>
      </w:pPr>
      <w:r>
        <w:rPr>
          <w:rFonts w:ascii="Helvetica Neue" w:hAnsi="Helvetica Neue" w:cs="Helvetica Neue"/>
          <w:bCs/>
          <w:noProof/>
          <w:color w:val="0E3D59"/>
          <w:spacing w:val="-5"/>
          <w:kern w:val="1"/>
          <w:sz w:val="48"/>
          <w:szCs w:val="48"/>
          <w:lang w:eastAsia="ru-RU"/>
        </w:rPr>
        <w:drawing>
          <wp:inline distT="0" distB="0" distL="0" distR="0" wp14:anchorId="112A873D" wp14:editId="7B3A0DC6">
            <wp:extent cx="2832100" cy="5854700"/>
            <wp:effectExtent l="0" t="0" r="12700" b="12700"/>
            <wp:docPr id="1" name="Рисунок 1" descr="/Users/kolyadin/Desktop/Снимок экрана 2018-03-21 в 0.5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lyadin/Desktop/Снимок экрана 2018-03-21 в 0.55.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01FDD5A" w14:textId="77777777" w:rsidR="004F75C1" w:rsidRDefault="004F75C1">
      <w:pPr>
        <w:rPr>
          <w:rFonts w:ascii="Helvetica Neue" w:hAnsi="Helvetica Neue" w:cs="Helvetica Neue"/>
          <w:bCs/>
          <w:color w:val="0E3D59"/>
          <w:spacing w:val="-5"/>
          <w:kern w:val="1"/>
          <w:sz w:val="48"/>
          <w:szCs w:val="48"/>
        </w:rPr>
      </w:pPr>
    </w:p>
    <w:p w14:paraId="717BABF8" w14:textId="7D2F6C3F" w:rsidR="004F75C1" w:rsidRPr="004F75C1" w:rsidRDefault="004F75C1" w:rsidP="004F75C1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На главном экране отображается таблица с музыкальными событиями для артистов, на которых подписан пользователь. События сгруппированы по месяцам и отсортированы по возрастанию даты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проведения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. </w:t>
      </w:r>
    </w:p>
    <w:p w14:paraId="308146F9" w14:textId="77777777" w:rsidR="004F75C1" w:rsidRDefault="004F75C1">
      <w:pPr>
        <w:rPr>
          <w:color w:val="000000" w:themeColor="text1"/>
          <w:sz w:val="32"/>
        </w:rPr>
      </w:pPr>
    </w:p>
    <w:p w14:paraId="6A8C9E4A" w14:textId="77777777" w:rsidR="004F75C1" w:rsidRDefault="004F75C1">
      <w:pPr>
        <w:rPr>
          <w:color w:val="000000" w:themeColor="text1"/>
          <w:sz w:val="32"/>
        </w:rPr>
      </w:pPr>
    </w:p>
    <w:p w14:paraId="5D5D53CC" w14:textId="77777777" w:rsidR="004F75C1" w:rsidRDefault="004F75C1">
      <w:pPr>
        <w:rPr>
          <w:color w:val="000000" w:themeColor="text1"/>
          <w:sz w:val="32"/>
        </w:rPr>
      </w:pPr>
    </w:p>
    <w:p w14:paraId="6064A54E" w14:textId="77777777" w:rsidR="004F75C1" w:rsidRPr="00B32B8D" w:rsidRDefault="004F75C1" w:rsidP="004F75C1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lastRenderedPageBreak/>
        <w:t xml:space="preserve">Экран </w:t>
      </w:r>
      <w:r w:rsidRPr="00B32B8D"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“</w:t>
      </w: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Подробнее</w:t>
      </w:r>
      <w:r w:rsidRPr="00B32B8D"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”</w:t>
      </w:r>
    </w:p>
    <w:p w14:paraId="10268645" w14:textId="77777777" w:rsidR="004F75C1" w:rsidRDefault="004F75C1">
      <w:pPr>
        <w:rPr>
          <w:color w:val="000000" w:themeColor="text1"/>
          <w:sz w:val="32"/>
        </w:rPr>
      </w:pPr>
    </w:p>
    <w:p w14:paraId="30F9ABE1" w14:textId="77777777" w:rsidR="004F75C1" w:rsidRDefault="00014EDF">
      <w:pPr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  <w:lang w:eastAsia="ru-RU"/>
        </w:rPr>
        <w:drawing>
          <wp:inline distT="0" distB="0" distL="0" distR="0" wp14:anchorId="4863C084" wp14:editId="35DD6E4E">
            <wp:extent cx="2882900" cy="5892800"/>
            <wp:effectExtent l="0" t="0" r="12700" b="0"/>
            <wp:docPr id="3" name="Рисунок 3" descr="/Users/kolyadin/Desktop/Снимок экрана 2018-03-21 в 1.15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lyadin/Desktop/Снимок экрана 2018-03-21 в 1.15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405" w14:textId="77777777" w:rsidR="004F75C1" w:rsidRDefault="004F75C1">
      <w:pPr>
        <w:rPr>
          <w:color w:val="000000" w:themeColor="text1"/>
          <w:sz w:val="32"/>
        </w:rPr>
      </w:pPr>
    </w:p>
    <w:p w14:paraId="415E297D" w14:textId="77777777" w:rsidR="004F75C1" w:rsidRDefault="004F75C1">
      <w:pPr>
        <w:rPr>
          <w:color w:val="000000" w:themeColor="text1"/>
          <w:sz w:val="32"/>
        </w:rPr>
      </w:pPr>
    </w:p>
    <w:p w14:paraId="546A7C0C" w14:textId="3B36FD74" w:rsidR="004F75C1" w:rsidRPr="00014EDF" w:rsidRDefault="006D173A" w:rsidP="004F75C1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По нажатию</w:t>
      </w:r>
      <w:r w:rsid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на ячейку с событие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>м</w:t>
      </w:r>
      <w:r w:rsid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пользователь попадает в окно </w:t>
      </w:r>
      <w:r w:rsidR="004F75C1" w:rsidRP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 w:rsid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>Подробнее</w:t>
      </w:r>
      <w:r w:rsidR="004F75C1" w:rsidRP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>”</w:t>
      </w:r>
      <w:r w:rsid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>. Здесь отображается место проведения выбранного концерта и увеличенная</w:t>
      </w:r>
      <w:r w:rsidR="00B66421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фотография исполнителя. Также </w:t>
      </w:r>
      <w:r w:rsidR="004F75C1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пользователь может отписаться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от 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текущего </w:t>
      </w:r>
      <w:r w:rsidR="00B66421">
        <w:rPr>
          <w:rFonts w:cs="Helvetica Neue"/>
          <w:bCs/>
          <w:color w:val="0E3D59"/>
          <w:spacing w:val="-5"/>
          <w:kern w:val="1"/>
          <w:sz w:val="32"/>
          <w:szCs w:val="48"/>
        </w:rPr>
        <w:t>артиста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и больше не будет получать сведения о его музыкальных событиях. Для этого нужно нажать кнопку 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Unfollow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”.</w:t>
      </w:r>
      <w:r w:rsid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Чтобы вернуться на главный экран, нужно нажать кнопку </w:t>
      </w:r>
      <w:r w:rsidR="00014EDF"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 w:rsidR="00014EDF"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Subscriptions</w:t>
      </w:r>
      <w:r w:rsidR="00014EDF"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” </w:t>
      </w:r>
      <w:r w:rsidR="00B66421">
        <w:rPr>
          <w:rFonts w:cs="Helvetica Neue"/>
          <w:bCs/>
          <w:color w:val="0E3D59"/>
          <w:spacing w:val="-5"/>
          <w:kern w:val="1"/>
          <w:sz w:val="32"/>
          <w:szCs w:val="48"/>
        </w:rPr>
        <w:t>в левом верхнем углу</w:t>
      </w:r>
      <w:r w:rsid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. </w:t>
      </w:r>
    </w:p>
    <w:p w14:paraId="1425B7D2" w14:textId="77777777" w:rsidR="004F75C1" w:rsidRDefault="004F75C1" w:rsidP="004F75C1">
      <w:pPr>
        <w:rPr>
          <w:color w:val="000000" w:themeColor="text1"/>
          <w:sz w:val="32"/>
        </w:rPr>
      </w:pPr>
    </w:p>
    <w:p w14:paraId="0609B681" w14:textId="77777777" w:rsidR="00014EDF" w:rsidRDefault="00014EDF" w:rsidP="004F75C1">
      <w:pPr>
        <w:rPr>
          <w:color w:val="000000" w:themeColor="text1"/>
          <w:sz w:val="32"/>
        </w:rPr>
      </w:pPr>
    </w:p>
    <w:p w14:paraId="3DAB23B8" w14:textId="77777777" w:rsidR="00014EDF" w:rsidRDefault="00014EDF" w:rsidP="00014EDF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  <w:t>Экран добавления подписки</w:t>
      </w:r>
    </w:p>
    <w:p w14:paraId="69860DCD" w14:textId="77777777" w:rsidR="00FB00E2" w:rsidRDefault="00FB00E2" w:rsidP="00014EDF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56CC6802" w14:textId="77777777" w:rsidR="00014EDF" w:rsidRDefault="00FB00E2" w:rsidP="00014EDF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ascii="Helvetica Neue" w:hAnsi="Helvetica Neue" w:cs="Helvetica Neue"/>
          <w:bCs/>
          <w:noProof/>
          <w:color w:val="0E3D59"/>
          <w:spacing w:val="-5"/>
          <w:kern w:val="1"/>
          <w:sz w:val="36"/>
          <w:szCs w:val="48"/>
          <w:lang w:eastAsia="ru-RU"/>
        </w:rPr>
        <w:drawing>
          <wp:inline distT="0" distB="0" distL="0" distR="0" wp14:anchorId="0ADD84D3" wp14:editId="6F3D4800">
            <wp:extent cx="2781300" cy="5791200"/>
            <wp:effectExtent l="0" t="0" r="12700" b="0"/>
            <wp:docPr id="4" name="Рисунок 4" descr="/Users/kolyadin/Desktop/Снимок экрана 2018-03-21 в 1.22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olyadin/Desktop/Снимок экрана 2018-03-21 в 1.22.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FC33" w14:textId="77777777" w:rsidR="00FB00E2" w:rsidRDefault="00FB00E2" w:rsidP="00014EDF">
      <w:pPr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</w:p>
    <w:p w14:paraId="0BDE2AD0" w14:textId="4DD9BBEF" w:rsidR="001F44E1" w:rsidRDefault="00014EDF" w:rsidP="00FB00E2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Нажав кнопку 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+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” 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в правом верхнем углу главного </w:t>
      </w:r>
      <w:r w:rsidR="00B66421">
        <w:rPr>
          <w:rFonts w:cs="Helvetica Neue"/>
          <w:bCs/>
          <w:color w:val="0E3D59"/>
          <w:spacing w:val="-5"/>
          <w:kern w:val="1"/>
          <w:sz w:val="32"/>
          <w:szCs w:val="48"/>
        </w:rPr>
        <w:t>экрана,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пользователь попадает в окно добавления подписок. Чтобы начать отслеживать события какого-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>либо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артиста, нужно ввести его имя в текстовое поле и нажать кнопку 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>
        <w:rPr>
          <w:rFonts w:cs="Helvetica Neue"/>
          <w:bCs/>
          <w:color w:val="0E3D59"/>
          <w:spacing w:val="-5"/>
          <w:kern w:val="1"/>
          <w:sz w:val="32"/>
          <w:szCs w:val="48"/>
          <w:lang w:val="en-US"/>
        </w:rPr>
        <w:t>Add</w:t>
      </w:r>
      <w:r w:rsidRPr="00014EDF">
        <w:rPr>
          <w:rFonts w:cs="Helvetica Neue"/>
          <w:bCs/>
          <w:color w:val="0E3D59"/>
          <w:spacing w:val="-5"/>
          <w:kern w:val="1"/>
          <w:sz w:val="32"/>
          <w:szCs w:val="48"/>
        </w:rPr>
        <w:t>”</w:t>
      </w: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. 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Статус 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операции 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добавления может быть разным (</w:t>
      </w:r>
      <w:r w:rsidR="00FB00E2" w:rsidRP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Успешно добавлен</w:t>
      </w:r>
      <w:r w:rsidR="00FB00E2" w:rsidRP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”, “Уже отслеживается”, “Не найден”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)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и будет выведен пользователю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. Также выводится фотография только что добавленного артиста и количество </w:t>
      </w:r>
      <w:r w:rsidR="00B66421">
        <w:rPr>
          <w:rFonts w:cs="Helvetica Neue"/>
          <w:bCs/>
          <w:color w:val="0E3D59"/>
          <w:spacing w:val="-5"/>
          <w:kern w:val="1"/>
          <w:sz w:val="32"/>
          <w:szCs w:val="48"/>
        </w:rPr>
        <w:t>известных на данный момент музыкальных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событий. Для того чтобы вернуться на главный экран и увидеть обновленный список событий, нужно нажать кнопку </w:t>
      </w:r>
      <w:r w:rsidR="00FB00E2" w:rsidRP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“</w:t>
      </w:r>
      <w:proofErr w:type="spellStart"/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Update</w:t>
      </w:r>
      <w:proofErr w:type="spellEnd"/>
      <w:r w:rsidR="00FB00E2" w:rsidRP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”</w:t>
      </w:r>
      <w:r w:rsidR="00FB00E2">
        <w:rPr>
          <w:rFonts w:cs="Helvetica Neue"/>
          <w:bCs/>
          <w:color w:val="0E3D59"/>
          <w:spacing w:val="-5"/>
          <w:kern w:val="1"/>
          <w:sz w:val="32"/>
          <w:szCs w:val="48"/>
        </w:rPr>
        <w:t>.</w:t>
      </w:r>
      <w:r w:rsidR="001F44E1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После чего пользователь ув</w:t>
      </w:r>
      <w:r w:rsidR="00B32B8D"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идит обновленный список событий. </w:t>
      </w:r>
    </w:p>
    <w:p w14:paraId="4D6B0A85" w14:textId="77777777" w:rsidR="006159C1" w:rsidRDefault="006159C1" w:rsidP="00FB00E2">
      <w:pPr>
        <w:jc w:val="both"/>
        <w:rPr>
          <w:rFonts w:cs="Helvetica Neue"/>
          <w:bCs/>
          <w:color w:val="0E3D59"/>
          <w:spacing w:val="-5"/>
          <w:kern w:val="1"/>
          <w:sz w:val="32"/>
          <w:szCs w:val="48"/>
        </w:rPr>
      </w:pPr>
      <w:bookmarkStart w:id="0" w:name="_GoBack"/>
      <w:bookmarkEnd w:id="0"/>
    </w:p>
    <w:p w14:paraId="651D31D2" w14:textId="77777777" w:rsidR="00014EDF" w:rsidRPr="00FB00E2" w:rsidRDefault="001F44E1" w:rsidP="00FB00E2">
      <w:pPr>
        <w:jc w:val="both"/>
        <w:rPr>
          <w:rFonts w:ascii="Helvetica Neue" w:hAnsi="Helvetica Neue" w:cs="Helvetica Neue"/>
          <w:bCs/>
          <w:color w:val="0E3D59"/>
          <w:spacing w:val="-5"/>
          <w:kern w:val="1"/>
          <w:sz w:val="36"/>
          <w:szCs w:val="48"/>
        </w:rPr>
      </w:pPr>
      <w:r>
        <w:rPr>
          <w:rFonts w:cs="Helvetica Neue"/>
          <w:bCs/>
          <w:color w:val="0E3D59"/>
          <w:spacing w:val="-5"/>
          <w:kern w:val="1"/>
          <w:sz w:val="32"/>
          <w:szCs w:val="48"/>
        </w:rPr>
        <w:t xml:space="preserve"> </w:t>
      </w:r>
      <w:r>
        <w:rPr>
          <w:rFonts w:cs="Helvetica Neue"/>
          <w:bCs/>
          <w:noProof/>
          <w:color w:val="0E3D59"/>
          <w:spacing w:val="-5"/>
          <w:kern w:val="1"/>
          <w:sz w:val="32"/>
          <w:szCs w:val="48"/>
          <w:lang w:eastAsia="ru-RU"/>
        </w:rPr>
        <w:drawing>
          <wp:inline distT="0" distB="0" distL="0" distR="0" wp14:anchorId="1D000E6E" wp14:editId="26365121">
            <wp:extent cx="2819400" cy="5778500"/>
            <wp:effectExtent l="0" t="0" r="0" b="12700"/>
            <wp:docPr id="5" name="Рисунок 5" descr="/Users/kolyadin/Desktop/Снимок экрана 2018-03-21 в 1.25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olyadin/Desktop/Снимок экрана 2018-03-21 в 1.25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D3156" w14:textId="77777777" w:rsidR="00014EDF" w:rsidRDefault="00014EDF" w:rsidP="004F75C1">
      <w:pPr>
        <w:rPr>
          <w:color w:val="000000" w:themeColor="text1"/>
          <w:sz w:val="32"/>
        </w:rPr>
      </w:pPr>
    </w:p>
    <w:p w14:paraId="350BAA86" w14:textId="77777777" w:rsidR="00B66421" w:rsidRDefault="00B66421" w:rsidP="004F75C1">
      <w:pPr>
        <w:rPr>
          <w:color w:val="000000" w:themeColor="text1"/>
          <w:sz w:val="32"/>
        </w:rPr>
      </w:pPr>
    </w:p>
    <w:p w14:paraId="2B80AD56" w14:textId="64F623A8" w:rsidR="00B66421" w:rsidRPr="003D19D1" w:rsidRDefault="00595982" w:rsidP="004F75C1">
      <w:pPr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t>Cсылка</w:t>
      </w:r>
      <w:proofErr w:type="spellEnd"/>
      <w:r w:rsidR="00B66421">
        <w:rPr>
          <w:color w:val="000000" w:themeColor="text1"/>
          <w:sz w:val="32"/>
        </w:rPr>
        <w:t xml:space="preserve"> на </w:t>
      </w:r>
      <w:proofErr w:type="spellStart"/>
      <w:r w:rsidR="00B66421">
        <w:rPr>
          <w:color w:val="000000" w:themeColor="text1"/>
          <w:sz w:val="32"/>
          <w:lang w:val="en-US"/>
        </w:rPr>
        <w:t>github</w:t>
      </w:r>
      <w:proofErr w:type="spellEnd"/>
      <w:r w:rsidR="00B66421" w:rsidRPr="003D19D1">
        <w:rPr>
          <w:color w:val="000000" w:themeColor="text1"/>
          <w:sz w:val="32"/>
        </w:rPr>
        <w:t>:</w:t>
      </w:r>
    </w:p>
    <w:p w14:paraId="377D87B7" w14:textId="4ECB0E23" w:rsidR="00B66421" w:rsidRPr="003D19D1" w:rsidRDefault="006159C1" w:rsidP="004F75C1">
      <w:pPr>
        <w:rPr>
          <w:color w:val="000000" w:themeColor="text1"/>
          <w:sz w:val="32"/>
        </w:rPr>
      </w:pPr>
      <w:hyperlink r:id="rId8" w:history="1">
        <w:r w:rsidR="003D19D1" w:rsidRPr="00C03CF0">
          <w:rPr>
            <w:rStyle w:val="a3"/>
            <w:sz w:val="32"/>
            <w:lang w:val="en-US"/>
          </w:rPr>
          <w:t>https</w:t>
        </w:r>
        <w:r w:rsidR="003D19D1" w:rsidRPr="00C03CF0">
          <w:rPr>
            <w:rStyle w:val="a3"/>
            <w:sz w:val="32"/>
          </w:rPr>
          <w:t>://</w:t>
        </w:r>
        <w:proofErr w:type="spellStart"/>
        <w:r w:rsidR="003D19D1" w:rsidRPr="00C03CF0">
          <w:rPr>
            <w:rStyle w:val="a3"/>
            <w:sz w:val="32"/>
            <w:lang w:val="en-US"/>
          </w:rPr>
          <w:t>github</w:t>
        </w:r>
        <w:proofErr w:type="spellEnd"/>
        <w:r w:rsidR="003D19D1" w:rsidRPr="00C03CF0">
          <w:rPr>
            <w:rStyle w:val="a3"/>
            <w:sz w:val="32"/>
          </w:rPr>
          <w:t>.</w:t>
        </w:r>
        <w:r w:rsidR="003D19D1" w:rsidRPr="00C03CF0">
          <w:rPr>
            <w:rStyle w:val="a3"/>
            <w:sz w:val="32"/>
            <w:lang w:val="en-US"/>
          </w:rPr>
          <w:t>com</w:t>
        </w:r>
        <w:r w:rsidR="003D19D1" w:rsidRPr="00C03CF0">
          <w:rPr>
            <w:rStyle w:val="a3"/>
            <w:sz w:val="32"/>
          </w:rPr>
          <w:t>/</w:t>
        </w:r>
        <w:proofErr w:type="spellStart"/>
        <w:r w:rsidR="003D19D1" w:rsidRPr="00C03CF0">
          <w:rPr>
            <w:rStyle w:val="a3"/>
            <w:sz w:val="32"/>
            <w:lang w:val="en-US"/>
          </w:rPr>
          <w:t>artemKolyadin</w:t>
        </w:r>
        <w:proofErr w:type="spellEnd"/>
        <w:r w:rsidR="003D19D1" w:rsidRPr="00C03CF0">
          <w:rPr>
            <w:rStyle w:val="a3"/>
            <w:sz w:val="32"/>
          </w:rPr>
          <w:t>/</w:t>
        </w:r>
        <w:proofErr w:type="spellStart"/>
        <w:r w:rsidR="003D19D1" w:rsidRPr="00C03CF0">
          <w:rPr>
            <w:rStyle w:val="a3"/>
            <w:sz w:val="32"/>
            <w:lang w:val="en-US"/>
          </w:rPr>
          <w:t>BandsintownProject</w:t>
        </w:r>
        <w:proofErr w:type="spellEnd"/>
      </w:hyperlink>
      <w:r w:rsidR="003D19D1" w:rsidRPr="00595982">
        <w:rPr>
          <w:color w:val="000000" w:themeColor="text1"/>
          <w:sz w:val="32"/>
        </w:rPr>
        <w:t xml:space="preserve"> </w:t>
      </w:r>
    </w:p>
    <w:p w14:paraId="02869988" w14:textId="77777777" w:rsidR="00B66421" w:rsidRDefault="00B66421" w:rsidP="004F75C1">
      <w:pPr>
        <w:rPr>
          <w:color w:val="000000" w:themeColor="text1"/>
          <w:sz w:val="32"/>
        </w:rPr>
      </w:pPr>
    </w:p>
    <w:p w14:paraId="74A4898A" w14:textId="3B61BD48" w:rsidR="00B66421" w:rsidRDefault="00B66421" w:rsidP="004F75C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Выполнил: </w:t>
      </w:r>
      <w:proofErr w:type="spellStart"/>
      <w:r>
        <w:rPr>
          <w:color w:val="000000" w:themeColor="text1"/>
          <w:sz w:val="32"/>
        </w:rPr>
        <w:t>Колядин</w:t>
      </w:r>
      <w:proofErr w:type="spellEnd"/>
      <w:r>
        <w:rPr>
          <w:color w:val="000000" w:themeColor="text1"/>
          <w:sz w:val="32"/>
        </w:rPr>
        <w:t xml:space="preserve"> Артем Сергеевич</w:t>
      </w:r>
    </w:p>
    <w:p w14:paraId="7F091DEC" w14:textId="5AD26231" w:rsidR="00B66421" w:rsidRDefault="00B66421" w:rsidP="004F75C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Контакты:</w:t>
      </w:r>
    </w:p>
    <w:p w14:paraId="673D7295" w14:textId="6BA24A5F" w:rsidR="00B66421" w:rsidRDefault="00B66421" w:rsidP="004F75C1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8 (915) 561-09-26</w:t>
      </w:r>
    </w:p>
    <w:p w14:paraId="4C0BFCC5" w14:textId="1671EC3D" w:rsidR="00B66421" w:rsidRPr="006159C1" w:rsidRDefault="006159C1" w:rsidP="004F75C1">
      <w:pPr>
        <w:rPr>
          <w:color w:val="000000" w:themeColor="text1"/>
          <w:sz w:val="32"/>
        </w:rPr>
      </w:pPr>
      <w:hyperlink r:id="rId9" w:history="1">
        <w:r w:rsidR="00B66421" w:rsidRPr="00C03CF0">
          <w:rPr>
            <w:rStyle w:val="a3"/>
            <w:sz w:val="32"/>
            <w:lang w:val="en-US"/>
          </w:rPr>
          <w:t>kolyadin</w:t>
        </w:r>
        <w:r w:rsidR="00B66421" w:rsidRPr="006159C1">
          <w:rPr>
            <w:rStyle w:val="a3"/>
            <w:sz w:val="32"/>
          </w:rPr>
          <w:t>98@</w:t>
        </w:r>
        <w:r w:rsidR="00B66421" w:rsidRPr="00C03CF0">
          <w:rPr>
            <w:rStyle w:val="a3"/>
            <w:sz w:val="32"/>
            <w:lang w:val="en-US"/>
          </w:rPr>
          <w:t>icloud</w:t>
        </w:r>
        <w:r w:rsidR="00B66421" w:rsidRPr="006159C1">
          <w:rPr>
            <w:rStyle w:val="a3"/>
            <w:sz w:val="32"/>
          </w:rPr>
          <w:t>.</w:t>
        </w:r>
        <w:r w:rsidR="00B66421" w:rsidRPr="00C03CF0">
          <w:rPr>
            <w:rStyle w:val="a3"/>
            <w:sz w:val="32"/>
            <w:lang w:val="en-US"/>
          </w:rPr>
          <w:t>com</w:t>
        </w:r>
      </w:hyperlink>
    </w:p>
    <w:p w14:paraId="50103AA4" w14:textId="6BCADE22" w:rsidR="00B66421" w:rsidRPr="006159C1" w:rsidRDefault="006159C1" w:rsidP="004F75C1">
      <w:pPr>
        <w:rPr>
          <w:color w:val="000000" w:themeColor="text1"/>
          <w:sz w:val="32"/>
        </w:rPr>
      </w:pPr>
      <w:hyperlink r:id="rId10" w:history="1">
        <w:r w:rsidR="00B66421" w:rsidRPr="00C03CF0">
          <w:rPr>
            <w:rStyle w:val="a3"/>
            <w:sz w:val="32"/>
            <w:lang w:val="en-US"/>
          </w:rPr>
          <w:t>https</w:t>
        </w:r>
        <w:r w:rsidR="00B66421" w:rsidRPr="006159C1">
          <w:rPr>
            <w:rStyle w:val="a3"/>
            <w:sz w:val="32"/>
          </w:rPr>
          <w:t>://</w:t>
        </w:r>
        <w:r w:rsidR="00B66421" w:rsidRPr="00C03CF0">
          <w:rPr>
            <w:rStyle w:val="a3"/>
            <w:sz w:val="32"/>
            <w:lang w:val="en-US"/>
          </w:rPr>
          <w:t>moikrug</w:t>
        </w:r>
        <w:r w:rsidR="00B66421" w:rsidRPr="006159C1">
          <w:rPr>
            <w:rStyle w:val="a3"/>
            <w:sz w:val="32"/>
          </w:rPr>
          <w:t>.</w:t>
        </w:r>
        <w:r w:rsidR="00B66421" w:rsidRPr="00C03CF0">
          <w:rPr>
            <w:rStyle w:val="a3"/>
            <w:sz w:val="32"/>
            <w:lang w:val="en-US"/>
          </w:rPr>
          <w:t>ru</w:t>
        </w:r>
        <w:r w:rsidR="00B66421" w:rsidRPr="006159C1">
          <w:rPr>
            <w:rStyle w:val="a3"/>
            <w:sz w:val="32"/>
          </w:rPr>
          <w:t>/</w:t>
        </w:r>
        <w:r w:rsidR="00B66421" w:rsidRPr="00C03CF0">
          <w:rPr>
            <w:rStyle w:val="a3"/>
            <w:sz w:val="32"/>
            <w:lang w:val="en-US"/>
          </w:rPr>
          <w:t>kolyadin</w:t>
        </w:r>
        <w:r w:rsidR="00B66421" w:rsidRPr="006159C1">
          <w:rPr>
            <w:rStyle w:val="a3"/>
            <w:sz w:val="32"/>
          </w:rPr>
          <w:t>-</w:t>
        </w:r>
        <w:r w:rsidR="00B66421" w:rsidRPr="00C03CF0">
          <w:rPr>
            <w:rStyle w:val="a3"/>
            <w:sz w:val="32"/>
            <w:lang w:val="en-US"/>
          </w:rPr>
          <w:t>artem</w:t>
        </w:r>
      </w:hyperlink>
      <w:r w:rsidR="00B66421" w:rsidRPr="006159C1">
        <w:rPr>
          <w:color w:val="000000" w:themeColor="text1"/>
          <w:sz w:val="32"/>
        </w:rPr>
        <w:t xml:space="preserve"> </w:t>
      </w:r>
    </w:p>
    <w:p w14:paraId="60B8BD47" w14:textId="77777777" w:rsidR="00B66421" w:rsidRPr="006159C1" w:rsidRDefault="00B66421" w:rsidP="004F75C1">
      <w:pPr>
        <w:rPr>
          <w:color w:val="000000" w:themeColor="text1"/>
          <w:sz w:val="32"/>
        </w:rPr>
      </w:pPr>
    </w:p>
    <w:p w14:paraId="02ECFEE4" w14:textId="77777777" w:rsidR="00B66421" w:rsidRPr="006159C1" w:rsidRDefault="00B66421" w:rsidP="004F75C1">
      <w:pPr>
        <w:rPr>
          <w:color w:val="000000" w:themeColor="text1"/>
          <w:sz w:val="32"/>
        </w:rPr>
      </w:pPr>
    </w:p>
    <w:sectPr w:rsidR="00B66421" w:rsidRPr="006159C1" w:rsidSect="00FF48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49"/>
    <w:rsid w:val="00014EDF"/>
    <w:rsid w:val="00072892"/>
    <w:rsid w:val="001F44E1"/>
    <w:rsid w:val="003D19D1"/>
    <w:rsid w:val="004F75C1"/>
    <w:rsid w:val="00595982"/>
    <w:rsid w:val="005C607A"/>
    <w:rsid w:val="006159C1"/>
    <w:rsid w:val="006D173A"/>
    <w:rsid w:val="00AF4849"/>
    <w:rsid w:val="00B32B8D"/>
    <w:rsid w:val="00B66421"/>
    <w:rsid w:val="00C222D6"/>
    <w:rsid w:val="00FB00E2"/>
    <w:rsid w:val="00FB45EC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98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artemKolyadin/BandsintownProject" TargetMode="External"/><Relationship Id="rId9" Type="http://schemas.openxmlformats.org/officeDocument/2006/relationships/hyperlink" Target="mailto:kolyadin98@icloud.com" TargetMode="External"/><Relationship Id="rId10" Type="http://schemas.openxmlformats.org/officeDocument/2006/relationships/hyperlink" Target="https://moikrug.ru/kolyadin-arte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2018-03-20T23:20:00Z</dcterms:created>
  <dcterms:modified xsi:type="dcterms:W3CDTF">2018-03-20T23:25:00Z</dcterms:modified>
</cp:coreProperties>
</file>