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E0" w:rsidRPr="002D7C00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0634E0" w:rsidRPr="002D7C00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0634E0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4E0" w:rsidRPr="001B73A1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0634E0" w:rsidRPr="002D7C00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Автоматизация бухгалтерского учета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0634E0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0634E0" w:rsidRDefault="000634E0" w:rsidP="000634E0">
      <w:pPr>
        <w:pStyle w:val="Default"/>
      </w:pPr>
    </w:p>
    <w:p w:rsidR="000634E0" w:rsidRPr="00A0707C" w:rsidRDefault="000634E0" w:rsidP="000634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Использование регистра расчета </w:t>
      </w:r>
      <w:r>
        <w:rPr>
          <w:rFonts w:ascii="Times New Roman" w:hAnsi="Times New Roman" w:cs="Times New Roman"/>
          <w:b/>
          <w:bCs/>
          <w:sz w:val="28"/>
          <w:szCs w:val="36"/>
        </w:rPr>
        <w:tab/>
      </w: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1B73A1" w:rsidRDefault="000634E0" w:rsidP="000634E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0634E0" w:rsidRPr="002D7C00" w:rsidRDefault="000634E0" w:rsidP="000634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0634E0" w:rsidRPr="002D7C00" w:rsidRDefault="000634E0" w:rsidP="000634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Стороежнко Артем Владимирович</w:t>
      </w:r>
    </w:p>
    <w:p w:rsidR="000634E0" w:rsidRPr="002D7C00" w:rsidRDefault="000634E0" w:rsidP="000634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преподаватель каферды прикладной информатики</w:t>
      </w:r>
    </w:p>
    <w:p w:rsidR="000634E0" w:rsidRPr="002D7C00" w:rsidRDefault="000634E0" w:rsidP="000634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Е.В.</w:t>
      </w: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4E0" w:rsidRPr="002D7C00" w:rsidRDefault="000634E0" w:rsidP="000634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392" w:rsidRDefault="000634E0" w:rsidP="000634E0">
      <w:pPr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0634E0" w:rsidRDefault="000634E0" w:rsidP="000634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4E0" w:rsidRDefault="000634E0" w:rsidP="000634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707C" w:rsidRDefault="000634E0" w:rsidP="000634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организовать в конфигурации работу системы расчета заработной платы путем создания документа, отвечающего за отражение начислений, изучить механизм формирования записей перерасчета, а также создания отчета</w:t>
      </w:r>
      <w:r w:rsidR="00A0707C">
        <w:rPr>
          <w:rFonts w:ascii="Times New Roman" w:hAnsi="Times New Roman" w:cs="Times New Roman"/>
          <w:sz w:val="28"/>
        </w:rPr>
        <w:t>.</w:t>
      </w:r>
    </w:p>
    <w:p w:rsidR="0032681E" w:rsidRDefault="0032681E" w:rsidP="0032681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32681E" w:rsidRPr="0032681E" w:rsidRDefault="0032681E" w:rsidP="0032681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</w:t>
      </w:r>
    </w:p>
    <w:p w:rsidR="00A0707C" w:rsidRDefault="00A0707C" w:rsidP="000634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0707C" w:rsidRDefault="00A0707C" w:rsidP="00A07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Сначала, создадим новый объект конфигурации документ и назовем его «Начисления». Добавим в этот документ табличную часть (рис .1).</w:t>
      </w:r>
    </w:p>
    <w:p w:rsidR="00A0707C" w:rsidRDefault="00A0707C" w:rsidP="00A07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0707C" w:rsidRDefault="00A0707C" w:rsidP="00A07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070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F756F9" wp14:editId="45B5B2DD">
            <wp:extent cx="3486150" cy="36131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835" cy="36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E0" w:rsidRDefault="00A0707C" w:rsidP="00A07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Табличная часть документа «Начисления»</w:t>
      </w:r>
    </w:p>
    <w:p w:rsidR="00A0707C" w:rsidRDefault="00A0707C" w:rsidP="00A07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0707C" w:rsidRDefault="00A0707C" w:rsidP="00A07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зададим новый конструктор движений для документа (рис. 2).</w:t>
      </w:r>
    </w:p>
    <w:p w:rsidR="00A0707C" w:rsidRDefault="00A0707C" w:rsidP="00A07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0707C" w:rsidRDefault="00A0707C" w:rsidP="00A07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0707C" w:rsidRDefault="00A0707C" w:rsidP="00A07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0707C" w:rsidRDefault="00A0707C" w:rsidP="00A07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070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900520" wp14:editId="13ABDDB7">
            <wp:extent cx="4991100" cy="4232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71" cy="42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7C" w:rsidRDefault="00A0707C" w:rsidP="00A07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Движения документа «Начисления</w:t>
      </w:r>
      <w:r w:rsidR="00642558">
        <w:rPr>
          <w:rFonts w:ascii="Times New Roman" w:hAnsi="Times New Roman" w:cs="Times New Roman"/>
          <w:sz w:val="28"/>
        </w:rPr>
        <w:t>Сотрудникам</w:t>
      </w:r>
      <w:r>
        <w:rPr>
          <w:rFonts w:ascii="Times New Roman" w:hAnsi="Times New Roman" w:cs="Times New Roman"/>
          <w:sz w:val="28"/>
        </w:rPr>
        <w:t>»</w:t>
      </w:r>
    </w:p>
    <w:p w:rsidR="00A0707C" w:rsidRDefault="00A0707C" w:rsidP="00A070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0707C" w:rsidRDefault="00642558" w:rsidP="006425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Попробуем провести документ «Начисления». Результат представлен на рисунке 3.</w:t>
      </w:r>
    </w:p>
    <w:p w:rsidR="00642558" w:rsidRDefault="00642558" w:rsidP="0064255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42558" w:rsidRDefault="002F6056" w:rsidP="002F605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F605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EC1481" wp14:editId="513A2482">
            <wp:extent cx="5940425" cy="1156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8" w:rsidRDefault="00642558" w:rsidP="006425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Проведение документа «НачисленияСотрудникам»</w:t>
      </w:r>
    </w:p>
    <w:p w:rsidR="002F6056" w:rsidRDefault="002F6056" w:rsidP="006425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F6056" w:rsidRDefault="002F6056" w:rsidP="006425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87579" w:rsidRDefault="0096534D" w:rsidP="002F60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создадим объект конфигурации отчет</w:t>
      </w:r>
      <w:r w:rsidR="00891BD5">
        <w:rPr>
          <w:rFonts w:ascii="Times New Roman" w:hAnsi="Times New Roman" w:cs="Times New Roman"/>
          <w:sz w:val="28"/>
        </w:rPr>
        <w:t xml:space="preserve"> с именем </w:t>
      </w:r>
      <w:r w:rsidR="00891BD5" w:rsidRPr="00891BD5">
        <w:rPr>
          <w:rFonts w:ascii="Times New Roman" w:hAnsi="Times New Roman" w:cs="Times New Roman"/>
          <w:sz w:val="28"/>
        </w:rPr>
        <w:t>“</w:t>
      </w:r>
      <w:r w:rsidR="00891BD5">
        <w:rPr>
          <w:rFonts w:ascii="Times New Roman" w:hAnsi="Times New Roman" w:cs="Times New Roman"/>
          <w:sz w:val="28"/>
        </w:rPr>
        <w:t>Перерасчет</w:t>
      </w:r>
      <w:r w:rsidR="00891BD5" w:rsidRPr="00891BD5">
        <w:rPr>
          <w:rFonts w:ascii="Times New Roman" w:hAnsi="Times New Roman" w:cs="Times New Roman"/>
          <w:sz w:val="28"/>
        </w:rPr>
        <w:t>”</w:t>
      </w:r>
      <w:r w:rsidR="00891BD5">
        <w:rPr>
          <w:rFonts w:ascii="Times New Roman" w:hAnsi="Times New Roman" w:cs="Times New Roman"/>
          <w:sz w:val="28"/>
        </w:rPr>
        <w:t>. Зададим его компоновку</w:t>
      </w:r>
      <w:r w:rsidR="00287579">
        <w:rPr>
          <w:rFonts w:ascii="Times New Roman" w:hAnsi="Times New Roman" w:cs="Times New Roman"/>
          <w:sz w:val="28"/>
        </w:rPr>
        <w:t xml:space="preserve"> как показано на рисунке 4.</w:t>
      </w:r>
    </w:p>
    <w:p w:rsidR="00287579" w:rsidRDefault="00287579" w:rsidP="002F60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87579" w:rsidRDefault="00287579" w:rsidP="00287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8757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A897B9" wp14:editId="668C4023">
            <wp:extent cx="5940425" cy="3232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56" w:rsidRDefault="00287579" w:rsidP="00287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Структура отчета «Перерасчет»</w:t>
      </w:r>
    </w:p>
    <w:p w:rsidR="00287579" w:rsidRDefault="00287579" w:rsidP="00287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87579" w:rsidRDefault="00287579" w:rsidP="002875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отчета представлен на рисунке 5.</w:t>
      </w:r>
    </w:p>
    <w:p w:rsidR="00287579" w:rsidRDefault="00287579" w:rsidP="00287579">
      <w:pPr>
        <w:spacing w:line="360" w:lineRule="auto"/>
        <w:rPr>
          <w:rFonts w:ascii="Times New Roman" w:hAnsi="Times New Roman" w:cs="Times New Roman"/>
          <w:sz w:val="28"/>
        </w:rPr>
      </w:pPr>
    </w:p>
    <w:p w:rsidR="00287579" w:rsidRDefault="008B0C5C" w:rsidP="008B0C5C">
      <w:pPr>
        <w:spacing w:line="360" w:lineRule="auto"/>
        <w:rPr>
          <w:rFonts w:ascii="Times New Roman" w:hAnsi="Times New Roman" w:cs="Times New Roman"/>
          <w:sz w:val="28"/>
        </w:rPr>
      </w:pPr>
      <w:r w:rsidRPr="008B0C5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B1DAF1" wp14:editId="3445D41C">
            <wp:extent cx="5925377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79" w:rsidRDefault="00287579" w:rsidP="00287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Пример работы отчета «Перерасчет»</w:t>
      </w:r>
    </w:p>
    <w:p w:rsidR="00287579" w:rsidRDefault="00287579" w:rsidP="002875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908D6" w:rsidRDefault="00287579" w:rsidP="002875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Слеующим шагом необходимо создать процедуру, рассчитывающую начисления </w:t>
      </w:r>
      <w:r w:rsidR="00692AB8">
        <w:rPr>
          <w:rFonts w:ascii="Times New Roman" w:hAnsi="Times New Roman" w:cs="Times New Roman"/>
          <w:sz w:val="28"/>
        </w:rPr>
        <w:t xml:space="preserve">по премиям и невыходу. </w:t>
      </w:r>
      <w:r w:rsidR="004908D6">
        <w:rPr>
          <w:rFonts w:ascii="Times New Roman" w:hAnsi="Times New Roman" w:cs="Times New Roman"/>
          <w:sz w:val="28"/>
        </w:rPr>
        <w:t>После создания процедуры, проведем все три документа заново. Содержимое регистра расчета «Начисления» примет следующий вид (рис. 6).</w:t>
      </w:r>
    </w:p>
    <w:p w:rsidR="004908D6" w:rsidRDefault="004908D6" w:rsidP="002875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014D9" w:rsidRDefault="00DF10B3" w:rsidP="004908D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F10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7F48E59" wp14:editId="1EAB837D">
            <wp:extent cx="5940425" cy="923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79" w:rsidRDefault="004908D6" w:rsidP="004908D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Риснуок 6 – Записи в регистре расчета «Начисления»</w:t>
      </w:r>
    </w:p>
    <w:p w:rsidR="00DF10B3" w:rsidRDefault="00DF10B3" w:rsidP="004908D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F10B3" w:rsidRDefault="00DF10B3" w:rsidP="00DF10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Далее, необходимом создать отчет, который будет хранить итоговую информацию и начислениям сотрудникам. </w:t>
      </w:r>
      <w:r w:rsidR="00932F26">
        <w:rPr>
          <w:rFonts w:ascii="Times New Roman" w:hAnsi="Times New Roman" w:cs="Times New Roman"/>
          <w:sz w:val="28"/>
        </w:rPr>
        <w:t>Создадим нову схему компоновки данных для отчета, откроем конструктор запроса и выберем следующие поля (рис. 7).</w:t>
      </w:r>
    </w:p>
    <w:p w:rsidR="00932F26" w:rsidRDefault="00932F26" w:rsidP="00DF10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932CB" w:rsidRDefault="008932CB" w:rsidP="00932F2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932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A3DAD8" wp14:editId="32E9BFD8">
            <wp:extent cx="5940425" cy="3013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26" w:rsidRDefault="00932F26" w:rsidP="00932F2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Поля запроса для отчета «НачисленияСотрудникам»</w:t>
      </w:r>
    </w:p>
    <w:p w:rsidR="008932CB" w:rsidRDefault="008932CB" w:rsidP="00932F2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13D03" w:rsidRDefault="00713D03" w:rsidP="00932F2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13D03" w:rsidRDefault="00713D03" w:rsidP="00713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перейдя на вкладку «Настройки», зададим группировку записей сначала по полю сотрудники, затем – группировку по детальным записям, как показано на рисунке 8.</w:t>
      </w:r>
    </w:p>
    <w:p w:rsidR="00713D03" w:rsidRDefault="00713D03" w:rsidP="00713D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3624D" w:rsidRDefault="00D3624D" w:rsidP="00713D0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362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B9AE59" wp14:editId="3BF4089E">
            <wp:extent cx="5940425" cy="3539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03" w:rsidRDefault="00713D03" w:rsidP="00713D0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Группировка записей отчета «НачисленияСотрудникам»</w:t>
      </w:r>
    </w:p>
    <w:p w:rsidR="00D3624D" w:rsidRDefault="00D3624D" w:rsidP="00713D0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3624D" w:rsidRDefault="00FB163D" w:rsidP="00D362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Новый отчет добавляется в подсистемы Бухгалтерия и РасчетЗарплаты. Создадим отчет «НачисленияСотрудникам» в режиме 1С: Предприятие. Результат показан на рисунке 9.</w:t>
      </w:r>
    </w:p>
    <w:p w:rsidR="00FB163D" w:rsidRDefault="00FB163D" w:rsidP="00D362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B163D" w:rsidRDefault="00FB163D" w:rsidP="00FB16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B163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82A0E67" wp14:editId="37E05E57">
            <wp:extent cx="5940425" cy="14992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3D" w:rsidRDefault="00FB163D" w:rsidP="00FB16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Вид созданного отчета</w:t>
      </w:r>
    </w:p>
    <w:p w:rsidR="008932CB" w:rsidRDefault="008932CB" w:rsidP="008932C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B163D" w:rsidRDefault="00FB163D" w:rsidP="008932C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B163D" w:rsidRDefault="00FB163D" w:rsidP="00FB16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устраним в конфигурации проблему, которая заключается в том, что мы определяли необходимость перерсчета данных с помощью служебного отчета Перерасчет, что неудобно. Создадим процедуру, которая будет определять, требуют ли данные в регистре расчета перерасчета. Она будет выбирать</w:t>
      </w:r>
      <w:r w:rsidR="000C1785">
        <w:rPr>
          <w:rFonts w:ascii="Times New Roman" w:hAnsi="Times New Roman" w:cs="Times New Roman"/>
          <w:sz w:val="28"/>
        </w:rPr>
        <w:t xml:space="preserve"> записи перерасчета из регистра, формировать список сотрудников для каждого объекта перерасчета (регистра) и вызывать процедуру рассчитать начисления для каждого </w:t>
      </w:r>
      <w:r w:rsidR="007F27FF">
        <w:rPr>
          <w:rFonts w:ascii="Times New Roman" w:hAnsi="Times New Roman" w:cs="Times New Roman"/>
          <w:sz w:val="28"/>
        </w:rPr>
        <w:t>сотрудника (рис. 10).</w:t>
      </w:r>
    </w:p>
    <w:p w:rsidR="007F27FF" w:rsidRDefault="007F27FF" w:rsidP="00FB16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95F89" w:rsidRDefault="00695F89" w:rsidP="007F27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95F8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CDA017" wp14:editId="03BB434F">
            <wp:extent cx="5940425" cy="56737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FF" w:rsidRDefault="007F27FF" w:rsidP="007F27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Процедура перерасчета начислений</w:t>
      </w:r>
    </w:p>
    <w:p w:rsidR="00695F89" w:rsidRDefault="00695F89" w:rsidP="007F27F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95F89" w:rsidRDefault="00695F89" w:rsidP="00695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вызова этой процедуры, создадим в форме отчета кнопку перерассчитать и привяжем к ней нужную процедуру.</w:t>
      </w:r>
      <w:r w:rsidR="00114314">
        <w:rPr>
          <w:rFonts w:ascii="Times New Roman" w:hAnsi="Times New Roman" w:cs="Times New Roman"/>
          <w:sz w:val="28"/>
        </w:rPr>
        <w:t xml:space="preserve"> Результат работы отчета показан на рисунке 11.</w:t>
      </w:r>
    </w:p>
    <w:p w:rsidR="00114314" w:rsidRDefault="00114314" w:rsidP="00695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F6D83" w:rsidRDefault="001301BA" w:rsidP="001143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301B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02A9960" wp14:editId="5EE68F9E">
            <wp:extent cx="5940425" cy="18211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14" w:rsidRDefault="00114314" w:rsidP="001143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 – Пример работы </w:t>
      </w:r>
      <w:r w:rsidR="009074F0">
        <w:rPr>
          <w:rFonts w:ascii="Times New Roman" w:hAnsi="Times New Roman" w:cs="Times New Roman"/>
          <w:sz w:val="28"/>
        </w:rPr>
        <w:t>отчета «НачисленияСотрудникам»</w:t>
      </w:r>
      <w:r w:rsidR="00C6673A">
        <w:rPr>
          <w:rFonts w:ascii="Times New Roman" w:hAnsi="Times New Roman" w:cs="Times New Roman"/>
          <w:sz w:val="28"/>
        </w:rPr>
        <w:t>, до изменения оклада</w:t>
      </w:r>
    </w:p>
    <w:p w:rsidR="00C6673A" w:rsidRDefault="00C6673A" w:rsidP="001143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6673A" w:rsidRDefault="001301BA" w:rsidP="001143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301B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286212" wp14:editId="3AB22E7B">
            <wp:extent cx="5940425" cy="19170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BA" w:rsidRDefault="001301BA" w:rsidP="001301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Пример работы отчета «НачисленияСотрудникам», после изменения оклада</w:t>
      </w:r>
    </w:p>
    <w:p w:rsidR="001F52D4" w:rsidRDefault="001F52D4" w:rsidP="001301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F52D4" w:rsidRDefault="00274088" w:rsidP="002740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</w:t>
      </w:r>
      <w:r w:rsidR="00055644">
        <w:rPr>
          <w:rFonts w:ascii="Times New Roman" w:hAnsi="Times New Roman" w:cs="Times New Roman"/>
          <w:sz w:val="28"/>
        </w:rPr>
        <w:t>создадим еще один отчет, цель которого – представление фактического периода действия записей отчета в графическом виде. Эта функция будет реализована с помощью диаграммы Ганта.</w:t>
      </w:r>
    </w:p>
    <w:p w:rsidR="00055644" w:rsidRDefault="00B972C3" w:rsidP="002740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отчета мы не будем использовать схему компоновки данных, как обычно, вместо этого, мы настроим непосредственно форму отчета.</w:t>
      </w:r>
      <w:r w:rsidR="00EA0790">
        <w:rPr>
          <w:rFonts w:ascii="Times New Roman" w:hAnsi="Times New Roman" w:cs="Times New Roman"/>
          <w:sz w:val="28"/>
        </w:rPr>
        <w:t xml:space="preserve"> Для начала, добавим в нее новый реквизит типа ДиаграммаГанта</w:t>
      </w:r>
      <w:r w:rsidR="00D0764A">
        <w:rPr>
          <w:rFonts w:ascii="Times New Roman" w:hAnsi="Times New Roman" w:cs="Times New Roman"/>
          <w:sz w:val="28"/>
        </w:rPr>
        <w:t xml:space="preserve"> и поместим его на форму (рис. 13).</w:t>
      </w:r>
    </w:p>
    <w:p w:rsidR="004C6263" w:rsidRDefault="004C6263" w:rsidP="002740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6263" w:rsidRDefault="004C6263" w:rsidP="004C62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C6263" w:rsidRDefault="004C6263" w:rsidP="004C62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C62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076338" wp14:editId="09765EC7">
            <wp:extent cx="5940425" cy="38671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63" w:rsidRPr="00055644" w:rsidRDefault="004C6263" w:rsidP="004C62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Помещение диаграммы Ганга в отчет</w:t>
      </w:r>
    </w:p>
    <w:p w:rsidR="00C6673A" w:rsidRDefault="00C6673A" w:rsidP="001143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C6263" w:rsidRDefault="004C6263" w:rsidP="001143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E3B59" w:rsidRDefault="004C6263" w:rsidP="00323D8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создадим процедуру сформировать, в которую запишем создание следующего запроса (рис. 14).</w:t>
      </w:r>
    </w:p>
    <w:p w:rsidR="00F924DD" w:rsidRDefault="00323D8A" w:rsidP="001E3B59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323D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AF8DAA" wp14:editId="253BD3A0">
            <wp:extent cx="5940425" cy="19640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63" w:rsidRDefault="001E3B59" w:rsidP="001E3B59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– Запрос для процедуры «Сформировать»</w:t>
      </w:r>
    </w:p>
    <w:p w:rsidR="00323D8A" w:rsidRDefault="00323D8A" w:rsidP="001E3B59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</w:p>
    <w:p w:rsidR="00323D8A" w:rsidRDefault="00323D8A" w:rsidP="00323D8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Дополним процедуру «Сформировать». Добавим код, который будет заполнять диаграмму (рис. 15).</w:t>
      </w:r>
    </w:p>
    <w:p w:rsidR="00323D8A" w:rsidRDefault="00323D8A" w:rsidP="00323D8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86A78" w:rsidRDefault="006C5F9F" w:rsidP="00A86A78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6C5F9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9C17DD" wp14:editId="7D6D5BF1">
            <wp:extent cx="5940425" cy="46380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8A" w:rsidRDefault="00A86A78" w:rsidP="00A86A78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Код процедуры «Сформировать»</w:t>
      </w:r>
    </w:p>
    <w:p w:rsidR="006C5F9F" w:rsidRDefault="006C5F9F" w:rsidP="00A86A78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</w:p>
    <w:p w:rsidR="006C5F9F" w:rsidRDefault="006C5F9F" w:rsidP="006C5F9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нажатия на кнопку диаграмма формируется следующим образом (рис. 16).</w:t>
      </w:r>
    </w:p>
    <w:p w:rsidR="00BF73E7" w:rsidRDefault="00BF73E7" w:rsidP="00BF73E7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</w:p>
    <w:p w:rsidR="00BF73E7" w:rsidRDefault="00BF73E7" w:rsidP="00BF73E7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</w:p>
    <w:p w:rsidR="00BF73E7" w:rsidRDefault="00BF73E7" w:rsidP="00BF73E7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BF73E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0534414" wp14:editId="24EB4CE4">
            <wp:extent cx="5940425" cy="28340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9F" w:rsidRDefault="00BF73E7" w:rsidP="00BF73E7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Формирование диаграммы Ганта</w:t>
      </w:r>
    </w:p>
    <w:p w:rsidR="00BF73E7" w:rsidRDefault="00BF73E7" w:rsidP="00BF73E7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</w:p>
    <w:p w:rsidR="00BF73E7" w:rsidRPr="00BF73E7" w:rsidRDefault="00BF73E7" w:rsidP="00BF73E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результате выполнения лабораторной работы, я изучил принцип работы элемента конфигурации «</w:t>
      </w:r>
      <w:proofErr w:type="gramStart"/>
      <w:r>
        <w:rPr>
          <w:rFonts w:ascii="Times New Roman" w:hAnsi="Times New Roman" w:cs="Times New Roman"/>
          <w:sz w:val="28"/>
        </w:rPr>
        <w:t>Регистр  расчета</w:t>
      </w:r>
      <w:proofErr w:type="gramEnd"/>
      <w:r>
        <w:rPr>
          <w:rFonts w:ascii="Times New Roman" w:hAnsi="Times New Roman" w:cs="Times New Roman"/>
          <w:sz w:val="28"/>
        </w:rPr>
        <w:t>», научился применять его для отображения движений документов, связанных с расчетами сотрудников, а также составлять отчеты, отображающие его данные, в частности, в виде диаграммы Ганта.</w:t>
      </w:r>
    </w:p>
    <w:p w:rsidR="006C5F9F" w:rsidRDefault="006C5F9F" w:rsidP="006C5F9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F6D83" w:rsidRPr="00114314" w:rsidRDefault="006F6D83" w:rsidP="001143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6F6D83" w:rsidRPr="0011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C4"/>
    <w:rsid w:val="00055644"/>
    <w:rsid w:val="000634E0"/>
    <w:rsid w:val="000C1785"/>
    <w:rsid w:val="00114314"/>
    <w:rsid w:val="001301BA"/>
    <w:rsid w:val="001E3B59"/>
    <w:rsid w:val="001F52D4"/>
    <w:rsid w:val="00274088"/>
    <w:rsid w:val="00287087"/>
    <w:rsid w:val="00287579"/>
    <w:rsid w:val="002F6056"/>
    <w:rsid w:val="00323D8A"/>
    <w:rsid w:val="0032681E"/>
    <w:rsid w:val="004908D6"/>
    <w:rsid w:val="004C6263"/>
    <w:rsid w:val="00541CC4"/>
    <w:rsid w:val="00642558"/>
    <w:rsid w:val="00692AB8"/>
    <w:rsid w:val="00695F89"/>
    <w:rsid w:val="006C5F9F"/>
    <w:rsid w:val="006F6D83"/>
    <w:rsid w:val="00713D03"/>
    <w:rsid w:val="007F27FF"/>
    <w:rsid w:val="00891BD5"/>
    <w:rsid w:val="008932CB"/>
    <w:rsid w:val="008B0C5C"/>
    <w:rsid w:val="008F71D1"/>
    <w:rsid w:val="009074F0"/>
    <w:rsid w:val="009265EE"/>
    <w:rsid w:val="00932F26"/>
    <w:rsid w:val="0096534D"/>
    <w:rsid w:val="00A0707C"/>
    <w:rsid w:val="00A86A78"/>
    <w:rsid w:val="00B972C3"/>
    <w:rsid w:val="00BF73E7"/>
    <w:rsid w:val="00C6673A"/>
    <w:rsid w:val="00D0764A"/>
    <w:rsid w:val="00D3624D"/>
    <w:rsid w:val="00DF10B3"/>
    <w:rsid w:val="00E014D9"/>
    <w:rsid w:val="00EA0790"/>
    <w:rsid w:val="00F725EA"/>
    <w:rsid w:val="00F924DD"/>
    <w:rsid w:val="00FB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DD51"/>
  <w15:chartTrackingRefBased/>
  <w15:docId w15:val="{4B26D0F8-9AA2-405C-9F7E-90D946AE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B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34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34</cp:revision>
  <dcterms:created xsi:type="dcterms:W3CDTF">2023-12-15T17:28:00Z</dcterms:created>
  <dcterms:modified xsi:type="dcterms:W3CDTF">2023-12-23T15:52:00Z</dcterms:modified>
</cp:coreProperties>
</file>