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DD" w:rsidRDefault="0000471F"/>
    <w:tbl>
      <w:tblPr>
        <w:tblStyle w:val="a3"/>
        <w:tblpPr w:leftFromText="180" w:rightFromText="180" w:vertAnchor="text" w:horzAnchor="margin" w:tblpY="116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816E7" w:rsidTr="003816E7">
        <w:trPr>
          <w:trHeight w:val="415"/>
        </w:trPr>
        <w:tc>
          <w:tcPr>
            <w:tcW w:w="2392" w:type="dxa"/>
          </w:tcPr>
          <w:p w:rsid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</w:p>
          <w:p w:rsidR="003816E7" w:rsidRP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Фиксируется (Зафиксировано)</w:t>
            </w:r>
          </w:p>
        </w:tc>
        <w:tc>
          <w:tcPr>
            <w:tcW w:w="2393" w:type="dxa"/>
          </w:tcPr>
          <w:p w:rsidR="003816E7" w:rsidRP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Согласовывается (определено)</w:t>
            </w:r>
          </w:p>
        </w:tc>
        <w:tc>
          <w:tcPr>
            <w:tcW w:w="2393" w:type="dxa"/>
          </w:tcPr>
          <w:p w:rsidR="003816E7" w:rsidRP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Принимается (корректируемо)</w:t>
            </w:r>
          </w:p>
        </w:tc>
      </w:tr>
      <w:tr w:rsidR="003816E7" w:rsidTr="003816E7">
        <w:tc>
          <w:tcPr>
            <w:tcW w:w="2392" w:type="dxa"/>
          </w:tcPr>
          <w:p w:rsidR="003816E7" w:rsidRP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Ресурсы</w:t>
            </w: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96"/>
              </w:rPr>
            </w:pPr>
            <w:r w:rsidRPr="003816E7">
              <w:rPr>
                <w:rFonts w:ascii="MS Mincho" w:eastAsia="MS Mincho" w:hAnsi="MS Mincho" w:cs="MS Mincho" w:hint="eastAsia"/>
                <w:color w:val="000000"/>
                <w:sz w:val="48"/>
                <w:szCs w:val="147"/>
                <w:shd w:val="clear" w:color="auto" w:fill="F2F5FA"/>
              </w:rPr>
              <w:t>✓</w:t>
            </w: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816E7" w:rsidTr="003816E7">
        <w:tc>
          <w:tcPr>
            <w:tcW w:w="2392" w:type="dxa"/>
          </w:tcPr>
          <w:p w:rsidR="003816E7" w:rsidRP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Время (график)</w:t>
            </w: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MS Mincho" w:eastAsia="MS Mincho" w:hAnsi="MS Mincho" w:cs="MS Mincho" w:hint="eastAsia"/>
                <w:color w:val="000000"/>
                <w:sz w:val="48"/>
                <w:szCs w:val="147"/>
                <w:shd w:val="clear" w:color="auto" w:fill="F2F5FA"/>
              </w:rPr>
              <w:t>✓</w:t>
            </w: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816E7" w:rsidTr="003816E7">
        <w:tc>
          <w:tcPr>
            <w:tcW w:w="2392" w:type="dxa"/>
          </w:tcPr>
          <w:p w:rsidR="003816E7" w:rsidRPr="003816E7" w:rsidRDefault="003816E7" w:rsidP="003816E7">
            <w:pPr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Times New Roman" w:hAnsi="Times New Roman" w:cs="Times New Roman"/>
                <w:sz w:val="28"/>
              </w:rPr>
              <w:t>Возможности (набор функций программы)</w:t>
            </w: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3816E7" w:rsidRP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816E7">
              <w:rPr>
                <w:rFonts w:ascii="MS Mincho" w:eastAsia="MS Mincho" w:hAnsi="MS Mincho" w:cs="MS Mincho" w:hint="eastAsia"/>
                <w:color w:val="000000"/>
                <w:sz w:val="48"/>
                <w:szCs w:val="147"/>
                <w:shd w:val="clear" w:color="auto" w:fill="F2F5FA"/>
              </w:rPr>
              <w:t>✓</w:t>
            </w:r>
          </w:p>
        </w:tc>
      </w:tr>
    </w:tbl>
    <w:p w:rsidR="003816E7" w:rsidRPr="003816E7" w:rsidRDefault="003816E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ЗАДАНИЕ 1</w:t>
      </w:r>
    </w:p>
    <w:p w:rsidR="003816E7" w:rsidRDefault="003816E7">
      <w:pPr>
        <w:rPr>
          <w:rFonts w:ascii="Times New Roman" w:hAnsi="Times New Roman" w:cs="Times New Roman"/>
          <w:b/>
          <w:sz w:val="36"/>
        </w:rPr>
      </w:pPr>
    </w:p>
    <w:p w:rsidR="003816E7" w:rsidRDefault="003816E7">
      <w:pPr>
        <w:rPr>
          <w:rFonts w:ascii="Times New Roman" w:hAnsi="Times New Roman" w:cs="Times New Roman"/>
          <w:b/>
          <w:sz w:val="36"/>
        </w:rPr>
      </w:pPr>
      <w:r w:rsidRPr="003816E7">
        <w:rPr>
          <w:rFonts w:ascii="Times New Roman" w:hAnsi="Times New Roman" w:cs="Times New Roman"/>
          <w:b/>
          <w:sz w:val="36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16E7" w:rsidTr="003816E7">
        <w:tc>
          <w:tcPr>
            <w:tcW w:w="4785" w:type="dxa"/>
          </w:tcPr>
          <w:p w:rsid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4786" w:type="dxa"/>
          </w:tcPr>
          <w:p w:rsid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Риск</w:t>
            </w:r>
          </w:p>
        </w:tc>
      </w:tr>
      <w:tr w:rsidR="003816E7" w:rsidTr="003816E7">
        <w:tc>
          <w:tcPr>
            <w:tcW w:w="4785" w:type="dxa"/>
          </w:tcPr>
          <w:p w:rsidR="003816E7" w:rsidRDefault="003816E7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786" w:type="dxa"/>
          </w:tcPr>
          <w:p w:rsidR="003816E7" w:rsidRDefault="003816E7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Перерасход </w:t>
            </w:r>
            <w:r w:rsidR="006335EA">
              <w:rPr>
                <w:rFonts w:ascii="Times New Roman" w:hAnsi="Times New Roman" w:cs="Times New Roman"/>
                <w:sz w:val="28"/>
              </w:rPr>
              <w:t>бюджета проекта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Дефицит специалистов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Незапланированные изменения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Нечеткие требования</w:t>
            </w:r>
          </w:p>
        </w:tc>
      </w:tr>
      <w:tr w:rsidR="006335EA" w:rsidTr="003816E7">
        <w:tc>
          <w:tcPr>
            <w:tcW w:w="4785" w:type="dxa"/>
          </w:tcPr>
          <w:p w:rsidR="006335EA" w:rsidRDefault="006B5592" w:rsidP="003816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786" w:type="dxa"/>
          </w:tcPr>
          <w:p w:rsidR="006335EA" w:rsidRDefault="006335EA" w:rsidP="006335E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 вовлеченность заказчика</w:t>
            </w:r>
          </w:p>
        </w:tc>
      </w:tr>
    </w:tbl>
    <w:p w:rsidR="003816E7" w:rsidRDefault="003816E7">
      <w:pPr>
        <w:rPr>
          <w:rFonts w:ascii="Times New Roman" w:hAnsi="Times New Roman" w:cs="Times New Roman"/>
          <w:sz w:val="28"/>
        </w:rPr>
      </w:pPr>
    </w:p>
    <w:p w:rsidR="006B5592" w:rsidRDefault="006B5592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2640"/>
        <w:gridCol w:w="1986"/>
        <w:gridCol w:w="2334"/>
        <w:gridCol w:w="1970"/>
      </w:tblGrid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Риск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Последствия</w:t>
            </w: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Меры по предотвращению</w:t>
            </w: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Меры по минимизации</w:t>
            </w: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бюджета и сроков проекта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Затруднения при планировании, сдвиг сроков проекта</w:t>
            </w:r>
          </w:p>
        </w:tc>
        <w:tc>
          <w:tcPr>
            <w:tcW w:w="2281" w:type="dxa"/>
          </w:tcPr>
          <w:p w:rsid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Согласование и утверждение бюджета,</w:t>
            </w:r>
            <w:r>
              <w:rPr>
                <w:rFonts w:ascii="Times New Roman" w:hAnsi="Times New Roman" w:cs="Times New Roman"/>
                <w:sz w:val="28"/>
              </w:rPr>
              <w:t xml:space="preserve"> соблюдение плана платежей, соблюдение графика сдачи работ по проекту</w:t>
            </w:r>
          </w:p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Сдвиг плана проекта, уменьшение объема работ, перенос работ на другой этап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Дефицит специалистов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Незапланированные изменения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Нечеткие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требования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Документировать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все существенные результаты встреч и совещаний в протоколах и других документах, согласовывать в письменной форме протоколы встреч со всеми участниками</w:t>
            </w:r>
          </w:p>
        </w:tc>
        <w:tc>
          <w:tcPr>
            <w:tcW w:w="1864" w:type="dxa"/>
          </w:tcPr>
          <w:p w:rsidR="006B5592" w:rsidRPr="006B5592" w:rsidRDefault="0000471F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Оперативное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добавление новой утвержденной и согласованной информации во все исходные документы и устранить все разногласия</w:t>
            </w:r>
            <w:bookmarkStart w:id="0" w:name="_GoBack"/>
            <w:bookmarkEnd w:id="0"/>
          </w:p>
        </w:tc>
      </w:tr>
      <w:tr w:rsidR="006B5592" w:rsidTr="006B5592">
        <w:tc>
          <w:tcPr>
            <w:tcW w:w="80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</w:p>
        </w:tc>
        <w:tc>
          <w:tcPr>
            <w:tcW w:w="2640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 вовлеченность заказчика</w:t>
            </w:r>
          </w:p>
        </w:tc>
        <w:tc>
          <w:tcPr>
            <w:tcW w:w="1986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81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4" w:type="dxa"/>
          </w:tcPr>
          <w:p w:rsidR="006B5592" w:rsidRPr="006B5592" w:rsidRDefault="006B5592" w:rsidP="006B559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B5592" w:rsidRPr="006B5592" w:rsidRDefault="006B5592">
      <w:pPr>
        <w:rPr>
          <w:rFonts w:ascii="Times New Roman" w:hAnsi="Times New Roman" w:cs="Times New Roman"/>
          <w:sz w:val="28"/>
        </w:rPr>
      </w:pPr>
    </w:p>
    <w:sectPr w:rsidR="006B5592" w:rsidRPr="006B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BF"/>
    <w:rsid w:val="0000471F"/>
    <w:rsid w:val="003816E7"/>
    <w:rsid w:val="006335EA"/>
    <w:rsid w:val="006B5592"/>
    <w:rsid w:val="00873ADE"/>
    <w:rsid w:val="00A37446"/>
    <w:rsid w:val="00D1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student-09-425</dc:creator>
  <cp:keywords/>
  <dc:description/>
  <cp:lastModifiedBy>student-09-425</cp:lastModifiedBy>
  <cp:revision>3</cp:revision>
  <dcterms:created xsi:type="dcterms:W3CDTF">2024-02-27T12:46:00Z</dcterms:created>
  <dcterms:modified xsi:type="dcterms:W3CDTF">2024-02-27T13:26:00Z</dcterms:modified>
</cp:coreProperties>
</file>