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6F062" w14:textId="5A3B043C" w:rsidR="004C7F2E" w:rsidRPr="00290622" w:rsidRDefault="00D227C9" w:rsidP="00D227C9">
      <w:pPr>
        <w:spacing w:line="480" w:lineRule="auto"/>
        <w:rPr>
          <w:rFonts w:cstheme="minorHAnsi"/>
          <w:lang w:val="en-CA"/>
        </w:rPr>
      </w:pPr>
      <w:r w:rsidRPr="00290622">
        <w:rPr>
          <w:rFonts w:cstheme="minorHAnsi"/>
          <w:lang w:val="en-CA"/>
        </w:rPr>
        <w:t>Artem Batutin</w:t>
      </w:r>
    </w:p>
    <w:p w14:paraId="55B09AB8" w14:textId="77777777" w:rsidR="004C7F2E" w:rsidRPr="00290622" w:rsidRDefault="004C7F2E" w:rsidP="00E26037">
      <w:pPr>
        <w:spacing w:line="480" w:lineRule="auto"/>
        <w:rPr>
          <w:rFonts w:cstheme="minorHAnsi"/>
          <w:lang w:val="en-CA"/>
        </w:rPr>
      </w:pPr>
      <w:r w:rsidRPr="00290622">
        <w:rPr>
          <w:rFonts w:cstheme="minorHAnsi"/>
          <w:lang w:val="en-CA"/>
        </w:rPr>
        <w:t xml:space="preserve">Jean </w:t>
      </w:r>
      <w:proofErr w:type="spellStart"/>
      <w:r w:rsidRPr="00290622">
        <w:rPr>
          <w:rFonts w:cstheme="minorHAnsi"/>
          <w:lang w:val="en-CA"/>
        </w:rPr>
        <w:t>Lachapelle</w:t>
      </w:r>
      <w:proofErr w:type="spellEnd"/>
    </w:p>
    <w:p w14:paraId="732C6ABE" w14:textId="1C2D04FC" w:rsidR="004C7F2E" w:rsidRPr="00290622" w:rsidRDefault="000E5DED" w:rsidP="00E26037">
      <w:pPr>
        <w:spacing w:line="480" w:lineRule="auto"/>
        <w:rPr>
          <w:rFonts w:cstheme="minorHAnsi"/>
          <w:lang w:val="en-CA"/>
        </w:rPr>
      </w:pPr>
      <w:r w:rsidRPr="00290622">
        <w:rPr>
          <w:rFonts w:cstheme="minorHAnsi"/>
          <w:lang w:val="en-CA"/>
        </w:rPr>
        <w:t>March 6th</w:t>
      </w:r>
      <w:r w:rsidR="004C7F2E" w:rsidRPr="00290622">
        <w:rPr>
          <w:rFonts w:cstheme="minorHAnsi"/>
          <w:lang w:val="en-CA"/>
        </w:rPr>
        <w:t xml:space="preserve"> 2017</w:t>
      </w:r>
    </w:p>
    <w:p w14:paraId="0A07FC6E" w14:textId="77777777" w:rsidR="004C7F2E" w:rsidRPr="00290622" w:rsidRDefault="004C7F2E" w:rsidP="00E26037">
      <w:pPr>
        <w:spacing w:line="480" w:lineRule="auto"/>
        <w:rPr>
          <w:rFonts w:cstheme="minorHAnsi"/>
          <w:lang w:val="en-CA"/>
        </w:rPr>
      </w:pPr>
    </w:p>
    <w:p w14:paraId="11421D8A" w14:textId="6CF651E2" w:rsidR="004C7F2E" w:rsidRPr="00290622" w:rsidRDefault="004C7F2E" w:rsidP="000E5DED">
      <w:pPr>
        <w:spacing w:line="480" w:lineRule="auto"/>
        <w:jc w:val="center"/>
        <w:rPr>
          <w:rFonts w:cstheme="minorHAnsi"/>
          <w:lang w:val="en-CA"/>
        </w:rPr>
      </w:pPr>
      <w:r w:rsidRPr="00290622">
        <w:rPr>
          <w:rFonts w:cstheme="minorHAnsi"/>
          <w:lang w:val="en-CA"/>
        </w:rPr>
        <w:t>Essay Outline</w:t>
      </w:r>
    </w:p>
    <w:p w14:paraId="40B03F8A" w14:textId="77777777" w:rsidR="000E5DED" w:rsidRPr="00290622" w:rsidRDefault="000E5DED" w:rsidP="000E5DED">
      <w:pPr>
        <w:spacing w:line="480" w:lineRule="auto"/>
        <w:jc w:val="center"/>
        <w:rPr>
          <w:rFonts w:cstheme="minorHAnsi"/>
          <w:lang w:val="en-CA"/>
        </w:rPr>
      </w:pPr>
    </w:p>
    <w:p w14:paraId="3073E105" w14:textId="6C0F613B" w:rsidR="004C7F2E" w:rsidRPr="00290622" w:rsidRDefault="004C7F2E" w:rsidP="000E5DED">
      <w:pPr>
        <w:spacing w:line="480" w:lineRule="auto"/>
        <w:jc w:val="center"/>
        <w:rPr>
          <w:rFonts w:cstheme="minorHAnsi"/>
          <w:u w:val="single"/>
          <w:lang w:val="en-CA"/>
        </w:rPr>
      </w:pPr>
      <w:r w:rsidRPr="00290622">
        <w:rPr>
          <w:rFonts w:cstheme="minorHAnsi"/>
          <w:u w:val="single"/>
          <w:lang w:val="en-CA"/>
        </w:rPr>
        <w:t>Justification of the topi</w:t>
      </w:r>
      <w:r w:rsidR="002E4350" w:rsidRPr="00290622">
        <w:rPr>
          <w:rFonts w:cstheme="minorHAnsi"/>
          <w:u w:val="single"/>
          <w:lang w:val="en-CA"/>
        </w:rPr>
        <w:t>c</w:t>
      </w:r>
    </w:p>
    <w:p w14:paraId="688C44E5" w14:textId="103B00F6" w:rsidR="002E4350" w:rsidRPr="00290622" w:rsidRDefault="00290622" w:rsidP="00E26037">
      <w:pPr>
        <w:spacing w:line="480" w:lineRule="auto"/>
        <w:rPr>
          <w:rFonts w:cstheme="minorHAnsi"/>
          <w:lang w:val="en-CA"/>
        </w:rPr>
      </w:pPr>
      <w:r>
        <w:rPr>
          <w:rFonts w:cstheme="minorHAnsi"/>
          <w:lang w:val="en-CA"/>
        </w:rPr>
        <w:t xml:space="preserve">In the essay, I will elaborate the subject of </w:t>
      </w:r>
      <w:r w:rsidR="00E214DC">
        <w:rPr>
          <w:rFonts w:cstheme="minorHAnsi"/>
          <w:lang w:val="en-CA"/>
        </w:rPr>
        <w:t>evil. The problem of evil and why there seems to be so much sufferance in the world. This subject is interesting because it will help define the past issues of the world and find the reason behind it. I am very curious to find the answer to this question and therefore that’s why I chose this subject. I love history and the answer to this subject relies in history events. It will be overall a very interesting subject to work on.</w:t>
      </w:r>
    </w:p>
    <w:p w14:paraId="683BFB5A" w14:textId="77777777" w:rsidR="002E4350" w:rsidRPr="00290622" w:rsidRDefault="002E4350" w:rsidP="00E26037">
      <w:pPr>
        <w:spacing w:line="480" w:lineRule="auto"/>
        <w:rPr>
          <w:rFonts w:cstheme="minorHAnsi"/>
          <w:lang w:val="en-CA"/>
        </w:rPr>
      </w:pPr>
    </w:p>
    <w:p w14:paraId="602696B1" w14:textId="63AC546F" w:rsidR="002E4350" w:rsidRDefault="002E4350" w:rsidP="006E5C17">
      <w:pPr>
        <w:spacing w:line="480" w:lineRule="auto"/>
        <w:jc w:val="center"/>
        <w:rPr>
          <w:rFonts w:cstheme="minorHAnsi"/>
          <w:u w:val="single"/>
          <w:lang w:val="en-CA"/>
        </w:rPr>
      </w:pPr>
      <w:r w:rsidRPr="006E5C17">
        <w:rPr>
          <w:rFonts w:cstheme="minorHAnsi"/>
          <w:u w:val="single"/>
          <w:lang w:val="en-CA"/>
        </w:rPr>
        <w:t>Annotated bibliography</w:t>
      </w:r>
    </w:p>
    <w:p w14:paraId="11E5B82B" w14:textId="259954FC" w:rsidR="00C27DAD" w:rsidRDefault="006E5C17" w:rsidP="00C27DAD">
      <w:pPr>
        <w:pStyle w:val="ListParagraph"/>
        <w:numPr>
          <w:ilvl w:val="0"/>
          <w:numId w:val="2"/>
        </w:numPr>
        <w:spacing w:line="480" w:lineRule="auto"/>
        <w:rPr>
          <w:rFonts w:cstheme="minorHAnsi"/>
          <w:lang w:val="en-CA"/>
        </w:rPr>
      </w:pPr>
      <w:r w:rsidRPr="006E5C17">
        <w:rPr>
          <w:rFonts w:cstheme="minorHAnsi"/>
          <w:lang w:val="en-CA"/>
        </w:rPr>
        <w:t xml:space="preserve">"What the Bible Says about Evil in the World." Bible Resources. </w:t>
      </w:r>
      <w:proofErr w:type="spellStart"/>
      <w:r w:rsidRPr="006E5C17">
        <w:rPr>
          <w:rFonts w:cstheme="minorHAnsi"/>
          <w:lang w:val="en-CA"/>
        </w:rPr>
        <w:t>N.p</w:t>
      </w:r>
      <w:proofErr w:type="spellEnd"/>
      <w:r w:rsidRPr="006E5C17">
        <w:rPr>
          <w:rFonts w:cstheme="minorHAnsi"/>
          <w:lang w:val="en-CA"/>
        </w:rPr>
        <w:t>., 22 Dec. 2015. Web. 08 Mar. 2017. &lt;http://bibleresources.org/evil-in-the-world/&gt;</w:t>
      </w:r>
      <w:r w:rsidR="00C27DAD">
        <w:rPr>
          <w:rFonts w:cstheme="minorHAnsi"/>
          <w:lang w:val="en-CA"/>
        </w:rPr>
        <w:t>.</w:t>
      </w:r>
      <w:r>
        <w:rPr>
          <w:rFonts w:cstheme="minorHAnsi"/>
          <w:lang w:val="en-CA"/>
        </w:rPr>
        <w:br/>
      </w:r>
      <w:r>
        <w:rPr>
          <w:rFonts w:cstheme="minorHAnsi"/>
          <w:lang w:val="en-CA"/>
        </w:rPr>
        <w:br/>
        <w:t xml:space="preserve">The bible defines evil in sins. God sent Jesus Christ and he willingly died </w:t>
      </w:r>
      <w:r w:rsidR="00C27DAD">
        <w:rPr>
          <w:rFonts w:cstheme="minorHAnsi"/>
          <w:lang w:val="en-CA"/>
        </w:rPr>
        <w:t>with</w:t>
      </w:r>
      <w:r>
        <w:rPr>
          <w:rFonts w:cstheme="minorHAnsi"/>
          <w:lang w:val="en-CA"/>
        </w:rPr>
        <w:t xml:space="preserve"> no sins and therefore no evil.</w:t>
      </w:r>
      <w:r w:rsidR="00C030D0">
        <w:rPr>
          <w:rFonts w:cstheme="minorHAnsi"/>
          <w:lang w:val="en-CA"/>
        </w:rPr>
        <w:t xml:space="preserve"> As God tries to imply humans to control their sins, prayer is a method for salvation. In that matter of fact, by providing faith and prayin</w:t>
      </w:r>
      <w:r w:rsidR="00C27DAD">
        <w:rPr>
          <w:rFonts w:cstheme="minorHAnsi"/>
          <w:lang w:val="en-CA"/>
        </w:rPr>
        <w:t>g to God will remove your sins. Everything is based on God as he created us to be like him.</w:t>
      </w:r>
      <w:r w:rsidR="00C27DAD">
        <w:rPr>
          <w:rFonts w:cstheme="minorHAnsi"/>
          <w:lang w:val="en-CA"/>
        </w:rPr>
        <w:br/>
      </w:r>
    </w:p>
    <w:p w14:paraId="3B39B5A2" w14:textId="7FF4B343" w:rsidR="00C27DAD" w:rsidRDefault="00C27DAD" w:rsidP="00C27DAD">
      <w:pPr>
        <w:pStyle w:val="ListParagraph"/>
        <w:numPr>
          <w:ilvl w:val="0"/>
          <w:numId w:val="2"/>
        </w:numPr>
        <w:spacing w:line="480" w:lineRule="auto"/>
        <w:rPr>
          <w:rFonts w:cstheme="minorHAnsi"/>
          <w:lang w:val="en-CA"/>
        </w:rPr>
      </w:pPr>
      <w:r w:rsidRPr="00C27DAD">
        <w:rPr>
          <w:rFonts w:cstheme="minorHAnsi"/>
          <w:lang w:val="en-CA"/>
        </w:rPr>
        <w:lastRenderedPageBreak/>
        <w:t xml:space="preserve">"Christian Apologetics &amp; Research Ministry." CARM Christian Apologetics &amp; Research Ministry. </w:t>
      </w:r>
      <w:proofErr w:type="spellStart"/>
      <w:r w:rsidRPr="00C27DAD">
        <w:rPr>
          <w:rFonts w:cstheme="minorHAnsi"/>
          <w:lang w:val="en-CA"/>
        </w:rPr>
        <w:t>N.p</w:t>
      </w:r>
      <w:proofErr w:type="spellEnd"/>
      <w:r w:rsidRPr="00C27DAD">
        <w:rPr>
          <w:rFonts w:cstheme="minorHAnsi"/>
          <w:lang w:val="en-CA"/>
        </w:rPr>
        <w:t xml:space="preserve">., </w:t>
      </w:r>
      <w:proofErr w:type="spellStart"/>
      <w:r w:rsidRPr="00C27DAD">
        <w:rPr>
          <w:rFonts w:cstheme="minorHAnsi"/>
          <w:lang w:val="en-CA"/>
        </w:rPr>
        <w:t>n.d.</w:t>
      </w:r>
      <w:proofErr w:type="spellEnd"/>
      <w:r w:rsidRPr="00C27DAD">
        <w:rPr>
          <w:rFonts w:cstheme="minorHAnsi"/>
          <w:lang w:val="en-CA"/>
        </w:rPr>
        <w:t xml:space="preserve"> Web. 08 Mar. 2017. &lt;https://carm.org/why-does-god-allow-evil-and-suffering-world&gt;.</w:t>
      </w:r>
      <w:r>
        <w:rPr>
          <w:rFonts w:cstheme="minorHAnsi"/>
          <w:lang w:val="en-CA"/>
        </w:rPr>
        <w:br/>
      </w:r>
      <w:r>
        <w:rPr>
          <w:rFonts w:cstheme="minorHAnsi"/>
          <w:lang w:val="en-CA"/>
        </w:rPr>
        <w:br/>
        <w:t xml:space="preserve">Backing up the first source, this article </w:t>
      </w:r>
      <w:r w:rsidR="00895FCF">
        <w:rPr>
          <w:rFonts w:cstheme="minorHAnsi"/>
          <w:lang w:val="en-CA"/>
        </w:rPr>
        <w:t xml:space="preserve">states that human’s sin is the result of the evil in this world. God can use evil even if he claims that he doesn’t want sin and suffer. Indeed, God used Christ to define evil as he wasn’t a sinner. Some mention that he will return to clean sin from our world so no more evil will be kept. This is obviously another creationistic worldview. </w:t>
      </w:r>
      <w:r w:rsidR="00895FCF">
        <w:rPr>
          <w:rFonts w:cstheme="minorHAnsi"/>
          <w:lang w:val="en-CA"/>
        </w:rPr>
        <w:br/>
      </w:r>
    </w:p>
    <w:p w14:paraId="2CCE28D1" w14:textId="77777777" w:rsidR="00DA4682" w:rsidRDefault="00895FCF" w:rsidP="00DA4682">
      <w:pPr>
        <w:pStyle w:val="ListParagraph"/>
        <w:numPr>
          <w:ilvl w:val="0"/>
          <w:numId w:val="2"/>
        </w:numPr>
        <w:spacing w:line="480" w:lineRule="auto"/>
        <w:rPr>
          <w:rFonts w:cstheme="minorHAnsi"/>
          <w:i/>
          <w:lang w:val="en-CA"/>
        </w:rPr>
      </w:pPr>
      <w:r w:rsidRPr="00895FCF">
        <w:rPr>
          <w:rFonts w:cstheme="minorHAnsi"/>
          <w:lang w:val="en-CA"/>
        </w:rPr>
        <w:t>"Problem of evil." Wikipedia. Wikimedia Foundation, 06 Mar. 2017. Web. 08 Mar. 2017. &lt;https://en.wikipedia.org/wiki/Problem_of_evil&gt;.</w:t>
      </w:r>
      <w:r>
        <w:rPr>
          <w:rFonts w:cstheme="minorHAnsi"/>
          <w:lang w:val="en-CA"/>
        </w:rPr>
        <w:br/>
      </w:r>
      <w:r>
        <w:rPr>
          <w:rFonts w:cstheme="minorHAnsi"/>
          <w:lang w:val="en-CA"/>
        </w:rPr>
        <w:br/>
        <w:t xml:space="preserve">The question is </w:t>
      </w:r>
      <w:r w:rsidR="00DA4682">
        <w:rPr>
          <w:rFonts w:cstheme="minorHAnsi"/>
          <w:lang w:val="en-CA"/>
        </w:rPr>
        <w:t>whether</w:t>
      </w:r>
      <w:r>
        <w:rPr>
          <w:rFonts w:cstheme="minorHAnsi"/>
          <w:lang w:val="en-CA"/>
        </w:rPr>
        <w:t xml:space="preserve"> there is a</w:t>
      </w:r>
      <w:r w:rsidR="00DA4682">
        <w:rPr>
          <w:rFonts w:cstheme="minorHAnsi"/>
          <w:lang w:val="en-CA"/>
        </w:rPr>
        <w:t xml:space="preserve">n omniscient power contradicting God’s love: evil. People often associate the Devil with evil and blame it on him. Some deny that evil even exists and this is called “privation theory of evil” which is basically absence of good. The problem of evil is logically defined by Epicurus in the following quote. This is the key factor of the discussion. </w:t>
      </w:r>
      <w:r w:rsidR="00DA4682">
        <w:rPr>
          <w:rFonts w:cstheme="minorHAnsi"/>
          <w:lang w:val="en-CA"/>
        </w:rPr>
        <w:br/>
      </w:r>
      <w:r w:rsidR="00DA4682" w:rsidRPr="00DA4682">
        <w:rPr>
          <w:rFonts w:cstheme="minorHAnsi"/>
          <w:i/>
          <w:lang w:val="en-CA"/>
        </w:rPr>
        <w:t>“</w:t>
      </w:r>
      <w:r w:rsidR="00DA4682" w:rsidRPr="00DA4682">
        <w:rPr>
          <w:rFonts w:cstheme="minorHAnsi"/>
          <w:i/>
          <w:lang w:val="en-CA"/>
        </w:rPr>
        <w:t>Is God willing to prevent evil, but not able? Then he is not omnipotent.</w:t>
      </w:r>
      <w:r w:rsidR="00DA4682">
        <w:rPr>
          <w:rFonts w:cstheme="minorHAnsi"/>
          <w:i/>
          <w:lang w:val="en-CA"/>
        </w:rPr>
        <w:t xml:space="preserve"> </w:t>
      </w:r>
      <w:r w:rsidR="00DA4682" w:rsidRPr="00DA4682">
        <w:rPr>
          <w:rFonts w:cstheme="minorHAnsi"/>
          <w:i/>
          <w:lang w:val="en-CA"/>
        </w:rPr>
        <w:t>Is he able, but not willing? Then he is malevolent.</w:t>
      </w:r>
      <w:r w:rsidR="00DA4682">
        <w:rPr>
          <w:rFonts w:cstheme="minorHAnsi"/>
          <w:i/>
          <w:lang w:val="en-CA"/>
        </w:rPr>
        <w:t xml:space="preserve">  </w:t>
      </w:r>
      <w:r w:rsidR="00DA4682" w:rsidRPr="00DA4682">
        <w:rPr>
          <w:rFonts w:cstheme="minorHAnsi"/>
          <w:i/>
          <w:lang w:val="en-CA"/>
        </w:rPr>
        <w:t>Is he both able and willing? Then whence cometh evil?</w:t>
      </w:r>
      <w:r w:rsidR="00DA4682">
        <w:rPr>
          <w:rFonts w:cstheme="minorHAnsi"/>
          <w:i/>
          <w:lang w:val="en-CA"/>
        </w:rPr>
        <w:t xml:space="preserve"> </w:t>
      </w:r>
      <w:r w:rsidR="00DA4682" w:rsidRPr="00DA4682">
        <w:rPr>
          <w:rFonts w:cstheme="minorHAnsi"/>
          <w:i/>
          <w:lang w:val="en-CA"/>
        </w:rPr>
        <w:t>Is he neither able nor willing? Then why call him God?</w:t>
      </w:r>
      <w:r w:rsidR="00DA4682" w:rsidRPr="00DA4682">
        <w:rPr>
          <w:rFonts w:cstheme="minorHAnsi"/>
          <w:i/>
          <w:lang w:val="en-CA"/>
        </w:rPr>
        <w:t>” — The Epicurean paradox</w:t>
      </w:r>
    </w:p>
    <w:p w14:paraId="1B83556A" w14:textId="3382FE53" w:rsidR="00E26037" w:rsidRPr="006309D9" w:rsidRDefault="00DA4682" w:rsidP="00E26037">
      <w:pPr>
        <w:pStyle w:val="ListParagraph"/>
        <w:numPr>
          <w:ilvl w:val="0"/>
          <w:numId w:val="2"/>
        </w:numPr>
        <w:spacing w:line="480" w:lineRule="auto"/>
        <w:rPr>
          <w:rFonts w:cstheme="minorHAnsi"/>
          <w:i/>
          <w:lang w:val="en-CA"/>
        </w:rPr>
      </w:pPr>
      <w:r w:rsidRPr="00DA4682">
        <w:rPr>
          <w:rFonts w:cstheme="minorHAnsi"/>
          <w:lang w:val="en-CA"/>
        </w:rPr>
        <w:lastRenderedPageBreak/>
        <w:t xml:space="preserve">"Why Does Evil Dominate the World?" Grace to You. </w:t>
      </w:r>
      <w:proofErr w:type="spellStart"/>
      <w:r w:rsidRPr="00DA4682">
        <w:rPr>
          <w:rFonts w:cstheme="minorHAnsi"/>
          <w:lang w:val="en-CA"/>
        </w:rPr>
        <w:t>N.p</w:t>
      </w:r>
      <w:proofErr w:type="spellEnd"/>
      <w:r w:rsidRPr="00DA4682">
        <w:rPr>
          <w:rFonts w:cstheme="minorHAnsi"/>
          <w:lang w:val="en-CA"/>
        </w:rPr>
        <w:t xml:space="preserve">., </w:t>
      </w:r>
      <w:proofErr w:type="spellStart"/>
      <w:r w:rsidRPr="00DA4682">
        <w:rPr>
          <w:rFonts w:cstheme="minorHAnsi"/>
          <w:lang w:val="en-CA"/>
        </w:rPr>
        <w:t>n.d.</w:t>
      </w:r>
      <w:proofErr w:type="spellEnd"/>
      <w:r w:rsidRPr="00DA4682">
        <w:rPr>
          <w:rFonts w:cstheme="minorHAnsi"/>
          <w:lang w:val="en-CA"/>
        </w:rPr>
        <w:t xml:space="preserve"> Web. 08 Mar. 2017. &lt;https://www.gty.org/resources/sermons/90-333&gt;.</w:t>
      </w:r>
      <w:r>
        <w:rPr>
          <w:rFonts w:cstheme="minorHAnsi"/>
          <w:lang w:val="en-CA"/>
        </w:rPr>
        <w:br/>
      </w:r>
      <w:r>
        <w:rPr>
          <w:rFonts w:cstheme="minorHAnsi"/>
          <w:lang w:val="en-CA"/>
        </w:rPr>
        <w:br/>
        <w:t xml:space="preserve">God proclaims what he created with glory. Throughout salvation and final judgement he </w:t>
      </w:r>
      <w:r w:rsidR="006309D9">
        <w:rPr>
          <w:rFonts w:cstheme="minorHAnsi"/>
          <w:lang w:val="en-CA"/>
        </w:rPr>
        <w:t>controls evil. Ancient philosophies said that God had to deal with two co-internal and independent realities: good and evil. That always exist. “Humans believe in God but however they expect to pull God to our own world and thus hope that he will refine their problems”. This source proclaims that God could of prevented evil but he wanted free will to exist. When he allowed free will, he also allowed evil to exist.</w:t>
      </w:r>
      <w:r w:rsidR="006309D9">
        <w:rPr>
          <w:rFonts w:cstheme="minorHAnsi"/>
          <w:lang w:val="en-CA"/>
        </w:rPr>
        <w:br/>
      </w:r>
    </w:p>
    <w:p w14:paraId="22BE5FA0" w14:textId="37A0BAA7" w:rsidR="006309D9" w:rsidRPr="006309D9" w:rsidRDefault="006309D9" w:rsidP="006309D9">
      <w:pPr>
        <w:pStyle w:val="ListParagraph"/>
        <w:numPr>
          <w:ilvl w:val="0"/>
          <w:numId w:val="2"/>
        </w:numPr>
        <w:spacing w:line="480" w:lineRule="auto"/>
        <w:rPr>
          <w:rFonts w:cstheme="minorHAnsi"/>
          <w:i/>
          <w:lang w:val="en-CA"/>
        </w:rPr>
      </w:pPr>
      <w:proofErr w:type="spellStart"/>
      <w:r w:rsidRPr="006309D9">
        <w:rPr>
          <w:rFonts w:cstheme="minorHAnsi"/>
          <w:i/>
          <w:lang w:val="en-CA"/>
        </w:rPr>
        <w:t>Dutari</w:t>
      </w:r>
      <w:proofErr w:type="spellEnd"/>
      <w:r w:rsidRPr="006309D9">
        <w:rPr>
          <w:rFonts w:cstheme="minorHAnsi"/>
          <w:i/>
          <w:lang w:val="en-CA"/>
        </w:rPr>
        <w:t xml:space="preserve">, Julio </w:t>
      </w:r>
      <w:proofErr w:type="spellStart"/>
      <w:r w:rsidRPr="006309D9">
        <w:rPr>
          <w:rFonts w:cstheme="minorHAnsi"/>
          <w:i/>
          <w:lang w:val="en-CA"/>
        </w:rPr>
        <w:t>Terán</w:t>
      </w:r>
      <w:proofErr w:type="spellEnd"/>
      <w:r w:rsidRPr="006309D9">
        <w:rPr>
          <w:rFonts w:cstheme="minorHAnsi"/>
          <w:i/>
          <w:lang w:val="en-CA"/>
        </w:rPr>
        <w:t>. "The Origin and Overcoming of Evil." A Discourse of the World Religions The Origin and the Overcoming of Evil and Suffering in the World Religions (2001): 48-74. Web.</w:t>
      </w:r>
      <w:r>
        <w:rPr>
          <w:rFonts w:cstheme="minorHAnsi"/>
          <w:i/>
          <w:lang w:val="en-CA"/>
        </w:rPr>
        <w:br/>
      </w:r>
      <w:r>
        <w:rPr>
          <w:rFonts w:cstheme="minorHAnsi"/>
          <w:i/>
          <w:lang w:val="en-CA"/>
        </w:rPr>
        <w:br/>
      </w:r>
      <w:r>
        <w:rPr>
          <w:rFonts w:cstheme="minorHAnsi"/>
          <w:lang w:val="en-CA"/>
        </w:rPr>
        <w:t>This source is huge and I’ll take only one part out of it.</w:t>
      </w:r>
      <w:r w:rsidR="00E75795">
        <w:rPr>
          <w:rFonts w:cstheme="minorHAnsi"/>
          <w:lang w:val="en-CA"/>
        </w:rPr>
        <w:t xml:space="preserve"> “2. God’s Perfection and Suffering” relates to one simple question: is God standing outside of evil or is he the subject of it. In this case, all religions deny that evil is the last word and the ultimate reality. This resolves into evil being a temporary disturbance of reality. This does not affect God in any essence.</w:t>
      </w:r>
      <w:bookmarkStart w:id="0" w:name="_GoBack"/>
      <w:bookmarkEnd w:id="0"/>
    </w:p>
    <w:sectPr w:rsidR="006309D9" w:rsidRPr="006309D9" w:rsidSect="00445BE2">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19BA7" w14:textId="77777777" w:rsidR="00C93406" w:rsidRDefault="00C93406" w:rsidP="004C7F2E">
      <w:r>
        <w:separator/>
      </w:r>
    </w:p>
  </w:endnote>
  <w:endnote w:type="continuationSeparator" w:id="0">
    <w:p w14:paraId="131305B9" w14:textId="77777777" w:rsidR="00C93406" w:rsidRDefault="00C93406" w:rsidP="004C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7EFFC" w14:textId="77777777" w:rsidR="00DD2BBD" w:rsidRDefault="00DD2BBD" w:rsidP="00E66B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1BF237" w14:textId="77777777" w:rsidR="00DD2BBD" w:rsidRDefault="00DD2BBD" w:rsidP="00DD2B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4C471" w14:textId="227AFA71" w:rsidR="00DD2BBD" w:rsidRDefault="00DD2BBD" w:rsidP="00E66B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5795">
      <w:rPr>
        <w:rStyle w:val="PageNumber"/>
        <w:noProof/>
      </w:rPr>
      <w:t>3</w:t>
    </w:r>
    <w:r>
      <w:rPr>
        <w:rStyle w:val="PageNumber"/>
      </w:rPr>
      <w:fldChar w:fldCharType="end"/>
    </w:r>
  </w:p>
  <w:p w14:paraId="5FCD92C7" w14:textId="77777777" w:rsidR="00DD2BBD" w:rsidRDefault="00DD2BBD" w:rsidP="00DD2B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7D6E8" w14:textId="77777777" w:rsidR="00C93406" w:rsidRDefault="00C93406" w:rsidP="004C7F2E">
      <w:r>
        <w:separator/>
      </w:r>
    </w:p>
  </w:footnote>
  <w:footnote w:type="continuationSeparator" w:id="0">
    <w:p w14:paraId="4FA838DD" w14:textId="77777777" w:rsidR="00C93406" w:rsidRDefault="00C93406" w:rsidP="004C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E9F7A" w14:textId="32E531D4" w:rsidR="00D227C9" w:rsidRDefault="00D227C9">
    <w:pPr>
      <w:pStyle w:val="Header"/>
    </w:pPr>
  </w:p>
  <w:p w14:paraId="009AE8F3" w14:textId="77777777" w:rsidR="004C7F2E" w:rsidRDefault="004C7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B2EFE"/>
    <w:multiLevelType w:val="hybridMultilevel"/>
    <w:tmpl w:val="F73A1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E7811"/>
    <w:multiLevelType w:val="hybridMultilevel"/>
    <w:tmpl w:val="ECC6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2E"/>
    <w:rsid w:val="000E5DED"/>
    <w:rsid w:val="00290622"/>
    <w:rsid w:val="002C1A4D"/>
    <w:rsid w:val="002C4855"/>
    <w:rsid w:val="002E4350"/>
    <w:rsid w:val="00445BE2"/>
    <w:rsid w:val="004863F3"/>
    <w:rsid w:val="004B3596"/>
    <w:rsid w:val="004C7F2E"/>
    <w:rsid w:val="00516F87"/>
    <w:rsid w:val="006309D9"/>
    <w:rsid w:val="006A1D56"/>
    <w:rsid w:val="006C3F5A"/>
    <w:rsid w:val="006E5C17"/>
    <w:rsid w:val="0088393F"/>
    <w:rsid w:val="00895FCF"/>
    <w:rsid w:val="009B6E86"/>
    <w:rsid w:val="00A02D69"/>
    <w:rsid w:val="00AA7D5C"/>
    <w:rsid w:val="00AD0D8E"/>
    <w:rsid w:val="00AD2B8A"/>
    <w:rsid w:val="00B60996"/>
    <w:rsid w:val="00C030D0"/>
    <w:rsid w:val="00C27DAD"/>
    <w:rsid w:val="00C93406"/>
    <w:rsid w:val="00D227C9"/>
    <w:rsid w:val="00DA4682"/>
    <w:rsid w:val="00DD2BBD"/>
    <w:rsid w:val="00E214DC"/>
    <w:rsid w:val="00E26037"/>
    <w:rsid w:val="00E4256B"/>
    <w:rsid w:val="00E75795"/>
    <w:rsid w:val="00F428F6"/>
    <w:rsid w:val="00F451BE"/>
    <w:rsid w:val="00F6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3C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2E"/>
    <w:pPr>
      <w:tabs>
        <w:tab w:val="center" w:pos="4680"/>
        <w:tab w:val="right" w:pos="9360"/>
      </w:tabs>
    </w:pPr>
  </w:style>
  <w:style w:type="character" w:customStyle="1" w:styleId="HeaderChar">
    <w:name w:val="Header Char"/>
    <w:basedOn w:val="DefaultParagraphFont"/>
    <w:link w:val="Header"/>
    <w:uiPriority w:val="99"/>
    <w:rsid w:val="004C7F2E"/>
  </w:style>
  <w:style w:type="paragraph" w:styleId="Footer">
    <w:name w:val="footer"/>
    <w:basedOn w:val="Normal"/>
    <w:link w:val="FooterChar"/>
    <w:uiPriority w:val="99"/>
    <w:unhideWhenUsed/>
    <w:rsid w:val="004C7F2E"/>
    <w:pPr>
      <w:tabs>
        <w:tab w:val="center" w:pos="4680"/>
        <w:tab w:val="right" w:pos="9360"/>
      </w:tabs>
    </w:pPr>
  </w:style>
  <w:style w:type="character" w:customStyle="1" w:styleId="FooterChar">
    <w:name w:val="Footer Char"/>
    <w:basedOn w:val="DefaultParagraphFont"/>
    <w:link w:val="Footer"/>
    <w:uiPriority w:val="99"/>
    <w:rsid w:val="004C7F2E"/>
  </w:style>
  <w:style w:type="paragraph" w:styleId="ListParagraph">
    <w:name w:val="List Paragraph"/>
    <w:basedOn w:val="Normal"/>
    <w:uiPriority w:val="34"/>
    <w:qFormat/>
    <w:rsid w:val="004C7F2E"/>
    <w:pPr>
      <w:ind w:left="720"/>
      <w:contextualSpacing/>
    </w:pPr>
  </w:style>
  <w:style w:type="character" w:styleId="PageNumber">
    <w:name w:val="page number"/>
    <w:basedOn w:val="DefaultParagraphFont"/>
    <w:uiPriority w:val="99"/>
    <w:semiHidden/>
    <w:unhideWhenUsed/>
    <w:rsid w:val="00DD2BBD"/>
  </w:style>
  <w:style w:type="character" w:styleId="Hyperlink">
    <w:name w:val="Hyperlink"/>
    <w:basedOn w:val="DefaultParagraphFont"/>
    <w:uiPriority w:val="99"/>
    <w:unhideWhenUsed/>
    <w:rsid w:val="00C27DAD"/>
    <w:rPr>
      <w:color w:val="0563C1" w:themeColor="hyperlink"/>
      <w:u w:val="single"/>
    </w:rPr>
  </w:style>
  <w:style w:type="character" w:styleId="Mention">
    <w:name w:val="Mention"/>
    <w:basedOn w:val="DefaultParagraphFont"/>
    <w:uiPriority w:val="99"/>
    <w:semiHidden/>
    <w:unhideWhenUsed/>
    <w:rsid w:val="00C27DA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87635">
      <w:bodyDiv w:val="1"/>
      <w:marLeft w:val="0"/>
      <w:marRight w:val="0"/>
      <w:marTop w:val="0"/>
      <w:marBottom w:val="0"/>
      <w:divBdr>
        <w:top w:val="none" w:sz="0" w:space="0" w:color="auto"/>
        <w:left w:val="none" w:sz="0" w:space="0" w:color="auto"/>
        <w:bottom w:val="none" w:sz="0" w:space="0" w:color="auto"/>
        <w:right w:val="none" w:sz="0" w:space="0" w:color="auto"/>
      </w:divBdr>
      <w:divsChild>
        <w:div w:id="925728118">
          <w:marLeft w:val="0"/>
          <w:marRight w:val="0"/>
          <w:marTop w:val="0"/>
          <w:marBottom w:val="0"/>
          <w:divBdr>
            <w:top w:val="none" w:sz="0" w:space="0" w:color="auto"/>
            <w:left w:val="none" w:sz="0" w:space="0" w:color="auto"/>
            <w:bottom w:val="none" w:sz="0" w:space="0" w:color="auto"/>
            <w:right w:val="none" w:sz="0" w:space="0" w:color="auto"/>
          </w:divBdr>
        </w:div>
      </w:divsChild>
    </w:div>
    <w:div w:id="1018771947">
      <w:bodyDiv w:val="1"/>
      <w:marLeft w:val="0"/>
      <w:marRight w:val="0"/>
      <w:marTop w:val="0"/>
      <w:marBottom w:val="0"/>
      <w:divBdr>
        <w:top w:val="none" w:sz="0" w:space="0" w:color="auto"/>
        <w:left w:val="none" w:sz="0" w:space="0" w:color="auto"/>
        <w:bottom w:val="none" w:sz="0" w:space="0" w:color="auto"/>
        <w:right w:val="none" w:sz="0" w:space="0" w:color="auto"/>
      </w:divBdr>
      <w:divsChild>
        <w:div w:id="12237122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66EDBB-19F4-47F4-B789-B3AA002D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Hafez</dc:creator>
  <cp:keywords/>
  <dc:description/>
  <cp:lastModifiedBy>Artem Batutin</cp:lastModifiedBy>
  <cp:revision>8</cp:revision>
  <dcterms:created xsi:type="dcterms:W3CDTF">2017-03-07T04:19:00Z</dcterms:created>
  <dcterms:modified xsi:type="dcterms:W3CDTF">2017-03-08T08:45:00Z</dcterms:modified>
</cp:coreProperties>
</file>