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A8" w:rsidRPr="00F87EFA" w:rsidRDefault="007A012C" w:rsidP="007A012C">
      <w:pPr>
        <w:jc w:val="center"/>
        <w:rPr>
          <w:b/>
          <w:sz w:val="32"/>
          <w:szCs w:val="32"/>
          <w:lang w:val="en-US"/>
        </w:rPr>
      </w:pPr>
      <w:r w:rsidRPr="00F87EFA">
        <w:rPr>
          <w:b/>
          <w:sz w:val="32"/>
          <w:szCs w:val="32"/>
        </w:rPr>
        <w:t>Тестовое задание</w:t>
      </w:r>
      <w:r w:rsidR="00F87EFA">
        <w:rPr>
          <w:b/>
          <w:sz w:val="32"/>
          <w:szCs w:val="32"/>
          <w:lang w:val="en-US"/>
        </w:rPr>
        <w:t xml:space="preserve"> (PL </w:t>
      </w:r>
      <w:r w:rsidR="00F87EFA">
        <w:rPr>
          <w:b/>
          <w:sz w:val="32"/>
          <w:szCs w:val="32"/>
        </w:rPr>
        <w:t>разработчику</w:t>
      </w:r>
      <w:r w:rsidR="00F87EFA">
        <w:rPr>
          <w:b/>
          <w:sz w:val="32"/>
          <w:szCs w:val="32"/>
          <w:lang w:val="en-US"/>
        </w:rPr>
        <w:t>)</w:t>
      </w:r>
    </w:p>
    <w:p w:rsidR="007A012C" w:rsidRDefault="007A012C">
      <w:pPr>
        <w:rPr>
          <w:lang w:val="en-US"/>
        </w:rPr>
      </w:pPr>
      <w:r>
        <w:t>К</w:t>
      </w:r>
      <w:r w:rsidRPr="007A012C">
        <w:rPr>
          <w:lang w:val="en-US"/>
        </w:rPr>
        <w:t xml:space="preserve"> </w:t>
      </w:r>
      <w:r>
        <w:t>использованию</w:t>
      </w:r>
      <w:r w:rsidRPr="007A012C">
        <w:rPr>
          <w:lang w:val="en-US"/>
        </w:rPr>
        <w:t xml:space="preserve">:  </w:t>
      </w:r>
    </w:p>
    <w:p w:rsidR="007A012C" w:rsidRDefault="007A012C">
      <w:pPr>
        <w:rPr>
          <w:lang w:val="en-US"/>
        </w:rPr>
      </w:pPr>
      <w:r>
        <w:rPr>
          <w:lang w:val="en-US"/>
        </w:rPr>
        <w:t xml:space="preserve">Frameworks:  </w:t>
      </w:r>
      <w:proofErr w:type="spellStart"/>
      <w:r>
        <w:rPr>
          <w:lang w:val="en-US"/>
        </w:rPr>
        <w:t>Reactjs</w:t>
      </w:r>
      <w:proofErr w:type="spellEnd"/>
      <w:r w:rsidRPr="007A012C">
        <w:rPr>
          <w:lang w:val="en-US"/>
        </w:rPr>
        <w:t xml:space="preserve">, </w:t>
      </w:r>
      <w:proofErr w:type="spellStart"/>
      <w:r>
        <w:rPr>
          <w:lang w:val="en-US"/>
        </w:rPr>
        <w:t>Reduxjs</w:t>
      </w:r>
      <w:proofErr w:type="spellEnd"/>
    </w:p>
    <w:p w:rsidR="007A012C" w:rsidRDefault="007A012C">
      <w:pPr>
        <w:rPr>
          <w:lang w:val="en-US"/>
        </w:rPr>
      </w:pPr>
      <w:r>
        <w:rPr>
          <w:lang w:val="en-US"/>
        </w:rPr>
        <w:t xml:space="preserve">Module bundler:  </w:t>
      </w:r>
      <w:proofErr w:type="spellStart"/>
      <w:r>
        <w:rPr>
          <w:lang w:val="en-US"/>
        </w:rPr>
        <w:t>Webpack</w:t>
      </w:r>
      <w:proofErr w:type="spellEnd"/>
    </w:p>
    <w:p w:rsidR="007A012C" w:rsidRDefault="007A012C">
      <w:pPr>
        <w:rPr>
          <w:lang w:val="en-US"/>
        </w:rPr>
      </w:pPr>
      <w:r>
        <w:rPr>
          <w:lang w:val="en-US"/>
        </w:rPr>
        <w:t>Task runner:  gulp</w:t>
      </w:r>
    </w:p>
    <w:p w:rsidR="007A012C" w:rsidRDefault="007A012C">
      <w:pPr>
        <w:rPr>
          <w:lang w:val="en-US"/>
        </w:rPr>
      </w:pPr>
      <w:r>
        <w:rPr>
          <w:lang w:val="en-US"/>
        </w:rPr>
        <w:t xml:space="preserve">Package manager:  </w:t>
      </w:r>
      <w:proofErr w:type="spellStart"/>
      <w:r>
        <w:rPr>
          <w:lang w:val="en-US"/>
        </w:rPr>
        <w:t>npm</w:t>
      </w:r>
      <w:proofErr w:type="spellEnd"/>
    </w:p>
    <w:p w:rsidR="00376DE9" w:rsidRDefault="00376DE9">
      <w:pPr>
        <w:rPr>
          <w:lang w:val="en-US"/>
        </w:rPr>
      </w:pPr>
    </w:p>
    <w:p w:rsidR="00376DE9" w:rsidRPr="00376DE9" w:rsidRDefault="00376DE9">
      <w:r>
        <w:t>Сверстать форму ввода реквизитов для взноса наличных на счёт</w:t>
      </w:r>
      <w:r w:rsidRPr="00376DE9">
        <w:t>:</w:t>
      </w:r>
    </w:p>
    <w:p w:rsidR="00376DE9" w:rsidRDefault="00376D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448300"/>
            <wp:effectExtent l="0" t="0" r="9525" b="0"/>
            <wp:docPr id="2" name="Рисунок 2" descr="C:\Users\sbt-troshkina-av\Documents\собеседования\Тестовое задание\тестовое_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t-troshkina-av\Documents\собеседования\Тестовое задание\тестовое_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DE9" w:rsidRDefault="00376DE9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:rsidR="00376DE9" w:rsidRDefault="00376DE9" w:rsidP="00376DE9">
      <w:pPr>
        <w:pStyle w:val="a5"/>
        <w:numPr>
          <w:ilvl w:val="0"/>
          <w:numId w:val="1"/>
        </w:numPr>
      </w:pPr>
      <w:r>
        <w:t xml:space="preserve">При заполнении поля </w:t>
      </w:r>
      <w:r w:rsidRPr="00376DE9">
        <w:t>‘</w:t>
      </w:r>
      <w:r>
        <w:t>Номер ОВН</w:t>
      </w:r>
      <w:r w:rsidRPr="00376DE9">
        <w:t xml:space="preserve">’, </w:t>
      </w:r>
      <w:r>
        <w:t xml:space="preserve">поле </w:t>
      </w:r>
      <w:r w:rsidRPr="00376DE9">
        <w:t>‘</w:t>
      </w:r>
      <w:r>
        <w:t>Сумма</w:t>
      </w:r>
      <w:r w:rsidRPr="00376DE9">
        <w:t xml:space="preserve">’ </w:t>
      </w:r>
      <w:r>
        <w:t>первого Источника Поступления должна заполняться тем же числом.</w:t>
      </w:r>
    </w:p>
    <w:p w:rsidR="00376DE9" w:rsidRDefault="00376DE9" w:rsidP="00376DE9">
      <w:pPr>
        <w:pStyle w:val="a5"/>
        <w:numPr>
          <w:ilvl w:val="0"/>
          <w:numId w:val="1"/>
        </w:numPr>
      </w:pPr>
      <w:r>
        <w:lastRenderedPageBreak/>
        <w:t xml:space="preserve">Кнопка </w:t>
      </w:r>
      <w:r w:rsidRPr="00376DE9">
        <w:t>‘</w:t>
      </w:r>
      <w:r>
        <w:t>Добавить источник поступления</w:t>
      </w:r>
      <w:r w:rsidRPr="00376DE9">
        <w:t>’</w:t>
      </w:r>
      <w:r>
        <w:t xml:space="preserve"> становится активной, когда сумма взноса по источникам поступления меньше, чем общая сумма взноса.</w:t>
      </w:r>
    </w:p>
    <w:p w:rsidR="00376DE9" w:rsidRPr="00376DE9" w:rsidRDefault="00376DE9" w:rsidP="00376DE9">
      <w:pPr>
        <w:pStyle w:val="a5"/>
        <w:numPr>
          <w:ilvl w:val="0"/>
          <w:numId w:val="1"/>
        </w:numPr>
      </w:pPr>
      <w:r>
        <w:t xml:space="preserve">При нажатии на кнопку </w:t>
      </w:r>
      <w:r w:rsidRPr="00376DE9">
        <w:t>‘</w:t>
      </w:r>
      <w:r>
        <w:t>Добавить источник поступления</w:t>
      </w:r>
      <w:r w:rsidRPr="00376DE9">
        <w:t>’</w:t>
      </w:r>
      <w:r>
        <w:t xml:space="preserve"> </w:t>
      </w:r>
      <w:r w:rsidRPr="00376DE9">
        <w:t xml:space="preserve"> </w:t>
      </w:r>
      <w:r>
        <w:t xml:space="preserve">должна </w:t>
      </w:r>
      <w:proofErr w:type="spellStart"/>
      <w:r>
        <w:t>отрисовываться</w:t>
      </w:r>
      <w:proofErr w:type="spellEnd"/>
      <w:r>
        <w:t xml:space="preserve"> ещё одна секция с полями </w:t>
      </w:r>
      <w:r w:rsidRPr="00376DE9">
        <w:t>‘</w:t>
      </w:r>
      <w:r>
        <w:t>Кассовый символ</w:t>
      </w:r>
      <w:r w:rsidRPr="00376DE9">
        <w:t>’</w:t>
      </w:r>
      <w:r>
        <w:t>,</w:t>
      </w:r>
      <w:r w:rsidRPr="00376DE9">
        <w:t xml:space="preserve"> ‘</w:t>
      </w:r>
      <w:r>
        <w:t>Сумма</w:t>
      </w:r>
      <w:r w:rsidRPr="00376DE9">
        <w:t>’</w:t>
      </w:r>
      <w:r>
        <w:t xml:space="preserve"> и</w:t>
      </w:r>
      <w:r w:rsidRPr="00376DE9">
        <w:t xml:space="preserve"> ‘</w:t>
      </w:r>
      <w:r>
        <w:t>Источник поступления</w:t>
      </w:r>
      <w:r w:rsidRPr="00376DE9">
        <w:t>’:</w:t>
      </w:r>
    </w:p>
    <w:p w:rsidR="00376DE9" w:rsidRDefault="0027641D" w:rsidP="00376D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38550"/>
            <wp:effectExtent l="0" t="0" r="9525" b="0"/>
            <wp:docPr id="3" name="Рисунок 3" descr="C:\Users\sbt-troshkina-av\Documents\собеседования\Тестовое задание\два_источника_поступ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bt-troshkina-av\Documents\собеседования\Тестовое задание\два_источника_поступле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F0" w:rsidRDefault="005B1BF0" w:rsidP="0027641D">
      <w:pPr>
        <w:pStyle w:val="a5"/>
        <w:numPr>
          <w:ilvl w:val="0"/>
          <w:numId w:val="2"/>
        </w:numPr>
      </w:pPr>
      <w:r>
        <w:t xml:space="preserve">При нажатии на иконку </w:t>
      </w:r>
      <w:proofErr w:type="gramStart"/>
      <w:r>
        <w:t>мусорной</w:t>
      </w:r>
      <w:proofErr w:type="gramEnd"/>
      <w:r>
        <w:t xml:space="preserve"> </w:t>
      </w:r>
      <w:proofErr w:type="spellStart"/>
      <w:r>
        <w:t>карзины</w:t>
      </w:r>
      <w:proofErr w:type="spellEnd"/>
      <w:r>
        <w:t xml:space="preserve"> справа, должна удаляться соответствующая секция (источник поступления)</w:t>
      </w:r>
    </w:p>
    <w:p w:rsidR="005B1BF0" w:rsidRPr="005B1BF0" w:rsidRDefault="005B1BF0" w:rsidP="005B1BF0">
      <w:r>
        <w:t>Рекомендации (</w:t>
      </w:r>
      <w:proofErr w:type="gramStart"/>
      <w:r>
        <w:t>обязательные к исполнению</w:t>
      </w:r>
      <w:proofErr w:type="gramEnd"/>
      <w:r>
        <w:t>)</w:t>
      </w:r>
      <w:r>
        <w:rPr>
          <w:lang w:val="en-US"/>
        </w:rPr>
        <w:t>:</w:t>
      </w:r>
    </w:p>
    <w:p w:rsidR="0027641D" w:rsidRDefault="0027641D" w:rsidP="0027641D">
      <w:pPr>
        <w:pStyle w:val="a5"/>
        <w:numPr>
          <w:ilvl w:val="0"/>
          <w:numId w:val="2"/>
        </w:numPr>
      </w:pPr>
      <w:r>
        <w:t xml:space="preserve">Изменения в </w:t>
      </w:r>
      <w:r>
        <w:rPr>
          <w:lang w:val="en-US"/>
        </w:rPr>
        <w:t>state</w:t>
      </w:r>
      <w:r w:rsidRPr="0027641D">
        <w:t xml:space="preserve"> </w:t>
      </w:r>
      <w:r>
        <w:t xml:space="preserve">вносятся ТОЛЬКО посредством </w:t>
      </w:r>
      <w:proofErr w:type="spellStart"/>
      <w:r>
        <w:rPr>
          <w:lang w:val="en-US"/>
        </w:rPr>
        <w:t>redux</w:t>
      </w:r>
      <w:proofErr w:type="spellEnd"/>
      <w:r w:rsidRPr="0027641D">
        <w:t xml:space="preserve"> </w:t>
      </w:r>
      <w:proofErr w:type="spellStart"/>
      <w:r>
        <w:t>редьюсеров</w:t>
      </w:r>
      <w:proofErr w:type="spellEnd"/>
    </w:p>
    <w:p w:rsidR="0027641D" w:rsidRDefault="0027641D" w:rsidP="0027641D">
      <w:pPr>
        <w:pStyle w:val="a5"/>
        <w:numPr>
          <w:ilvl w:val="0"/>
          <w:numId w:val="2"/>
        </w:numPr>
      </w:pPr>
      <w:r>
        <w:t xml:space="preserve">Требуется использовать </w:t>
      </w:r>
      <w:r>
        <w:rPr>
          <w:lang w:val="en-US"/>
        </w:rPr>
        <w:t>JSX</w:t>
      </w:r>
      <w:r w:rsidRPr="0027641D">
        <w:t xml:space="preserve"> </w:t>
      </w:r>
      <w:r>
        <w:t xml:space="preserve">синтаксис в </w:t>
      </w:r>
      <w:proofErr w:type="spellStart"/>
      <w:r>
        <w:t>рендерах</w:t>
      </w:r>
      <w:proofErr w:type="spellEnd"/>
      <w:r>
        <w:t xml:space="preserve"> (методах </w:t>
      </w:r>
      <w:proofErr w:type="spellStart"/>
      <w:r>
        <w:t>отрисовки</w:t>
      </w:r>
      <w:proofErr w:type="spellEnd"/>
      <w:r>
        <w:t>)</w:t>
      </w:r>
    </w:p>
    <w:p w:rsidR="0027641D" w:rsidRPr="00F87EFA" w:rsidRDefault="0027641D" w:rsidP="0027641D">
      <w:pPr>
        <w:pStyle w:val="a5"/>
        <w:numPr>
          <w:ilvl w:val="0"/>
          <w:numId w:val="2"/>
        </w:numPr>
      </w:pPr>
      <w:r>
        <w:t xml:space="preserve">Для </w:t>
      </w:r>
      <w:r>
        <w:rPr>
          <w:lang w:val="en-US"/>
        </w:rPr>
        <w:t>UI</w:t>
      </w:r>
      <w:r w:rsidRPr="0027641D">
        <w:t xml:space="preserve"> </w:t>
      </w:r>
      <w:r>
        <w:t>компонентов формы (</w:t>
      </w:r>
      <w:r>
        <w:rPr>
          <w:lang w:val="en-US"/>
        </w:rPr>
        <w:t>text</w:t>
      </w:r>
      <w:r w:rsidRPr="0027641D">
        <w:t xml:space="preserve"> </w:t>
      </w:r>
      <w:r>
        <w:rPr>
          <w:lang w:val="en-US"/>
        </w:rPr>
        <w:t>field</w:t>
      </w:r>
      <w:r w:rsidRPr="0027641D">
        <w:t xml:space="preserve">, </w:t>
      </w:r>
      <w:r>
        <w:rPr>
          <w:lang w:val="en-US"/>
        </w:rPr>
        <w:t>c</w:t>
      </w:r>
      <w:proofErr w:type="gramStart"/>
      <w:r>
        <w:t>о</w:t>
      </w:r>
      <w:proofErr w:type="spellStart"/>
      <w:proofErr w:type="gramEnd"/>
      <w:r>
        <w:rPr>
          <w:lang w:val="en-US"/>
        </w:rPr>
        <w:t>mbobox</w:t>
      </w:r>
      <w:proofErr w:type="spellEnd"/>
      <w:r w:rsidRPr="0027641D">
        <w:t xml:space="preserve">, </w:t>
      </w:r>
      <w:proofErr w:type="spellStart"/>
      <w:r>
        <w:rPr>
          <w:lang w:val="en-US"/>
        </w:rPr>
        <w:t>textarea</w:t>
      </w:r>
      <w:proofErr w:type="spellEnd"/>
      <w:r w:rsidRPr="0027641D">
        <w:t xml:space="preserve">, </w:t>
      </w:r>
      <w:r>
        <w:rPr>
          <w:lang w:val="en-US"/>
        </w:rPr>
        <w:t>button</w:t>
      </w:r>
      <w:r>
        <w:t>)</w:t>
      </w:r>
      <w:r w:rsidRPr="0027641D">
        <w:t xml:space="preserve"> </w:t>
      </w:r>
      <w:r>
        <w:t xml:space="preserve">нужно сделать отдельные </w:t>
      </w:r>
      <w:r>
        <w:rPr>
          <w:lang w:val="en-US"/>
        </w:rPr>
        <w:t>react</w:t>
      </w:r>
      <w:r w:rsidRPr="0027641D">
        <w:t xml:space="preserve"> </w:t>
      </w:r>
      <w:r>
        <w:t>компоненты</w:t>
      </w:r>
      <w:r w:rsidRPr="0027641D">
        <w:t>: &lt;</w:t>
      </w:r>
      <w:proofErr w:type="spellStart"/>
      <w:r>
        <w:rPr>
          <w:lang w:val="en-US"/>
        </w:rPr>
        <w:t>TextField</w:t>
      </w:r>
      <w:proofErr w:type="spellEnd"/>
      <w:r w:rsidRPr="0027641D">
        <w:t>/&gt;, &lt;</w:t>
      </w:r>
      <w:proofErr w:type="spellStart"/>
      <w:r>
        <w:rPr>
          <w:lang w:val="en-US"/>
        </w:rPr>
        <w:t>TextArea</w:t>
      </w:r>
      <w:proofErr w:type="spellEnd"/>
      <w:r w:rsidRPr="0027641D">
        <w:t>/&gt;,&lt;</w:t>
      </w:r>
      <w:proofErr w:type="spellStart"/>
      <w:r>
        <w:rPr>
          <w:lang w:val="en-US"/>
        </w:rPr>
        <w:t>Compobox</w:t>
      </w:r>
      <w:proofErr w:type="spellEnd"/>
      <w:r w:rsidRPr="0027641D">
        <w:t>/&gt;, &lt;</w:t>
      </w:r>
      <w:r>
        <w:rPr>
          <w:lang w:val="en-US"/>
        </w:rPr>
        <w:t>Button</w:t>
      </w:r>
      <w:r w:rsidRPr="0027641D">
        <w:t>/&gt;</w:t>
      </w:r>
    </w:p>
    <w:p w:rsidR="00F87EFA" w:rsidRPr="005B1BF0" w:rsidRDefault="005B1BF0" w:rsidP="00F87EFA">
      <w:r>
        <w:t xml:space="preserve">Рекомендации </w:t>
      </w:r>
      <w:bookmarkStart w:id="0" w:name="_GoBack"/>
      <w:bookmarkEnd w:id="0"/>
      <w:r>
        <w:t>необязательного характера</w:t>
      </w:r>
      <w:r w:rsidRPr="005B1BF0">
        <w:t>:</w:t>
      </w:r>
    </w:p>
    <w:p w:rsidR="005B1BF0" w:rsidRPr="005B1BF0" w:rsidRDefault="005B1BF0" w:rsidP="005B1BF0">
      <w:pPr>
        <w:pStyle w:val="a5"/>
        <w:numPr>
          <w:ilvl w:val="0"/>
          <w:numId w:val="3"/>
        </w:numPr>
      </w:pPr>
      <w:r w:rsidRPr="005B1BF0">
        <w:rPr>
          <w:lang w:val="en-US"/>
        </w:rPr>
        <w:t>C</w:t>
      </w:r>
      <w:r>
        <w:t xml:space="preserve">писок возможных значений </w:t>
      </w:r>
      <w:proofErr w:type="spellStart"/>
      <w:r>
        <w:t>комбобокса</w:t>
      </w:r>
      <w:proofErr w:type="spellEnd"/>
      <w:r>
        <w:t xml:space="preserve"> </w:t>
      </w:r>
      <w:r w:rsidRPr="005B1BF0">
        <w:t>‘</w:t>
      </w:r>
      <w:r>
        <w:t>Кассовый символ</w:t>
      </w:r>
      <w:r w:rsidRPr="005B1BF0">
        <w:t>’</w:t>
      </w:r>
      <w:r>
        <w:t xml:space="preserve"> можно придумать от </w:t>
      </w:r>
      <w:proofErr w:type="spellStart"/>
      <w:r>
        <w:t>балды</w:t>
      </w:r>
      <w:proofErr w:type="spellEnd"/>
      <w:r>
        <w:t xml:space="preserve"> и зашить в код в виде простого массива. </w:t>
      </w:r>
    </w:p>
    <w:p w:rsidR="00F87EFA" w:rsidRPr="005B1BF0" w:rsidRDefault="00F87EFA" w:rsidP="00F87EFA"/>
    <w:sectPr w:rsidR="00F87EFA" w:rsidRPr="005B1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F1B02"/>
    <w:multiLevelType w:val="hybridMultilevel"/>
    <w:tmpl w:val="958C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F5325"/>
    <w:multiLevelType w:val="hybridMultilevel"/>
    <w:tmpl w:val="03D6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D7FD9"/>
    <w:multiLevelType w:val="hybridMultilevel"/>
    <w:tmpl w:val="0D222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B"/>
    <w:rsid w:val="001F4A7B"/>
    <w:rsid w:val="0027641D"/>
    <w:rsid w:val="00376DE9"/>
    <w:rsid w:val="003F6405"/>
    <w:rsid w:val="00502781"/>
    <w:rsid w:val="005B1BF0"/>
    <w:rsid w:val="007A012C"/>
    <w:rsid w:val="00DA12D8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D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6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6D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Трошкина Анна Вячеславовна</dc:creator>
  <cp:lastModifiedBy>Трошкина Анна Вячеславовна</cp:lastModifiedBy>
  <cp:revision>7</cp:revision>
  <dcterms:created xsi:type="dcterms:W3CDTF">2016-10-28T11:44:00Z</dcterms:created>
  <dcterms:modified xsi:type="dcterms:W3CDTF">2016-10-28T13:10:00Z</dcterms:modified>
</cp:coreProperties>
</file>