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14F5C04A" w:rsidR="00650443" w:rsidRPr="0022101B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062F6" w:rsidRPr="00A062F6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  <w:r w:rsidR="0022101B" w:rsidRPr="0022101B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14:paraId="564B07BB" w14:textId="31BCFE8F" w:rsidR="00650443" w:rsidRPr="0022101B" w:rsidRDefault="0022101B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Сравнение лиц с использованием библиотеки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face</w:t>
      </w:r>
      <w:r w:rsidRPr="0022101B">
        <w:rPr>
          <w:rFonts w:eastAsia="Times New Roman" w:cs="Times New Roman"/>
          <w:b/>
          <w:color w:val="000000"/>
          <w:sz w:val="40"/>
          <w:szCs w:val="40"/>
          <w:lang w:eastAsia="ru-RU"/>
        </w:rPr>
        <w:t>_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recognition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71323504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22101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27E4D9EF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B113B" w:rsidRPr="0022101B">
        <w:rPr>
          <w:rFonts w:eastAsia="Times New Roman" w:cs="Times New Roman"/>
          <w:color w:val="000000"/>
          <w:lang w:eastAsia="ru-RU"/>
        </w:rPr>
        <w:t>5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172D1C6E" w:rsidR="00303325" w:rsidRPr="0022101B" w:rsidRDefault="00650443">
      <w:pPr>
        <w:rPr>
          <w:rFonts w:cs="Times New Roman"/>
        </w:rPr>
      </w:pPr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22101B">
        <w:t>н</w:t>
      </w:r>
      <w:r w:rsidR="0022101B">
        <w:t xml:space="preserve">аучиться использовать библиотеку </w:t>
      </w:r>
      <w:proofErr w:type="spellStart"/>
      <w:r w:rsidR="0022101B">
        <w:t>face_recognition</w:t>
      </w:r>
      <w:proofErr w:type="spellEnd"/>
      <w:r w:rsidR="0022101B"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4E95FC0E" w14:textId="09D082B7" w:rsidR="00F57116" w:rsidRPr="0022101B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5A751C">
        <w:t>с установленным программным обеспечением</w:t>
      </w:r>
      <w:r>
        <w:t xml:space="preserve"> </w:t>
      </w:r>
      <w:r w:rsidR="0022101B">
        <w:rPr>
          <w:lang w:val="en-US"/>
        </w:rPr>
        <w:t>python</w:t>
      </w:r>
    </w:p>
    <w:p w14:paraId="6AF38092" w14:textId="77777777" w:rsidR="00F57116" w:rsidRDefault="00F57116" w:rsidP="00F57116">
      <w:pPr>
        <w:spacing w:after="0" w:line="276" w:lineRule="auto"/>
      </w:pPr>
    </w:p>
    <w:p w14:paraId="2ECB5DB9" w14:textId="0FC14B21" w:rsidR="0022101B" w:rsidRDefault="00F57116" w:rsidP="0022101B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056BFCAB" w14:textId="58CFF87D" w:rsidR="0022101B" w:rsidRPr="0022101B" w:rsidRDefault="0022101B" w:rsidP="0022101B">
      <w:pPr>
        <w:pStyle w:val="a7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 xml:space="preserve">Устанавливаем и импортируем библиотеку </w:t>
      </w:r>
      <w:proofErr w:type="spellStart"/>
      <w:r>
        <w:t>face_recognition</w:t>
      </w:r>
      <w:proofErr w:type="spellEnd"/>
      <w:r w:rsidR="007F53E7">
        <w:br/>
      </w:r>
      <w:r w:rsidR="007F53E7" w:rsidRPr="007F53E7">
        <w:rPr>
          <w:bCs/>
        </w:rPr>
        <w:drawing>
          <wp:inline distT="0" distB="0" distL="0" distR="0" wp14:anchorId="3D7CB305" wp14:editId="73EC97F6">
            <wp:extent cx="2286319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4B00" w14:textId="7BEA7711" w:rsidR="007F53E7" w:rsidRDefault="0022101B" w:rsidP="0022101B">
      <w:pPr>
        <w:pStyle w:val="a7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>Загружаем известное и неизвестное изображени</w:t>
      </w:r>
      <w:r w:rsidR="007F53E7">
        <w:rPr>
          <w:bCs/>
        </w:rPr>
        <w:t>я</w:t>
      </w:r>
      <w:r w:rsidR="000604BE">
        <w:rPr>
          <w:bCs/>
        </w:rPr>
        <w:t xml:space="preserve"> (как </w:t>
      </w:r>
      <w:proofErr w:type="spellStart"/>
      <w:r w:rsidR="000604BE">
        <w:rPr>
          <w:bCs/>
          <w:lang w:val="en-US"/>
        </w:rPr>
        <w:t>numpy</w:t>
      </w:r>
      <w:proofErr w:type="spellEnd"/>
      <w:r w:rsidR="000604BE" w:rsidRPr="000604BE">
        <w:rPr>
          <w:bCs/>
        </w:rPr>
        <w:t xml:space="preserve"> </w:t>
      </w:r>
      <w:r w:rsidR="000604BE">
        <w:rPr>
          <w:bCs/>
        </w:rPr>
        <w:t xml:space="preserve">массив </w:t>
      </w:r>
      <w:r w:rsidR="000604BE">
        <w:rPr>
          <w:bCs/>
          <w:lang w:val="en-US"/>
        </w:rPr>
        <w:t>RGB</w:t>
      </w:r>
      <w:r w:rsidR="000604BE" w:rsidRPr="000604BE">
        <w:rPr>
          <w:bCs/>
        </w:rPr>
        <w:t>)</w:t>
      </w:r>
      <w:r w:rsidR="007F53E7">
        <w:rPr>
          <w:bCs/>
        </w:rPr>
        <w:t>:</w:t>
      </w:r>
      <w:r w:rsidR="007F53E7">
        <w:rPr>
          <w:bCs/>
        </w:rPr>
        <w:br/>
      </w:r>
      <w:r w:rsidR="007F53E7" w:rsidRPr="007F53E7">
        <w:rPr>
          <w:bCs/>
        </w:rPr>
        <w:drawing>
          <wp:inline distT="0" distB="0" distL="0" distR="0" wp14:anchorId="5EB1C3DA" wp14:editId="41DADF43">
            <wp:extent cx="5940425" cy="575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2DA9" w14:textId="4495F267" w:rsidR="007F53E7" w:rsidRDefault="007F53E7" w:rsidP="0022101B">
      <w:pPr>
        <w:pStyle w:val="a7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>Получаем кодировки изображений</w:t>
      </w:r>
      <w:r w:rsidR="004334C3" w:rsidRPr="004334C3">
        <w:rPr>
          <w:bCs/>
        </w:rPr>
        <w:t xml:space="preserve"> (</w:t>
      </w:r>
      <w:r w:rsidR="004334C3">
        <w:rPr>
          <w:bCs/>
        </w:rPr>
        <w:t>по индексу 0 берем единственное лицо на изображении)</w:t>
      </w:r>
      <w:r>
        <w:rPr>
          <w:bCs/>
        </w:rPr>
        <w:t>:</w:t>
      </w:r>
      <w:r>
        <w:rPr>
          <w:bCs/>
        </w:rPr>
        <w:br/>
      </w:r>
      <w:r w:rsidRPr="007F53E7">
        <w:rPr>
          <w:bCs/>
        </w:rPr>
        <w:drawing>
          <wp:inline distT="0" distB="0" distL="0" distR="0" wp14:anchorId="2671938B" wp14:editId="768788F8">
            <wp:extent cx="5940425" cy="539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4BE">
        <w:rPr>
          <w:bCs/>
        </w:rPr>
        <w:br/>
      </w:r>
      <w:proofErr w:type="spellStart"/>
      <w:r w:rsidR="000604BE">
        <w:t>face_encodings</w:t>
      </w:r>
      <w:proofErr w:type="spellEnd"/>
      <w:r w:rsidR="000604BE">
        <w:t>(</w:t>
      </w:r>
      <w:proofErr w:type="spellStart"/>
      <w:r w:rsidR="000604BE">
        <w:t>img</w:t>
      </w:r>
      <w:proofErr w:type="spellEnd"/>
      <w:r w:rsidR="000604BE">
        <w:t>)</w:t>
      </w:r>
      <w:r w:rsidR="000604BE" w:rsidRPr="000604BE">
        <w:t xml:space="preserve"> </w:t>
      </w:r>
      <w:r w:rsidR="000604BE">
        <w:t>находит все лица на изображении и для каждого лица вычисляет 128-мерный вектор (</w:t>
      </w:r>
      <w:proofErr w:type="spellStart"/>
      <w:r w:rsidR="000604BE">
        <w:t>энкодинг</w:t>
      </w:r>
      <w:proofErr w:type="spellEnd"/>
      <w:r w:rsidR="000604BE">
        <w:t>), описывающий особенности лица</w:t>
      </w:r>
    </w:p>
    <w:p w14:paraId="0D574299" w14:textId="453E9E21" w:rsidR="004334C3" w:rsidRPr="004334C3" w:rsidRDefault="007F53E7" w:rsidP="0022101B">
      <w:pPr>
        <w:pStyle w:val="a7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>Сравниваем кодировки изображений:</w:t>
      </w:r>
      <w:r>
        <w:rPr>
          <w:bCs/>
        </w:rPr>
        <w:br/>
      </w:r>
      <w:r w:rsidRPr="007F53E7">
        <w:rPr>
          <w:bCs/>
        </w:rPr>
        <w:drawing>
          <wp:inline distT="0" distB="0" distL="0" distR="0" wp14:anchorId="61EA5914" wp14:editId="49C72151">
            <wp:extent cx="5940425" cy="256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E4A" w14:textId="77777777" w:rsidR="00F5207E" w:rsidRDefault="00F5207E" w:rsidP="0022101B">
      <w:pPr>
        <w:pStyle w:val="a7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>Возьмем изображение с двумя лицами:</w:t>
      </w:r>
      <w:r>
        <w:rPr>
          <w:bCs/>
        </w:rPr>
        <w:br/>
      </w:r>
      <w:r>
        <w:rPr>
          <w:noProof/>
        </w:rPr>
        <w:drawing>
          <wp:inline distT="0" distB="0" distL="0" distR="0" wp14:anchorId="033F994A" wp14:editId="39AB2A75">
            <wp:extent cx="5940425" cy="3348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bCs/>
          <w:lang w:val="en-US"/>
        </w:rPr>
        <w:lastRenderedPageBreak/>
        <w:t>known</w:t>
      </w:r>
      <w:r w:rsidRPr="00F5207E">
        <w:rPr>
          <w:bCs/>
        </w:rPr>
        <w:t>_</w:t>
      </w:r>
      <w:r>
        <w:rPr>
          <w:bCs/>
          <w:lang w:val="en-US"/>
        </w:rPr>
        <w:t>image</w:t>
      </w:r>
      <w:r>
        <w:rPr>
          <w:bCs/>
        </w:rPr>
        <w:t>:</w:t>
      </w:r>
      <w:r>
        <w:rPr>
          <w:bCs/>
        </w:rPr>
        <w:br/>
      </w:r>
      <w:r>
        <w:rPr>
          <w:noProof/>
        </w:rPr>
        <w:drawing>
          <wp:inline distT="0" distB="0" distL="0" distR="0" wp14:anchorId="442284D3" wp14:editId="67DC3F6C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52BD" w14:textId="029E375F" w:rsidR="00671E45" w:rsidRDefault="00F5207E" w:rsidP="00DC28BF">
      <w:pPr>
        <w:pStyle w:val="a7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 xml:space="preserve">Выведем результаты сравнения каждого из лиц на первом изображении с </w:t>
      </w:r>
      <w:r>
        <w:rPr>
          <w:bCs/>
          <w:lang w:val="en-US"/>
        </w:rPr>
        <w:t>known</w:t>
      </w:r>
      <w:r w:rsidRPr="00F5207E">
        <w:rPr>
          <w:bCs/>
        </w:rPr>
        <w:t>_</w:t>
      </w:r>
      <w:r>
        <w:rPr>
          <w:bCs/>
          <w:lang w:val="en-US"/>
        </w:rPr>
        <w:t>image</w:t>
      </w:r>
      <w:r w:rsidRPr="00F5207E">
        <w:rPr>
          <w:bCs/>
        </w:rPr>
        <w:t>:</w:t>
      </w:r>
      <w:r>
        <w:rPr>
          <w:bCs/>
        </w:rPr>
        <w:br/>
      </w:r>
      <w:r w:rsidRPr="00F5207E">
        <w:rPr>
          <w:bCs/>
        </w:rPr>
        <w:drawing>
          <wp:inline distT="0" distB="0" distL="0" distR="0" wp14:anchorId="4B8CBC31" wp14:editId="7433EDA0">
            <wp:extent cx="5940425" cy="3493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F5207E">
        <w:rPr>
          <w:bCs/>
        </w:rPr>
        <w:lastRenderedPageBreak/>
        <w:drawing>
          <wp:inline distT="0" distB="0" distL="0" distR="0" wp14:anchorId="5853D3A7" wp14:editId="038F7463">
            <wp:extent cx="5940425" cy="3476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Для одинаковых лиц получаем </w:t>
      </w:r>
      <w:r>
        <w:rPr>
          <w:bCs/>
          <w:lang w:val="en-US"/>
        </w:rPr>
        <w:t>True</w:t>
      </w:r>
      <w:r w:rsidRPr="00F5207E">
        <w:rPr>
          <w:bCs/>
        </w:rPr>
        <w:t xml:space="preserve">, </w:t>
      </w:r>
      <w:r>
        <w:rPr>
          <w:bCs/>
        </w:rPr>
        <w:t xml:space="preserve">для разных </w:t>
      </w:r>
      <w:r w:rsidR="00D651FA">
        <w:rPr>
          <w:bCs/>
        </w:rPr>
        <w:t xml:space="preserve">– </w:t>
      </w:r>
      <w:r>
        <w:rPr>
          <w:bCs/>
          <w:lang w:val="en-US"/>
        </w:rPr>
        <w:t>False</w:t>
      </w:r>
    </w:p>
    <w:p w14:paraId="0ABEF1A9" w14:textId="77777777" w:rsidR="00D651FA" w:rsidRPr="00D651FA" w:rsidRDefault="00D651FA" w:rsidP="00D651FA">
      <w:pPr>
        <w:pStyle w:val="a7"/>
        <w:spacing w:after="0" w:line="276" w:lineRule="auto"/>
        <w:rPr>
          <w:bCs/>
        </w:rPr>
      </w:pPr>
    </w:p>
    <w:p w14:paraId="64F8F9B4" w14:textId="19AA3A66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D651FA">
        <w:t xml:space="preserve">в ходе данной лабораторной работы мы научились </w:t>
      </w:r>
      <w:r w:rsidR="00D651FA">
        <w:t xml:space="preserve">использовать библиотеку </w:t>
      </w:r>
      <w:proofErr w:type="spellStart"/>
      <w:r w:rsidR="00D651FA">
        <w:t>face_recognition</w:t>
      </w:r>
      <w:proofErr w:type="spellEnd"/>
      <w:r w:rsidR="00D651FA"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sectPr w:rsidR="00F962A7" w:rsidRPr="00F962A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2DF4" w14:textId="77777777" w:rsidR="00464A3A" w:rsidRDefault="00464A3A">
      <w:pPr>
        <w:spacing w:after="0" w:line="240" w:lineRule="auto"/>
      </w:pPr>
      <w:r>
        <w:separator/>
      </w:r>
    </w:p>
  </w:endnote>
  <w:endnote w:type="continuationSeparator" w:id="0">
    <w:p w14:paraId="691BF1FF" w14:textId="77777777" w:rsidR="00464A3A" w:rsidRDefault="0046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464A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1C26" w14:textId="77777777" w:rsidR="00464A3A" w:rsidRDefault="00464A3A">
      <w:pPr>
        <w:spacing w:after="0" w:line="240" w:lineRule="auto"/>
      </w:pPr>
      <w:r>
        <w:separator/>
      </w:r>
    </w:p>
  </w:footnote>
  <w:footnote w:type="continuationSeparator" w:id="0">
    <w:p w14:paraId="25C163E6" w14:textId="77777777" w:rsidR="00464A3A" w:rsidRDefault="00464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F79"/>
    <w:multiLevelType w:val="hybridMultilevel"/>
    <w:tmpl w:val="1CB6C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2D31"/>
    <w:multiLevelType w:val="hybridMultilevel"/>
    <w:tmpl w:val="BA9C7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413E7"/>
    <w:multiLevelType w:val="hybridMultilevel"/>
    <w:tmpl w:val="ED28C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46078"/>
    <w:rsid w:val="000604BE"/>
    <w:rsid w:val="000B113B"/>
    <w:rsid w:val="000F189B"/>
    <w:rsid w:val="0018241B"/>
    <w:rsid w:val="001D286E"/>
    <w:rsid w:val="0022101B"/>
    <w:rsid w:val="00296CFA"/>
    <w:rsid w:val="002C22D3"/>
    <w:rsid w:val="00303325"/>
    <w:rsid w:val="00350D7F"/>
    <w:rsid w:val="003A49C4"/>
    <w:rsid w:val="004334C3"/>
    <w:rsid w:val="004442AE"/>
    <w:rsid w:val="00464A3A"/>
    <w:rsid w:val="0050349D"/>
    <w:rsid w:val="00505329"/>
    <w:rsid w:val="0053669C"/>
    <w:rsid w:val="0054509B"/>
    <w:rsid w:val="00565D7B"/>
    <w:rsid w:val="005A751C"/>
    <w:rsid w:val="00617A52"/>
    <w:rsid w:val="00620321"/>
    <w:rsid w:val="00650443"/>
    <w:rsid w:val="00671E45"/>
    <w:rsid w:val="006A484D"/>
    <w:rsid w:val="00715ADC"/>
    <w:rsid w:val="00754043"/>
    <w:rsid w:val="007F0DE7"/>
    <w:rsid w:val="007F53E7"/>
    <w:rsid w:val="008150FB"/>
    <w:rsid w:val="008845DB"/>
    <w:rsid w:val="00981437"/>
    <w:rsid w:val="00A062F6"/>
    <w:rsid w:val="00A51036"/>
    <w:rsid w:val="00A70FD6"/>
    <w:rsid w:val="00BA7DC5"/>
    <w:rsid w:val="00BC2F97"/>
    <w:rsid w:val="00CB193F"/>
    <w:rsid w:val="00D110C2"/>
    <w:rsid w:val="00D5236B"/>
    <w:rsid w:val="00D651FA"/>
    <w:rsid w:val="00D93EBB"/>
    <w:rsid w:val="00DC28BF"/>
    <w:rsid w:val="00DD2BFE"/>
    <w:rsid w:val="00ED3977"/>
    <w:rsid w:val="00F5207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06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2</cp:revision>
  <dcterms:created xsi:type="dcterms:W3CDTF">2025-05-08T13:09:00Z</dcterms:created>
  <dcterms:modified xsi:type="dcterms:W3CDTF">2025-05-08T13:09:00Z</dcterms:modified>
</cp:coreProperties>
</file>