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595"/>
        <w:gridCol w:w="2400"/>
        <w:gridCol w:w="930"/>
        <w:gridCol w:w="2610"/>
        <w:tblGridChange w:id="0">
          <w:tblGrid>
            <w:gridCol w:w="2565"/>
            <w:gridCol w:w="2595"/>
            <w:gridCol w:w="2400"/>
            <w:gridCol w:w="93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Элемент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 или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пользователя</w:t>
              <w:br w:type="textWrapping"/>
              <w:t xml:space="preserve">+{email}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+{имя}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+{пароль}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Электронный адрес пользователя, использующего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 содержать символ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пользователя, использующего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 от УЗ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менее 8 символов,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минимум одну строчную и прописную букву латинского алфавита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 пользователя, где расположены устройства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дома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+0:100{Устройство}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+0:10{Комната}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+0:10{Сценарий}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дома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Комната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Комната пользователя, расположенная в доме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комнаты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+{Название типа комнаты}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комнаты в доме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типа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типа комнаты в доме пользователя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(кухня, спальня, коридор, ванная, туалет, гардеробная, гараж)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домом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домом пользователя с устройствами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+{Имя дома}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+{E-mail}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Устройство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Устройство умного дома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+{Название типа устройства}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код устройства на заводской упаковке, </w:t>
            </w:r>
            <w:r w:rsidDel="00000000" w:rsidR="00000000" w:rsidRPr="00000000">
              <w:rPr>
                <w:sz w:val="20"/>
                <w:szCs w:val="20"/>
                <w:shd w:fill="f5f5f5" w:val="clear"/>
                <w:rtl w:val="0"/>
              </w:rPr>
              <w:t xml:space="preserve">по которому оно идентифицируется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sz w:val="20"/>
                <w:szCs w:val="20"/>
                <w:shd w:fill="f5f5f5" w:val="clear"/>
                <w:rtl w:val="0"/>
              </w:rPr>
              <w:t xml:space="preserve">Формат: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sz w:val="20"/>
                <w:szCs w:val="20"/>
                <w:shd w:fill="f5f5f5" w:val="clear"/>
                <w:rtl w:val="0"/>
              </w:rPr>
              <w:t xml:space="preserve">XX-XXXX-XX-XXXX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типа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типа устройства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Лампочка, розетка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Вкл/выкл/недоступно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Режим энергосбережения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режима энергосбережения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Вкл/выкл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устройства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устройства умного дома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+{Название типа устройства}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6.87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Сценарий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Сценарий выполнения автоматизированного действия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 сценария</w:t>
            </w:r>
          </w:p>
          <w:p w:rsidR="00000000" w:rsidDel="00000000" w:rsidP="00000000" w:rsidRDefault="00000000" w:rsidRPr="00000000" w14:paraId="00000069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+День недели вкл</w:t>
            </w:r>
          </w:p>
          <w:p w:rsidR="00000000" w:rsidDel="00000000" w:rsidP="00000000" w:rsidRDefault="00000000" w:rsidRPr="00000000" w14:paraId="0000006A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+Время вкл</w:t>
            </w:r>
          </w:p>
          <w:p w:rsidR="00000000" w:rsidDel="00000000" w:rsidP="00000000" w:rsidRDefault="00000000" w:rsidRPr="00000000" w14:paraId="0000006B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+Время выкл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sz w:val="18"/>
                <w:szCs w:val="18"/>
                <w:shd w:fill="fbfbfb" w:val="clear"/>
                <w:rtl w:val="0"/>
              </w:rPr>
              <w:t xml:space="preserve">+Статус устройства</w:t>
            </w:r>
          </w:p>
          <w:p w:rsidR="00000000" w:rsidDel="00000000" w:rsidP="00000000" w:rsidRDefault="00000000" w:rsidRPr="00000000" w14:paraId="0000006D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Статус сценария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сценария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 недели вкл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 недели включения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Понедельник,вторник,среда,четверг,пятница, суббота, воскресенье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вкл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запуска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выкл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остановки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Устройство в сценарии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Устройство в сценарии умного дома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 сценария</w:t>
            </w:r>
          </w:p>
          <w:p w:rsidR="00000000" w:rsidDel="00000000" w:rsidP="00000000" w:rsidRDefault="00000000" w:rsidRPr="00000000" w14:paraId="0000008A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ID устройства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 недели в сценарии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 недели в сценарии умного дома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+Имя сценария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bfbfb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+День недели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устройств в доме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значение-0, с каждым шагом увеличивается на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комнат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комнат в доме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значение-0, с каждым шагом увеличивается на 1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