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8F83" w14:textId="3F7BD622" w:rsidR="00080C97" w:rsidRDefault="00B94AA3">
      <w:pPr>
        <w:pStyle w:val="NoSpacing"/>
      </w:pPr>
      <w:r>
        <w:t>Abby Van Nortwick</w:t>
      </w:r>
    </w:p>
    <w:p w14:paraId="0BDE9AF1" w14:textId="60EA89F0" w:rsidR="00080C97" w:rsidRDefault="00B94AA3">
      <w:pPr>
        <w:pStyle w:val="NoSpacing"/>
      </w:pPr>
      <w:r>
        <w:t>Last Lecture Thoughts</w:t>
      </w:r>
    </w:p>
    <w:p w14:paraId="75EAB6E3" w14:textId="1125E166" w:rsidR="00080C97" w:rsidRDefault="00B94AA3">
      <w:pPr>
        <w:pStyle w:val="NoSpacing"/>
      </w:pPr>
      <w:r>
        <w:t>MART 120</w:t>
      </w:r>
    </w:p>
    <w:p w14:paraId="48770A2A" w14:textId="45AC82B9" w:rsidR="007D4B2F" w:rsidRDefault="00B94AA3">
      <w:pPr>
        <w:pStyle w:val="NoSpacing"/>
      </w:pPr>
      <w:r>
        <w:t>12 September 2022</w:t>
      </w:r>
    </w:p>
    <w:p w14:paraId="19CDD616" w14:textId="6C47DA26" w:rsidR="00080C97" w:rsidRDefault="00B94AA3">
      <w:pPr>
        <w:pStyle w:val="Title"/>
      </w:pPr>
      <w:r>
        <w:t>Last Lecture Thoughts</w:t>
      </w:r>
    </w:p>
    <w:p w14:paraId="1B88C6F0" w14:textId="4A159656" w:rsidR="00B94AA3" w:rsidRDefault="00B94AA3" w:rsidP="00B94AA3">
      <w:r>
        <w:t xml:space="preserve">This might get a little </w:t>
      </w:r>
      <w:proofErr w:type="gramStart"/>
      <w:r>
        <w:t>personal</w:t>
      </w:r>
      <w:proofErr w:type="gramEnd"/>
      <w:r>
        <w:t xml:space="preserve"> but I think it’s important to share my thoughts as they are rather than dress them up.</w:t>
      </w:r>
    </w:p>
    <w:p w14:paraId="3935396F" w14:textId="3585A45B" w:rsidR="00B94AA3" w:rsidRPr="00B94AA3" w:rsidRDefault="00B94AA3" w:rsidP="00B94AA3">
      <w:r>
        <w:t xml:space="preserve">The thing that impacted me the most about the Last Lecture was that Randy Pausch was born in the same year as my father, a mere two months later than my dad Kevin. My parents are older. I was born when my mother was 39 and my father was 41. The fact that they are showing signs of aging combined with my own poor health at a young age have been points of anxiety for me for some time, as the idea of myself or those I love losing their capabilities, being trapped within their bodies or minds, is terrifying to me. I can’t comprehend it and haven’t experienced a death that really impacted me in my life, so I feel woefully unprepared for the failure of the flesh.  </w:t>
      </w:r>
      <w:r w:rsidR="007B0C6D">
        <w:t xml:space="preserve">Therefore, </w:t>
      </w:r>
      <w:r>
        <w:t xml:space="preserve">to see someone practically on his death bed still loving and teaching and being wholly themselves as they were </w:t>
      </w:r>
      <w:r w:rsidR="007B0C6D">
        <w:t>before they knew their expiration date was close is profound to me; it hit me at the right time in my life to help me think through my fears a bit more. While I don’t think I’ll ever be prepared for the grief I know is coming earlier than many, I think this video will crop up in my head from time to time when I am deep in that negativity. That combined with the fact that, since I’ve hit my early 20s, I’ve spent 90% of the time with my parents that most people spend, I think I’ll be okay in the end.</w:t>
      </w:r>
    </w:p>
    <w:sectPr w:rsidR="00B94AA3" w:rsidRPr="00B94AA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D054" w14:textId="77777777" w:rsidR="00B94AA3" w:rsidRDefault="00B94AA3">
      <w:pPr>
        <w:spacing w:line="240" w:lineRule="auto"/>
      </w:pPr>
      <w:r>
        <w:separator/>
      </w:r>
    </w:p>
  </w:endnote>
  <w:endnote w:type="continuationSeparator" w:id="0">
    <w:p w14:paraId="27FC6316" w14:textId="77777777" w:rsidR="00B94AA3" w:rsidRDefault="00B94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4A9D" w14:textId="77777777" w:rsidR="00B94AA3" w:rsidRDefault="00B94AA3">
      <w:pPr>
        <w:spacing w:line="240" w:lineRule="auto"/>
      </w:pPr>
      <w:r>
        <w:separator/>
      </w:r>
    </w:p>
  </w:footnote>
  <w:footnote w:type="continuationSeparator" w:id="0">
    <w:p w14:paraId="1C0F2227" w14:textId="77777777" w:rsidR="00B94AA3" w:rsidRDefault="00B94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5DF" w14:textId="0853561D" w:rsidR="00080C97" w:rsidRDefault="007B0C6D">
    <w:pPr>
      <w:pStyle w:val="Header"/>
    </w:pPr>
    <w:sdt>
      <w:sdtPr>
        <w:alias w:val="Last Name:"/>
        <w:tag w:val="Last Name:"/>
        <w:id w:val="1658178901"/>
        <w:placeholder>
          <w:docPart w:val="6584D13ACDC94C0CA6B540145586D60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94AA3">
          <w:t>Van Nortwick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1725" w14:textId="32F03C3F" w:rsidR="00080C97" w:rsidRDefault="007B0C6D">
    <w:pPr>
      <w:pStyle w:val="Header"/>
    </w:pPr>
    <w:sdt>
      <w:sdtPr>
        <w:alias w:val="Last Name:"/>
        <w:tag w:val="Last Name:"/>
        <w:id w:val="-348181431"/>
        <w:placeholder>
          <w:docPart w:val="360FD872E2CA4ED69FC222D3A3962BF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94AA3">
          <w:t>Van Nortwick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55485">
    <w:abstractNumId w:val="9"/>
  </w:num>
  <w:num w:numId="2" w16cid:durableId="879240693">
    <w:abstractNumId w:val="7"/>
  </w:num>
  <w:num w:numId="3" w16cid:durableId="538396392">
    <w:abstractNumId w:val="6"/>
  </w:num>
  <w:num w:numId="4" w16cid:durableId="722413363">
    <w:abstractNumId w:val="5"/>
  </w:num>
  <w:num w:numId="5" w16cid:durableId="750156872">
    <w:abstractNumId w:val="4"/>
  </w:num>
  <w:num w:numId="6" w16cid:durableId="1097100570">
    <w:abstractNumId w:val="8"/>
  </w:num>
  <w:num w:numId="7" w16cid:durableId="703099415">
    <w:abstractNumId w:val="3"/>
  </w:num>
  <w:num w:numId="8" w16cid:durableId="1143426251">
    <w:abstractNumId w:val="2"/>
  </w:num>
  <w:num w:numId="9" w16cid:durableId="658312605">
    <w:abstractNumId w:val="1"/>
  </w:num>
  <w:num w:numId="10" w16cid:durableId="520051121">
    <w:abstractNumId w:val="0"/>
  </w:num>
  <w:num w:numId="11" w16cid:durableId="510535324">
    <w:abstractNumId w:val="11"/>
  </w:num>
  <w:num w:numId="12" w16cid:durableId="1875921553">
    <w:abstractNumId w:val="14"/>
  </w:num>
  <w:num w:numId="13" w16cid:durableId="1471943295">
    <w:abstractNumId w:val="15"/>
  </w:num>
  <w:num w:numId="14" w16cid:durableId="1281687894">
    <w:abstractNumId w:val="13"/>
  </w:num>
  <w:num w:numId="15" w16cid:durableId="402486744">
    <w:abstractNumId w:val="10"/>
  </w:num>
  <w:num w:numId="16" w16cid:durableId="171381444">
    <w:abstractNumId w:val="12"/>
  </w:num>
  <w:num w:numId="17" w16cid:durableId="13469065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zC3MDE3NzU0MTNQ0lEKTi0uzszPAykwrAUAv2JLaSwAAAA="/>
  </w:docVars>
  <w:rsids>
    <w:rsidRoot w:val="00B94AA3"/>
    <w:rsid w:val="00080C97"/>
    <w:rsid w:val="0034643D"/>
    <w:rsid w:val="003E748F"/>
    <w:rsid w:val="006A64A8"/>
    <w:rsid w:val="007B0C6D"/>
    <w:rsid w:val="007D4B2F"/>
    <w:rsid w:val="00965112"/>
    <w:rsid w:val="00AB1E45"/>
    <w:rsid w:val="00B82F8F"/>
    <w:rsid w:val="00B94AA3"/>
    <w:rsid w:val="00BD3A4E"/>
    <w:rsid w:val="00C26420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4361"/>
  <w15:chartTrackingRefBased/>
  <w15:docId w15:val="{CB5206E4-3D99-4FB3-8F2F-0B2836E7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by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0FD872E2CA4ED69FC222D3A3962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3D06-3EE2-40F5-A785-FC9818947833}"/>
      </w:docPartPr>
      <w:docPartBody>
        <w:p w:rsidR="00000000" w:rsidRDefault="00430430">
          <w:pPr>
            <w:pStyle w:val="360FD872E2CA4ED69FC222D3A3962BFD"/>
          </w:pPr>
          <w:r>
            <w:t>Table data</w:t>
          </w:r>
        </w:p>
      </w:docPartBody>
    </w:docPart>
    <w:docPart>
      <w:docPartPr>
        <w:name w:val="6584D13ACDC94C0CA6B540145586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4556-382E-4DD2-9654-66ACA1B9AEDF}"/>
      </w:docPartPr>
      <w:docPartBody>
        <w:p w:rsidR="00000000" w:rsidRDefault="00430430">
          <w:pPr>
            <w:pStyle w:val="6584D13ACDC94C0CA6B540145586D60C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B2E3AD10C4873926F76CB626E3F22">
    <w:name w:val="E6EB2E3AD10C4873926F76CB626E3F22"/>
  </w:style>
  <w:style w:type="paragraph" w:customStyle="1" w:styleId="82A88EF217F449DBB9272A3C8F1DB089">
    <w:name w:val="82A88EF217F449DBB9272A3C8F1DB089"/>
  </w:style>
  <w:style w:type="paragraph" w:customStyle="1" w:styleId="D29A9887EA1845D2B425E257E3D5EA5A">
    <w:name w:val="D29A9887EA1845D2B425E257E3D5EA5A"/>
  </w:style>
  <w:style w:type="paragraph" w:customStyle="1" w:styleId="204D9E52ABCB4F6F93CA9F9BAF038512">
    <w:name w:val="204D9E52ABCB4F6F93CA9F9BAF038512"/>
  </w:style>
  <w:style w:type="paragraph" w:customStyle="1" w:styleId="F6A1A09E87A44579AD6A02049DA565FA">
    <w:name w:val="F6A1A09E87A44579AD6A02049DA565FA"/>
  </w:style>
  <w:style w:type="paragraph" w:customStyle="1" w:styleId="A29B4B14F2B64A54BE28B9645CC55C97">
    <w:name w:val="A29B4B14F2B64A54BE28B9645CC55C97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A17FC7588C04E89A0F1E96649AC753D">
    <w:name w:val="8A17FC7588C04E89A0F1E96649AC753D"/>
  </w:style>
  <w:style w:type="paragraph" w:customStyle="1" w:styleId="7B244F9299264E00BDB295FA13DC6DBC">
    <w:name w:val="7B244F9299264E00BDB295FA13DC6DBC"/>
  </w:style>
  <w:style w:type="paragraph" w:customStyle="1" w:styleId="4BD66E2DCBDC494B8C68DAF31132B4A0">
    <w:name w:val="4BD66E2DCBDC494B8C68DAF31132B4A0"/>
  </w:style>
  <w:style w:type="paragraph" w:customStyle="1" w:styleId="3E796F9D00CC4463A97F83714FDCA616">
    <w:name w:val="3E796F9D00CC4463A97F83714FDCA616"/>
  </w:style>
  <w:style w:type="paragraph" w:customStyle="1" w:styleId="FEABD45EB9174F31A2C6B98461390891">
    <w:name w:val="FEABD45EB9174F31A2C6B98461390891"/>
  </w:style>
  <w:style w:type="paragraph" w:customStyle="1" w:styleId="3090454F94304F89B00CDD3DEEE6DB24">
    <w:name w:val="3090454F94304F89B00CDD3DEEE6DB24"/>
  </w:style>
  <w:style w:type="paragraph" w:customStyle="1" w:styleId="50B9D36CFF9B42BF8F0BC61956064E64">
    <w:name w:val="50B9D36CFF9B42BF8F0BC61956064E64"/>
  </w:style>
  <w:style w:type="paragraph" w:customStyle="1" w:styleId="5F613CBAF92B43A88F13C09513DB065E">
    <w:name w:val="5F613CBAF92B43A88F13C09513DB065E"/>
  </w:style>
  <w:style w:type="paragraph" w:customStyle="1" w:styleId="8BCB069789D64900BD4A59497CB699D2">
    <w:name w:val="8BCB069789D64900BD4A59497CB699D2"/>
  </w:style>
  <w:style w:type="paragraph" w:customStyle="1" w:styleId="360FD872E2CA4ED69FC222D3A3962BFD">
    <w:name w:val="360FD872E2CA4ED69FC222D3A3962BFD"/>
  </w:style>
  <w:style w:type="paragraph" w:customStyle="1" w:styleId="6584D13ACDC94C0CA6B540145586D60C">
    <w:name w:val="6584D13ACDC94C0CA6B540145586D60C"/>
  </w:style>
  <w:style w:type="paragraph" w:customStyle="1" w:styleId="2E325A1CA21E4A53A98D752AE30B43B6">
    <w:name w:val="2E325A1CA21E4A53A98D752AE30B43B6"/>
  </w:style>
  <w:style w:type="paragraph" w:customStyle="1" w:styleId="5EABD475469847A2A190EB8F14C87FEC">
    <w:name w:val="5EABD475469847A2A190EB8F14C87FEC"/>
  </w:style>
  <w:style w:type="paragraph" w:customStyle="1" w:styleId="5E3FA40E5B2F4578B8C8D529E5A28F9D">
    <w:name w:val="5E3FA40E5B2F4578B8C8D529E5A28F9D"/>
  </w:style>
  <w:style w:type="paragraph" w:customStyle="1" w:styleId="6B212C35C2B44DC8A4ED54CF6E32F745">
    <w:name w:val="6B212C35C2B44DC8A4ED54CF6E32F745"/>
  </w:style>
  <w:style w:type="paragraph" w:customStyle="1" w:styleId="E1382CE6997C465CA3F54E3D2BABA2A2">
    <w:name w:val="E1382CE6997C465CA3F54E3D2BABA2A2"/>
  </w:style>
  <w:style w:type="paragraph" w:customStyle="1" w:styleId="D0276EB8A9C34CC3AA1B2C0383FB2D5A">
    <w:name w:val="D0276EB8A9C34CC3AA1B2C0383FB2D5A"/>
  </w:style>
  <w:style w:type="paragraph" w:customStyle="1" w:styleId="B0FB1C57F50B479980FFDB6751B72C5B">
    <w:name w:val="B0FB1C57F50B479980FFDB6751B72C5B"/>
  </w:style>
  <w:style w:type="paragraph" w:customStyle="1" w:styleId="ABDB8E6E857C46E0B61E1403ED63AF1D">
    <w:name w:val="ABDB8E6E857C46E0B61E1403ED63AF1D"/>
  </w:style>
  <w:style w:type="paragraph" w:customStyle="1" w:styleId="36A3DDAB1CBD43D5B442A3F25D1B36F1">
    <w:name w:val="36A3DDAB1CBD43D5B442A3F25D1B36F1"/>
  </w:style>
  <w:style w:type="paragraph" w:customStyle="1" w:styleId="108EED6D45DB4D51A2E045B17D4A7BF3">
    <w:name w:val="108EED6D45DB4D51A2E045B17D4A7BF3"/>
  </w:style>
  <w:style w:type="paragraph" w:customStyle="1" w:styleId="654AB46E9E46448C9C5265C68E581EBE">
    <w:name w:val="654AB46E9E46448C9C5265C68E581EBE"/>
  </w:style>
  <w:style w:type="paragraph" w:customStyle="1" w:styleId="C99FC79EF8F6488EABDF800F1CD4D8B0">
    <w:name w:val="C99FC79EF8F6488EABDF800F1CD4D8B0"/>
  </w:style>
  <w:style w:type="paragraph" w:customStyle="1" w:styleId="557AD56BC1F14710A3A6E73283325846">
    <w:name w:val="557AD56BC1F14710A3A6E73283325846"/>
  </w:style>
  <w:style w:type="paragraph" w:customStyle="1" w:styleId="D53DF06EF36E4CDA9481D6D3949EA68E">
    <w:name w:val="D53DF06EF36E4CDA9481D6D3949EA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Van Nortwick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10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 Van</cp:lastModifiedBy>
  <cp:revision>1</cp:revision>
  <dcterms:created xsi:type="dcterms:W3CDTF">2022-09-09T04:19:00Z</dcterms:created>
  <dcterms:modified xsi:type="dcterms:W3CDTF">2022-09-09T04:29:00Z</dcterms:modified>
</cp:coreProperties>
</file>