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ind w:left="1385" w:right="745" w:firstLine="1"/>
        <w:spacing w:before="67" w:line="286" w:lineRule="auto"/>
        <w:jc w:val="center"/>
      </w:pPr>
      <w:bookmarkStart w:id="0" w:name="_Hlk156413816"/>
      <w:r/>
      <w:bookmarkEnd w:id="0"/>
      <w:r>
        <w:t>Министерство науки и высшего образования Российской Федерации</w:t>
      </w:r>
      <w:r>
        <w:rPr>
          <w:spacing w:val="1" w:percent="101"/>
        </w:rPr>
        <w:t xml:space="preserve"> </w:t>
      </w:r>
      <w:r>
        <w:t>Федеральное</w:t>
      </w:r>
      <w:r>
        <w:rPr>
          <w:spacing w:val="-13" w:percent="88"/>
        </w:rPr>
        <w:t xml:space="preserve"> </w:t>
      </w:r>
      <w:r>
        <w:t>государственное</w:t>
      </w:r>
      <w:r>
        <w:rPr>
          <w:spacing w:val="-13" w:percent="88"/>
        </w:rPr>
        <w:t xml:space="preserve"> </w:t>
      </w:r>
      <w:r>
        <w:t>бюджетное</w:t>
      </w:r>
      <w:r>
        <w:rPr>
          <w:spacing w:val="-13" w:percent="88"/>
        </w:rPr>
        <w:t xml:space="preserve"> </w:t>
      </w:r>
      <w:r>
        <w:t>образовательное</w:t>
      </w:r>
      <w:r>
        <w:rPr>
          <w:spacing w:val="-15" w:percent="87"/>
        </w:rPr>
        <w:t xml:space="preserve"> </w:t>
      </w:r>
      <w:r>
        <w:t>учреждение</w:t>
      </w:r>
      <w:r>
        <w:rPr>
          <w:spacing w:val="-56" w:percent="50"/>
        </w:rPr>
        <w:t xml:space="preserve"> </w:t>
      </w:r>
      <w:r>
        <w:t>высшего образования</w:t>
      </w:r>
    </w:p>
    <w:p>
      <w:pPr>
        <w:pStyle w:val="para2"/>
        <w:ind w:left="1003" w:right="357"/>
        <w:spacing w:before="3"/>
        <w:jc w:val="center"/>
      </w:pPr>
      <w:r>
        <w:t>«Алтайский</w:t>
      </w:r>
      <w:r>
        <w:rPr>
          <w:spacing w:val="-8" w:percent="93"/>
        </w:rPr>
        <w:t xml:space="preserve"> </w:t>
      </w:r>
      <w:r>
        <w:t>государственный</w:t>
      </w:r>
      <w:r>
        <w:rPr>
          <w:spacing w:val="-7" w:percent="94"/>
        </w:rPr>
        <w:t xml:space="preserve"> </w:t>
      </w:r>
      <w:r>
        <w:t>технический</w:t>
      </w:r>
      <w:r>
        <w:rPr>
          <w:spacing w:val="-7" w:percent="94"/>
        </w:rPr>
        <w:t xml:space="preserve"> </w:t>
      </w:r>
      <w:r>
        <w:t>университет</w:t>
      </w:r>
      <w:r>
        <w:rPr>
          <w:spacing w:val="-10" w:percent="91"/>
        </w:rPr>
        <w:t xml:space="preserve"> </w:t>
      </w:r>
      <w:r>
        <w:t>им.</w:t>
      </w:r>
      <w:r>
        <w:rPr>
          <w:spacing w:val="-7" w:percent="94"/>
        </w:rPr>
        <w:t xml:space="preserve"> </w:t>
      </w:r>
      <w:r>
        <w:t>И.</w:t>
      </w:r>
      <w:r>
        <w:rPr>
          <w:spacing w:val="-7" w:percent="94"/>
        </w:rPr>
        <w:t xml:space="preserve"> </w:t>
      </w:r>
      <w:r>
        <w:t>И.</w:t>
      </w:r>
      <w:r>
        <w:rPr>
          <w:spacing w:val="-2" w:percent="98"/>
        </w:rPr>
        <w:t xml:space="preserve"> </w:t>
      </w:r>
      <w:r>
        <w:t>Ползунова»</w:t>
      </w:r>
    </w:p>
    <w:p>
      <w:pPr>
        <w:pStyle w:val="para2"/>
        <w:spacing w:before="4"/>
        <w:rPr>
          <w:sz w:val="38"/>
        </w:rPr>
      </w:pPr>
      <w:r>
        <w:rPr>
          <w:sz w:val="38"/>
        </w:rPr>
      </w:r>
    </w:p>
    <w:p>
      <w:pPr>
        <w:pStyle w:val="para2"/>
        <w:ind w:left="2734" w:right="2082" w:hanging="2"/>
        <w:spacing/>
        <w:jc w:val="center"/>
      </w:pPr>
      <w:r>
        <w:t>Факультет информационных технологий</w:t>
      </w:r>
      <w:r>
        <w:rPr>
          <w:spacing w:val="1" w:percent="101"/>
        </w:rPr>
        <w:t xml:space="preserve"> </w:t>
      </w:r>
      <w:r>
        <w:t>Кафедра информатики, вычислительной техники</w:t>
      </w:r>
      <w:r>
        <w:rPr>
          <w:spacing w:val="-56" w:percent="50"/>
        </w:rPr>
        <w:t xml:space="preserve"> </w:t>
      </w:r>
      <w:r>
        <w:t>и</w:t>
      </w:r>
      <w:r>
        <w:rPr>
          <w:spacing w:val="-1" w:percent="99"/>
        </w:rPr>
        <w:t xml:space="preserve"> </w:t>
      </w:r>
      <w:r>
        <w:t>информационной</w:t>
      </w:r>
      <w:r>
        <w:rPr>
          <w:spacing w:val="-3" w:percent="97"/>
        </w:rPr>
        <w:t xml:space="preserve"> </w:t>
      </w:r>
      <w:r>
        <w:t>безопасности</w:t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ind w:left="5005" w:right="531"/>
        <w:spacing w:before="230" w:line="242" w:lineRule="auto"/>
        <w:tabs defTabSz="720">
          <w:tab w:val="left" w:pos="8413" w:leader="none"/>
          <w:tab w:val="left" w:pos="10157" w:leader="none"/>
        </w:tabs>
        <w:rPr>
          <w:i/>
          <w:sz w:val="28"/>
        </w:rPr>
      </w:pPr>
      <w:r>
        <w:rPr>
          <w:sz w:val="28"/>
        </w:rPr>
        <w:t>Отчет</w:t>
      </w:r>
      <w:r>
        <w:rPr>
          <w:spacing w:val="-7" w:percent="94"/>
          <w:sz w:val="28"/>
        </w:rPr>
        <w:t xml:space="preserve"> </w:t>
      </w:r>
      <w:r>
        <w:rPr>
          <w:sz w:val="28"/>
        </w:rPr>
        <w:t>защищен</w:t>
      </w:r>
      <w:r>
        <w:rPr>
          <w:spacing w:val="-6" w:percent="95"/>
          <w:sz w:val="28"/>
        </w:rPr>
        <w:t xml:space="preserve"> </w:t>
      </w:r>
      <w:r>
        <w:rPr>
          <w:sz w:val="28"/>
        </w:rPr>
        <w:t>с</w:t>
      </w:r>
      <w:r>
        <w:rPr>
          <w:spacing w:val="-4" w:percent="96"/>
          <w:sz w:val="28"/>
        </w:rPr>
        <w:t xml:space="preserve"> </w:t>
      </w:r>
      <w:r>
        <w:rPr>
          <w:sz w:val="28"/>
        </w:rPr>
        <w:t>оценкой</w:t>
      </w:r>
      <w:r>
        <w:rPr>
          <w:sz w:val="28"/>
          <w:u w:color="auto" w:val="single"/>
        </w:rPr>
        <w:t xml:space="preserve"> </w:t>
        <w:tab/>
        <w:tab/>
      </w:r>
      <w:r>
        <w:rPr>
          <w:sz w:val="28"/>
        </w:rPr>
        <w:t xml:space="preserve"> Преподаватель</w:t>
      </w:r>
      <w:r>
        <w:rPr>
          <w:sz w:val="28"/>
          <w:u w:color="auto" w:val="single"/>
        </w:rPr>
        <w:tab/>
      </w:r>
      <w:r>
        <w:rPr>
          <w:i/>
          <w:sz w:val="28"/>
          <w:u w:color="auto" w:val="single"/>
        </w:rPr>
        <w:t>С.</w:t>
      </w:r>
      <w:r>
        <w:rPr>
          <w:i/>
          <w:spacing w:val="-14" w:percent="88"/>
          <w:sz w:val="28"/>
          <w:u w:color="auto" w:val="single"/>
        </w:rPr>
        <w:t xml:space="preserve"> </w:t>
      </w:r>
      <w:r>
        <w:rPr>
          <w:i/>
          <w:sz w:val="28"/>
          <w:u w:color="auto" w:val="single"/>
        </w:rPr>
        <w:t>В.</w:t>
      </w:r>
      <w:r>
        <w:rPr>
          <w:i/>
          <w:spacing w:val="-14" w:percent="88"/>
          <w:sz w:val="28"/>
          <w:u w:color="auto" w:val="single"/>
        </w:rPr>
        <w:t xml:space="preserve"> </w:t>
      </w:r>
      <w:r>
        <w:rPr>
          <w:i/>
          <w:sz w:val="28"/>
          <w:u w:color="auto" w:val="single"/>
        </w:rPr>
        <w:t>Умбетов</w:t>
      </w:r>
      <w:r>
        <w:rPr>
          <w:i/>
          <w:sz w:val="28"/>
        </w:rPr>
      </w:r>
    </w:p>
    <w:p>
      <w:pPr>
        <w:pStyle w:val="para2"/>
        <w:ind w:left="5005"/>
        <w:spacing w:line="317" w:lineRule="exact"/>
        <w:tabs defTabSz="720">
          <w:tab w:val="left" w:pos="5922" w:leader="none"/>
          <w:tab w:val="left" w:pos="9349" w:leader="none"/>
        </w:tabs>
      </w:pPr>
      <w:r>
        <w:t>«</w:t>
      </w:r>
      <w:r>
        <w:rPr>
          <w:u w:color="auto" w:val="single"/>
        </w:rPr>
        <w:tab/>
      </w:r>
      <w:r>
        <w:t>»</w:t>
      </w:r>
      <w:r>
        <w:rPr>
          <w:u w:color="auto" w:val="single"/>
        </w:rPr>
        <w:tab/>
      </w:r>
      <w:r>
        <w:t>2024</w:t>
      </w:r>
      <w:r>
        <w:rPr>
          <w:spacing w:val="-6" w:percent="95"/>
        </w:rPr>
        <w:t xml:space="preserve"> </w:t>
      </w:r>
      <w:r>
        <w:t>г.</w:t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spacing w:before="3"/>
        <w:rPr>
          <w:sz w:val="38"/>
        </w:rPr>
      </w:pPr>
      <w:r>
        <w:rPr>
          <w:sz w:val="38"/>
        </w:rPr>
      </w:r>
    </w:p>
    <w:p>
      <w:pPr>
        <w:pStyle w:val="para3"/>
        <w:ind w:right="1829" w:firstLine="26"/>
        <w:spacing/>
        <w:jc w:val="center"/>
      </w:pPr>
      <w:r>
        <w:t>Отчёт</w:t>
      </w:r>
      <w:r>
        <w:rPr>
          <w:spacing w:val="10" w:percent="106"/>
        </w:rPr>
        <w:t xml:space="preserve"> </w:t>
      </w:r>
      <w:r>
        <w:t>по</w:t>
      </w:r>
      <w:r>
        <w:rPr>
          <w:spacing w:val="13" w:percent="108"/>
        </w:rPr>
        <w:t xml:space="preserve"> </w:t>
      </w:r>
      <w:r>
        <w:t>лабораторной</w:t>
      </w:r>
      <w:r>
        <w:rPr>
          <w:spacing w:val="11" w:percent="107"/>
        </w:rPr>
        <w:t xml:space="preserve"> </w:t>
      </w:r>
      <w:r>
        <w:t>работе</w:t>
      </w:r>
      <w:r>
        <w:rPr>
          <w:spacing w:val="11" w:percent="107"/>
        </w:rPr>
        <w:t xml:space="preserve"> </w:t>
      </w:r>
      <w:r>
        <w:t>№9</w:t>
      </w:r>
    </w:p>
    <w:p>
      <w:pPr>
        <w:pStyle w:val="para3"/>
        <w:ind w:right="1829" w:firstLine="0"/>
        <w:spacing/>
        <w:jc w:val="center"/>
        <w:rPr>
          <w:spacing w:val="-80" w:percent="50"/>
        </w:rPr>
      </w:pPr>
      <w:r>
        <w:t>по</w:t>
      </w:r>
      <w:r>
        <w:rPr>
          <w:spacing w:val="-3" w:percent="98"/>
        </w:rPr>
        <w:t xml:space="preserve"> </w:t>
      </w:r>
      <w:r>
        <w:t>дисциплине</w:t>
      </w:r>
      <w:r>
        <w:rPr>
          <w:spacing w:val="-5" w:percent="97"/>
        </w:rPr>
        <w:t xml:space="preserve"> </w:t>
      </w:r>
      <w:r>
        <w:t>«Разработка кода информационных систем»</w:t>
      </w:r>
      <w:r>
        <w:rPr>
          <w:spacing w:val="-80" w:percent="50"/>
        </w:rPr>
      </w:r>
    </w:p>
    <w:p>
      <w:pPr>
        <w:pStyle w:val="para3"/>
        <w:ind w:right="1829" w:firstLine="0"/>
        <w:spacing/>
        <w:jc w:val="center"/>
      </w:pPr>
      <w:r>
        <w:rPr>
          <w:u w:color="auto" w:val="single"/>
        </w:rPr>
        <w:t>ЛР</w:t>
      </w:r>
      <w:r>
        <w:rPr>
          <w:spacing w:val="2" w:percent="101"/>
          <w:u w:color="auto" w:val="single"/>
        </w:rPr>
        <w:t xml:space="preserve"> </w:t>
      </w:r>
      <w:r>
        <w:rPr>
          <w:u w:color="auto" w:val="single"/>
        </w:rPr>
        <w:t>09.03.01.14.002</w:t>
      </w:r>
      <w:r/>
    </w:p>
    <w:p>
      <w:pPr>
        <w:pStyle w:val="para2"/>
        <w:spacing w:before="10"/>
        <w:rPr>
          <w:sz w:val="24"/>
        </w:rPr>
      </w:pPr>
      <w:r>
        <w:rPr>
          <w:sz w:val="24"/>
        </w:rPr>
      </w:r>
    </w:p>
    <w:p>
      <w:pPr>
        <w:pStyle w:val="para2"/>
        <w:ind w:left="898"/>
        <w:spacing w:before="89"/>
        <w:tabs defTabSz="720">
          <w:tab w:val="left" w:pos="7893" w:leader="none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0" hidden="0" allowOverlap="1">
                <wp:simplePos x="0" y="0"/>
                <wp:positionH relativeFrom="page">
                  <wp:posOffset>2308225</wp:posOffset>
                </wp:positionH>
                <wp:positionV relativeFrom="paragraph">
                  <wp:posOffset>244475</wp:posOffset>
                </wp:positionV>
                <wp:extent cx="4690110" cy="8890"/>
                <wp:effectExtent l="0" t="0" r="0" b="0"/>
                <wp:wrapNone/>
                <wp:docPr id="1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q5EsZhMAAAAlAAAAZA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IAAAAAoAAAAAAAAAAAAAAAAAAAAAAAADMOAAAAAAAAAgAAAIEBAADaHAAADgAAAAAAAAAzDgAAjy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6901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181.75pt;margin-top:19.25pt;mso-position-horizontal-relative:page;width:369.30pt;height:0.70pt;z-index:251658251;mso-wrap-distance-left:9.00pt;mso-wrap-distance-top:0.00pt;mso-wrap-distance-right:9.00pt;mso-wrap-distance-bottom:0.00pt;mso-wrap-style:square" stroked="f" fillcolor="#000000" v:ext="SMDATA_14_q5EsZhMAAAAlAAAAZA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IAAAAAoAAAAAAAAAAAAAAAAAAAAAAAADMOAAAAAAAAAgAAAIEBAADaHAAADgAAAAAAAAAzDgAAjykAACgAAAAIAAAAAQAAAAEAAAA=">
                <v:fill color2="#000000" type="solid" angle="90"/>
                <w10:wrap type="none" anchorx="page" anchory="text"/>
              </v:rect>
            </w:pict>
          </mc:Fallback>
        </mc:AlternateContent>
      </w:r>
      <w:r>
        <w:t>Студент</w:t>
      </w:r>
      <w:r>
        <w:rPr>
          <w:spacing w:val="-8" w:percent="93"/>
        </w:rPr>
        <w:t xml:space="preserve"> </w:t>
      </w:r>
      <w:r>
        <w:t>группы</w:t>
      </w:r>
      <w:r>
        <w:rPr>
          <w:spacing w:val="-1" w:percent="99"/>
        </w:rPr>
        <w:t xml:space="preserve"> </w:t>
      </w:r>
      <w:r>
        <w:t>1ИСП-22</w:t>
        <w:tab/>
        <w:t xml:space="preserve">       А.А. Смирнов</w:t>
      </w:r>
    </w:p>
    <w:p>
      <w:pPr>
        <w:ind w:right="956"/>
        <w:spacing w:before="10"/>
        <w:jc w:val="right"/>
        <w:tabs defTabSz="720">
          <w:tab w:val="left" w:pos="5979" w:leader="none"/>
        </w:tabs>
        <w:rPr>
          <w:sz w:val="14"/>
        </w:rPr>
      </w:pPr>
      <w:r>
        <w:rPr>
          <w:sz w:val="14"/>
        </w:rPr>
        <w:t>группа</w:t>
        <w:tab/>
        <w:t>и.о.,</w:t>
      </w:r>
      <w:r>
        <w:rPr>
          <w:spacing w:val="-4" w:percent="93"/>
          <w:sz w:val="14"/>
        </w:rPr>
        <w:t xml:space="preserve"> </w:t>
      </w:r>
      <w:r>
        <w:rPr>
          <w:sz w:val="14"/>
        </w:rPr>
        <w:t>фамилия</w:t>
      </w:r>
    </w:p>
    <w:p>
      <w:pPr>
        <w:pStyle w:val="para2"/>
        <w:rPr>
          <w:sz w:val="14"/>
        </w:rPr>
      </w:pPr>
      <w:r>
        <w:rPr>
          <w:sz w:val="14"/>
        </w:rPr>
      </w:r>
    </w:p>
    <w:p>
      <w:pPr>
        <w:pStyle w:val="para2"/>
        <w:rPr>
          <w:sz w:val="14"/>
        </w:rPr>
      </w:pPr>
      <w:r>
        <w:rPr>
          <w:sz w:val="14"/>
        </w:rPr>
      </w:r>
    </w:p>
    <w:p>
      <w:pPr>
        <w:pStyle w:val="para2"/>
        <w:rPr>
          <w:sz w:val="14"/>
        </w:rPr>
      </w:pPr>
      <w:r>
        <w:rPr>
          <w:sz w:val="14"/>
        </w:rPr>
      </w:r>
    </w:p>
    <w:p>
      <w:pPr>
        <w:pStyle w:val="para2"/>
        <w:spacing w:before="5"/>
        <w:rPr>
          <w:sz w:val="13"/>
        </w:rPr>
      </w:pPr>
      <w:r>
        <w:rPr>
          <w:sz w:val="13"/>
        </w:rPr>
      </w:r>
    </w:p>
    <w:p>
      <w:pPr>
        <w:ind w:left="991"/>
        <w:tabs defTabSz="720">
          <w:tab w:val="left" w:pos="2998" w:leader="none"/>
          <w:tab w:val="left" w:pos="8497" w:leader="none"/>
        </w:tabs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page">
                  <wp:posOffset>2216785</wp:posOffset>
                </wp:positionH>
                <wp:positionV relativeFrom="paragraph">
                  <wp:posOffset>187325</wp:posOffset>
                </wp:positionV>
                <wp:extent cx="4729480" cy="8890"/>
                <wp:effectExtent l="0" t="0" r="0" b="0"/>
                <wp:wrapNone/>
                <wp:docPr id="1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q5EsZhMAAAAlAAAAZA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gAAAAAoAAAAAAAAAAAAAAAAAAAAAAAAKMNAAAAAAAAAgAAACcBAAAYHQAADgAAAAAAAACjDQAA+i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7294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margin-left:174.55pt;margin-top:14.75pt;mso-position-horizontal-relative:page;width:372.40pt;height:0.70pt;z-index:251658252;mso-wrap-distance-left:9.00pt;mso-wrap-distance-top:0.00pt;mso-wrap-distance-right:9.00pt;mso-wrap-distance-bottom:0.00pt;mso-wrap-style:square" stroked="f" fillcolor="#000000" v:ext="SMDATA_14_q5EsZhMAAAAlAAAAZA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gAAAAAoAAAAAAAAAAAAAAAAAAAAAAAAKMNAAAAAAAAAgAAACcBAAAYHQAADgAAAAAAAACjDQAA+i0AACgAAAAIAAAAAQAAAAEAAAA=">
                <v:fill color2="#000000" type="solid" angle="90"/>
                <w10:wrap type="none" anchorx="page" anchory="text"/>
              </v:rect>
            </w:pict>
          </mc:Fallback>
        </mc:AlternateContent>
      </w:r>
      <w:r>
        <w:rPr>
          <w:sz w:val="28"/>
        </w:rPr>
        <w:t>Преподаватель</w:t>
        <w:tab/>
      </w:r>
      <w:r>
        <w:rPr>
          <w:i/>
          <w:sz w:val="28"/>
        </w:rPr>
        <w:t>ассистент,</w:t>
      </w:r>
      <w:r>
        <w:rPr>
          <w:i/>
          <w:spacing w:val="-2" w:percent="98"/>
          <w:sz w:val="28"/>
        </w:rPr>
        <w:t xml:space="preserve"> </w:t>
      </w:r>
      <w:r>
        <w:rPr>
          <w:sz w:val="28"/>
        </w:rPr>
        <w:t>к.</w:t>
      </w:r>
      <w:r>
        <w:rPr>
          <w:spacing w:val="-2" w:percent="98"/>
          <w:sz w:val="28"/>
        </w:rPr>
        <w:t xml:space="preserve"> </w:t>
      </w:r>
      <w:r>
        <w:rPr>
          <w:i/>
          <w:sz w:val="28"/>
        </w:rPr>
        <w:t>т.</w:t>
      </w:r>
      <w:r>
        <w:rPr>
          <w:i/>
          <w:spacing w:val="-5" w:percent="96"/>
          <w:sz w:val="28"/>
        </w:rPr>
        <w:t xml:space="preserve"> </w:t>
      </w:r>
      <w:r>
        <w:rPr>
          <w:i/>
          <w:sz w:val="28"/>
        </w:rPr>
        <w:t>н.</w:t>
      </w:r>
      <w:r>
        <w:rPr>
          <w:i/>
          <w:sz w:val="28"/>
        </w:rPr>
        <w:tab/>
        <w:t>С.</w:t>
      </w:r>
      <w:r>
        <w:rPr>
          <w:i/>
          <w:spacing w:val="2" w:percent="102"/>
          <w:sz w:val="28"/>
        </w:rPr>
        <w:t xml:space="preserve"> </w:t>
      </w:r>
      <w:r>
        <w:rPr>
          <w:i/>
          <w:sz w:val="28"/>
        </w:rPr>
        <w:t>В.</w:t>
      </w:r>
      <w:r>
        <w:rPr>
          <w:i/>
          <w:spacing w:val="-5" w:percent="96"/>
          <w:sz w:val="28"/>
        </w:rPr>
        <w:t xml:space="preserve"> </w:t>
      </w:r>
      <w:r>
        <w:rPr>
          <w:i/>
          <w:sz w:val="28"/>
        </w:rPr>
        <w:t>Умбетов</w:t>
      </w:r>
      <w:r>
        <w:rPr>
          <w:i/>
          <w:sz w:val="28"/>
        </w:rPr>
      </w:r>
    </w:p>
    <w:p>
      <w:pPr>
        <w:ind w:right="922"/>
        <w:spacing w:before="3"/>
        <w:jc w:val="right"/>
        <w:tabs defTabSz="720">
          <w:tab w:val="left" w:pos="6440" w:leader="none"/>
        </w:tabs>
        <w:rPr>
          <w:sz w:val="14"/>
        </w:rPr>
      </w:pPr>
      <w:r>
        <w:rPr>
          <w:sz w:val="14"/>
        </w:rPr>
        <w:t>должность,</w:t>
      </w:r>
      <w:r>
        <w:rPr>
          <w:spacing w:val="-4" w:percent="93"/>
          <w:sz w:val="14"/>
        </w:rPr>
        <w:t xml:space="preserve"> </w:t>
      </w:r>
      <w:r>
        <w:rPr>
          <w:sz w:val="14"/>
        </w:rPr>
        <w:t>ученая</w:t>
      </w:r>
      <w:r>
        <w:rPr>
          <w:spacing w:val="-4" w:percent="93"/>
          <w:sz w:val="14"/>
        </w:rPr>
        <w:t xml:space="preserve"> </w:t>
      </w:r>
      <w:r>
        <w:rPr>
          <w:sz w:val="14"/>
        </w:rPr>
        <w:t>степень</w:t>
        <w:tab/>
        <w:t>и.о.,</w:t>
      </w:r>
      <w:r>
        <w:rPr>
          <w:spacing w:val="-7" w:percent="87"/>
          <w:sz w:val="14"/>
        </w:rPr>
        <w:t xml:space="preserve"> </w:t>
      </w:r>
      <w:r>
        <w:rPr>
          <w:sz w:val="14"/>
        </w:rPr>
        <w:t>фамилия</w:t>
      </w:r>
      <w:r>
        <w:rPr>
          <w:sz w:val="14"/>
        </w:rPr>
      </w:r>
    </w:p>
    <w:p>
      <w:pPr>
        <w:pStyle w:val="para2"/>
        <w:rPr>
          <w:sz w:val="14"/>
        </w:rPr>
      </w:pPr>
      <w:r>
        <w:rPr>
          <w:sz w:val="14"/>
        </w:rPr>
      </w:r>
    </w:p>
    <w:p>
      <w:pPr>
        <w:pStyle w:val="para2"/>
        <w:rPr>
          <w:sz w:val="14"/>
        </w:rPr>
      </w:pPr>
      <w:r>
        <w:rPr>
          <w:sz w:val="14"/>
        </w:rPr>
      </w:r>
    </w:p>
    <w:p>
      <w:pPr>
        <w:pStyle w:val="para2"/>
        <w:rPr>
          <w:sz w:val="14"/>
        </w:rPr>
      </w:pPr>
      <w:r>
        <w:rPr>
          <w:sz w:val="14"/>
        </w:rPr>
      </w:r>
    </w:p>
    <w:p>
      <w:pPr>
        <w:pStyle w:val="para2"/>
        <w:rPr>
          <w:sz w:val="14"/>
        </w:rPr>
      </w:pPr>
      <w:r>
        <w:rPr>
          <w:sz w:val="14"/>
        </w:rPr>
      </w:r>
    </w:p>
    <w:p>
      <w:pPr>
        <w:pStyle w:val="para2"/>
        <w:rPr>
          <w:sz w:val="14"/>
        </w:rPr>
      </w:pPr>
      <w:r>
        <w:rPr>
          <w:sz w:val="14"/>
        </w:rPr>
      </w:r>
    </w:p>
    <w:p>
      <w:pPr>
        <w:pStyle w:val="para2"/>
        <w:rPr>
          <w:sz w:val="14"/>
        </w:rPr>
      </w:pPr>
      <w:r>
        <w:rPr>
          <w:sz w:val="14"/>
        </w:rPr>
      </w:r>
    </w:p>
    <w:p>
      <w:pPr>
        <w:pStyle w:val="para2"/>
        <w:rPr>
          <w:sz w:val="14"/>
        </w:rPr>
      </w:pPr>
      <w:r>
        <w:rPr>
          <w:sz w:val="14"/>
        </w:rPr>
      </w:r>
    </w:p>
    <w:p>
      <w:pPr>
        <w:pStyle w:val="para2"/>
        <w:rPr>
          <w:sz w:val="14"/>
        </w:rPr>
      </w:pPr>
      <w:r>
        <w:rPr>
          <w:sz w:val="14"/>
        </w:rPr>
      </w:r>
    </w:p>
    <w:p>
      <w:pPr>
        <w:pStyle w:val="para2"/>
        <w:rPr>
          <w:sz w:val="14"/>
        </w:rPr>
      </w:pPr>
      <w:r>
        <w:rPr>
          <w:sz w:val="14"/>
        </w:rPr>
      </w:r>
    </w:p>
    <w:p>
      <w:pPr>
        <w:pStyle w:val="para2"/>
        <w:rPr>
          <w:sz w:val="14"/>
        </w:rPr>
      </w:pPr>
      <w:r>
        <w:rPr>
          <w:sz w:val="14"/>
        </w:rPr>
      </w:r>
    </w:p>
    <w:p>
      <w:pPr>
        <w:pStyle w:val="para2"/>
        <w:rPr>
          <w:sz w:val="14"/>
        </w:rPr>
      </w:pPr>
      <w:r>
        <w:rPr>
          <w:sz w:val="14"/>
        </w:rPr>
      </w:r>
    </w:p>
    <w:p>
      <w:pPr>
        <w:pStyle w:val="para2"/>
        <w:rPr>
          <w:sz w:val="14"/>
        </w:rPr>
      </w:pPr>
      <w:r>
        <w:rPr>
          <w:sz w:val="14"/>
        </w:rPr>
      </w:r>
    </w:p>
    <w:p>
      <w:pPr>
        <w:pStyle w:val="para2"/>
        <w:rPr>
          <w:sz w:val="14"/>
        </w:rPr>
      </w:pPr>
      <w:r>
        <w:rPr>
          <w:sz w:val="14"/>
        </w:rPr>
      </w:r>
    </w:p>
    <w:p>
      <w:pPr>
        <w:pStyle w:val="para2"/>
        <w:spacing w:before="8"/>
        <w:rPr>
          <w:sz w:val="13"/>
        </w:rPr>
      </w:pPr>
      <w:r>
        <w:rPr>
          <w:sz w:val="13"/>
        </w:rPr>
      </w:r>
    </w:p>
    <w:p>
      <w:pPr>
        <w:pStyle w:val="para2"/>
        <w:ind w:left="1003" w:right="357"/>
        <w:spacing/>
        <w:jc w:val="center"/>
      </w:pPr>
      <w:r/>
    </w:p>
    <w:p>
      <w:pPr>
        <w:pStyle w:val="para2"/>
        <w:ind w:left="1003" w:right="357"/>
        <w:spacing/>
        <w:jc w:val="center"/>
      </w:pPr>
      <w:r/>
    </w:p>
    <w:p>
      <w:pPr>
        <w:pStyle w:val="para2"/>
        <w:ind w:left="1003" w:right="357"/>
        <w:spacing/>
        <w:jc w:val="center"/>
      </w:pPr>
      <w:r/>
    </w:p>
    <w:p>
      <w:pPr>
        <w:pStyle w:val="para2"/>
        <w:ind w:left="1003" w:right="357"/>
        <w:spacing/>
        <w:jc w:val="center"/>
      </w:pPr>
      <w:r/>
    </w:p>
    <w:p>
      <w:pPr>
        <w:pStyle w:val="para2"/>
        <w:ind w:left="1003" w:right="357"/>
        <w:spacing/>
        <w:jc w:val="center"/>
      </w:pPr>
      <w:r>
        <w:t>БАРНАУЛ</w:t>
      </w:r>
      <w:r>
        <w:rPr>
          <w:spacing w:val="-8" w:percent="93"/>
        </w:rPr>
        <w:t xml:space="preserve"> </w:t>
      </w:r>
      <w:r>
        <w:t>2024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50" w:w="11920"/>
          <w:pgMar w:left="780" w:top="1120" w:right="440" w:bottom="28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</w:pPr>
      <w:r>
        <w:t>Лабораторная</w:t>
      </w:r>
      <w:r>
        <w:rPr>
          <w:spacing w:val="-8" w:percent="93"/>
        </w:rPr>
        <w:t xml:space="preserve"> </w:t>
      </w:r>
      <w:r>
        <w:t>работа</w:t>
      </w:r>
      <w:r>
        <w:rPr>
          <w:spacing w:val="-2" w:percent="98"/>
        </w:rPr>
        <w:t xml:space="preserve"> </w:t>
      </w:r>
      <w:r>
        <w:t>№9</w:t>
      </w:r>
    </w:p>
    <w:p>
      <w:r/>
    </w:p>
    <w:p>
      <w:pPr>
        <w: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Одномерные массивы.</w:t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Цели и задачи работы</w:t>
      </w:r>
      <w:r>
        <w:rPr>
          <w:sz w:val="28"/>
          <w:szCs w:val="28"/>
        </w:rPr>
        <w:t>:</w:t>
      </w:r>
      <w:r>
        <w:t xml:space="preserve"> </w:t>
      </w:r>
      <w:r>
        <w:rPr>
          <w:color w:val="000000"/>
          <w:sz w:val="28"/>
          <w:szCs w:val="28"/>
        </w:rPr>
        <w:t>изучение алгоритмов формирования и обработки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одномерных массивов, программирование и отладка программ формирования и обработки массивов.</w:t>
      </w:r>
      <w:r>
        <w:rPr>
          <w:color w:val="000000"/>
          <w:sz w:val="28"/>
          <w:szCs w:val="28"/>
        </w:rPr>
      </w:r>
    </w:p>
    <w:p>
      <w:pPr>
        <w:pStyle w:val="para2"/>
        <w:ind w:left="353" w:right="125" w:firstLine="708"/>
        <w:spacing w:before="1" w:line="360" w:lineRule="auto"/>
        <w:tabs defTabSz="720">
          <w:tab w:val="left" w:pos="2020" w:leader="none"/>
          <w:tab w:val="left" w:pos="2479" w:leader="none"/>
          <w:tab w:val="left" w:pos="3628" w:leader="none"/>
          <w:tab w:val="left" w:pos="4938" w:leader="none"/>
          <w:tab w:val="left" w:pos="6324" w:leader="none"/>
          <w:tab w:val="left" w:pos="7678" w:leader="none"/>
          <w:tab w:val="left" w:pos="9598" w:leader="none"/>
        </w:tabs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para2"/>
        <w:ind w:right="125"/>
        <w:spacing w:before="1" w:line="360" w:lineRule="auto"/>
        <w:tabs defTabSz="720">
          <w:tab w:val="left" w:pos="2020" w:leader="none"/>
          <w:tab w:val="left" w:pos="2479" w:leader="none"/>
          <w:tab w:val="left" w:pos="3628" w:leader="none"/>
          <w:tab w:val="left" w:pos="4938" w:leader="none"/>
          <w:tab w:val="left" w:pos="6324" w:leader="none"/>
          <w:tab w:val="left" w:pos="7678" w:leader="none"/>
          <w:tab w:val="left" w:pos="9598" w:leader="none"/>
        </w:tabs>
      </w:pPr>
      <w:r>
        <w:rPr>
          <w:b/>
        </w:rPr>
        <w:t>Задание к работе</w:t>
      </w:r>
      <w:r>
        <w:t>: </w:t>
      </w:r>
    </w:p>
    <w:p>
      <w:pPr>
        <w:pStyle w:val="para2"/>
        <w:rPr>
          <w:rFonts w:eastAsia="SimSun"/>
          <w:kern w:val="1"/>
          <w:sz w:val="20"/>
          <w:szCs w:val="20"/>
          <w:lang w:val="ru-ru" w:eastAsia="zh-cn" w:bidi="ar-sa"/>
        </w:rPr>
      </w:pPr>
      <w:r>
        <w:t xml:space="preserve">Задание 1. </w:t>
      </w:r>
      <w:r>
        <w:rPr>
          <w:rFonts w:ascii="Arial" w:hAnsi="Arial" w:eastAsia="SimSun"/>
          <w:color w:val="000000"/>
          <w:kern w:val="1"/>
          <w:sz w:val="22"/>
          <w:szCs w:val="20"/>
          <w:lang w:val="ru-ru" w:eastAsia="zh-cn" w:bidi="ar-sa"/>
        </w:rPr>
        <w:t>Дан массив A размера N. Вывести вначале его элементы с нечетны-ми номерами в порядке возрастания номеров, а затем — элементы с четными номерами в порядке убывания номеров: A1,A3,A5,. . .,  A6,A4,A2. Условный оператор не использовать.</w:t>
      </w:r>
      <w:r>
        <w:rPr>
          <w:rFonts w:eastAsia="SimSun"/>
          <w:kern w:val="1"/>
          <w:sz w:val="20"/>
          <w:szCs w:val="20"/>
          <w:lang w:val="ru-ru" w:eastAsia="zh-cn" w:bidi="ar-sa"/>
        </w:rPr>
      </w:r>
    </w:p>
    <w:p>
      <w:pPr>
        <w:pStyle w:val="para2"/>
      </w:pPr>
      <w:r/>
    </w:p>
    <w:p>
      <w:pPr>
        <w:pStyle w:val="para2"/>
      </w:pPr>
      <w:r/>
    </w:p>
    <w:p>
      <w:pPr>
        <w:pStyle w:val="para2"/>
        <w:rPr>
          <w:rFonts w:eastAsia="SimSun"/>
          <w:kern w:val="1"/>
          <w:sz w:val="20"/>
          <w:szCs w:val="20"/>
          <w:lang w:val="ru-ru" w:eastAsia="zh-cn" w:bidi="ar-sa"/>
        </w:rPr>
      </w:pPr>
      <w:r>
        <w:t xml:space="preserve">Задание 2. </w:t>
      </w:r>
      <w:r>
        <w:rPr>
          <w:rFonts w:ascii="Arial" w:hAnsi="Arial" w:eastAsia="SimSun"/>
          <w:color w:val="000000"/>
          <w:kern w:val="1"/>
          <w:sz w:val="22"/>
          <w:szCs w:val="20"/>
          <w:lang w:val="ru-ru" w:eastAsia="zh-cn" w:bidi="ar-sa"/>
        </w:rPr>
        <w:t>Дан  массив  размера  N.  Поменять  порядок  его  элементов  на  обратный.</w:t>
      </w:r>
      <w:r>
        <w:rPr>
          <w:rFonts w:eastAsia="SimSun"/>
          <w:kern w:val="1"/>
          <w:sz w:val="20"/>
          <w:szCs w:val="20"/>
          <w:lang w:val="ru-ru" w:eastAsia="zh-cn" w:bidi="ar-sa"/>
        </w:rPr>
      </w:r>
    </w:p>
    <w:p>
      <w:pPr>
        <w:pStyle w:val="para2"/>
      </w:pPr>
      <w:r/>
    </w:p>
    <w:p>
      <w:pPr>
        <w:pStyle w:val="para2"/>
      </w:pPr>
      <w:r/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noProof/>
        </w:rPr>
        <w:drawing>
          <wp:anchor distT="89535" distB="89535" distL="89535" distR="89535" simplePos="0" relativeHeight="251658253" behindDoc="1" locked="0" layoutInCell="0" hidden="0" allowOverlap="1">
            <wp:simplePos x="0" y="0"/>
            <wp:positionH relativeFrom="page">
              <wp:posOffset>1592580</wp:posOffset>
            </wp:positionH>
            <wp:positionV relativeFrom="page">
              <wp:posOffset>9424670</wp:posOffset>
            </wp:positionV>
            <wp:extent cx="4953000" cy="1685925"/>
            <wp:effectExtent l="0" t="0" r="0" b="0"/>
            <wp:wrapNone/>
            <wp:docPr id="13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/>
                    <pic:cNvPicPr>
                      <a:picLocks noChangeAspect="1"/>
                      <a:extLst>
                        <a:ext uri="smNativeData">
                          <sm:smNativeData xmlns:sm="smNativeData" val="SMDATA_16_q5Es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SAAAAAAAAAAAAAAAAAAAAAQAAAAAAAADMCQAAAQAAAAAAAAD6OQAAeB4AAF8KAAABAAEAzAkAAPo5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859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rPr>
          <w:sz w:val="30"/>
        </w:rPr>
      </w:pPr>
      <w:r>
        <w:rPr>
          <w:sz w:val="30"/>
        </w:rPr>
      </w:r>
    </w:p>
    <w:p>
      <w:pPr>
        <w:pStyle w:val="para2"/>
        <w:spacing w:before="1"/>
        <w:rPr>
          <w:sz w:val="38"/>
        </w:rPr>
      </w:pPr>
      <w:r>
        <w:rPr>
          <w:sz w:val="38"/>
        </w:rPr>
      </w:r>
    </w:p>
    <w:p>
      <w:pPr>
        <w:ind w:left="353"/>
        <w:tabs defTabSz="720">
          <w:tab w:val="left" w:pos="7996" w:leader="none"/>
        </w:tabs>
        <w:rPr>
          <w:sz w:val="28"/>
        </w:rPr>
      </w:pPr>
      <w:r>
        <w:rPr>
          <w:b/>
          <w:sz w:val="28"/>
        </w:rPr>
        <w:t>Задание</w:t>
      </w:r>
      <w:r>
        <w:rPr>
          <w:b/>
          <w:spacing w:val="-1" w:percent="99"/>
          <w:sz w:val="28"/>
        </w:rPr>
        <w:t xml:space="preserve"> </w:t>
      </w:r>
      <w:r>
        <w:rPr>
          <w:b/>
          <w:sz w:val="28"/>
        </w:rPr>
        <w:t>принял</w:t>
      </w:r>
      <w:r>
        <w:rPr>
          <w:sz w:val="28"/>
        </w:rPr>
        <w:t>:</w:t>
      </w:r>
      <w:r>
        <w:rPr>
          <w:sz w:val="28"/>
          <w:u w:color="auto" w:val="single"/>
        </w:rPr>
        <w:tab/>
        <w:t>Смирнов.А.А.</w:t>
      </w:r>
      <w:r>
        <w:rPr>
          <w:sz w:val="28"/>
        </w:rPr>
      </w:r>
    </w:p>
    <w:p>
      <w:pPr>
        <w:ind w:left="4246"/>
        <w:spacing w:before="4"/>
        <w:tabs defTabSz="720">
          <w:tab w:val="left" w:pos="9455" w:leader="none"/>
        </w:tabs>
        <w:rPr>
          <w:sz w:val="14"/>
        </w:rPr>
      </w:pPr>
      <w:r>
        <w:rPr>
          <w:sz w:val="14"/>
        </w:rPr>
        <w:t>Подпись</w:t>
        <w:tab/>
        <w:t>ФИО</w:t>
      </w:r>
    </w:p>
    <w:p>
      <w:pPr>
        <w:pStyle w:val="para1"/>
        <w:ind w:left="1003" w:right="347"/>
      </w:pPr>
      <w:r>
        <w:t>Ход</w:t>
      </w:r>
      <w:r>
        <w:rPr>
          <w:spacing w:val="-4" w:percent="97"/>
        </w:rPr>
        <w:t xml:space="preserve"> </w:t>
      </w:r>
      <w:r>
        <w:t>работы</w:t>
      </w:r>
    </w:p>
    <w:p>
      <w:pPr>
        <w:pStyle w:val="para2"/>
        <w:rPr>
          <w:rFonts w:eastAsia="SimSun"/>
          <w:kern w:val="1"/>
          <w:sz w:val="20"/>
          <w:szCs w:val="20"/>
          <w:lang w:val="ru-ru" w:eastAsia="zh-cn" w:bidi="ar-sa"/>
        </w:rPr>
      </w:pPr>
      <w:r>
        <w:t>Задание</w:t>
      </w:r>
      <w:r>
        <w:rPr>
          <w:spacing w:val="19" w:percent="117"/>
        </w:rPr>
        <w:t xml:space="preserve"> </w:t>
      </w:r>
      <w:r>
        <w:t xml:space="preserve">№1. </w:t>
      </w:r>
      <w:r>
        <w:rPr>
          <w:rFonts w:ascii="Arial" w:hAnsi="Arial" w:eastAsia="SimSun"/>
          <w:color w:val="000000"/>
          <w:kern w:val="1"/>
          <w:sz w:val="22"/>
          <w:szCs w:val="20"/>
          <w:lang w:val="ru-ru" w:eastAsia="zh-cn" w:bidi="ar-sa"/>
        </w:rPr>
        <w:t>Дан массив A размера N. Вывести вначале его элементы с нечетны-ми номерами в порядке возрастания номеров, а затем — элементы с четными номерами в порядке убывания номеров: A1,A3,A5,. . .,  A6,A4,A2. Условный оператор не использовать.</w:t>
      </w:r>
      <w:r>
        <w:rPr>
          <w:rFonts w:eastAsia="SimSun"/>
          <w:kern w:val="1"/>
          <w:sz w:val="20"/>
          <w:szCs w:val="20"/>
          <w:lang w:val="ru-ru" w:eastAsia="zh-cn" w:bidi="ar-sa"/>
        </w:rPr>
      </w:r>
    </w:p>
    <w:p>
      <w:pPr>
        <w:pStyle w:val="para2"/>
        <w:rPr>
          <w:kern w:val="1"/>
          <w:lang w:eastAsia="zh-cn"/>
        </w:rPr>
      </w:pPr>
      <w:r>
        <w:rPr>
          <w:kern w:val="1"/>
          <w:lang w:eastAsia="zh-cn"/>
        </w:rPr>
      </w:r>
    </w:p>
    <w:p>
      <w:pPr>
        <w:spacing w:line="321" w:lineRule="exact"/>
        <w:tabs defTabSz="720">
          <w:tab w:val="left" w:pos="2361" w:leader="none"/>
          <w:tab w:val="left" w:pos="2805" w:leader="none"/>
          <w:tab w:val="left" w:pos="4011" w:leader="none"/>
          <w:tab w:val="left" w:pos="5743" w:leader="none"/>
          <w:tab w:val="left" w:pos="7229" w:leader="none"/>
          <w:tab w:val="left" w:pos="9540" w:leader="none"/>
        </w:tabs>
      </w:pPr>
      <w:r/>
    </w:p>
    <w:p>
      <w:pPr>
        <w:spacing w:line="321" w:lineRule="exact"/>
        <w:tabs defTabSz="720">
          <w:tab w:val="left" w:pos="2361" w:leader="none"/>
          <w:tab w:val="left" w:pos="2805" w:leader="none"/>
          <w:tab w:val="left" w:pos="4011" w:leader="none"/>
          <w:tab w:val="left" w:pos="5743" w:leader="none"/>
          <w:tab w:val="left" w:pos="7229" w:leader="none"/>
          <w:tab w:val="left" w:pos="9540" w:leader="none"/>
        </w:tabs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>
      <w:pPr>
        <w:rPr>
          <w:sz w:val="28"/>
          <w:szCs w:val="28"/>
          <w:lang w:val="en-us"/>
        </w:rPr>
      </w:pPr>
      <w:r/>
      <w:r>
        <w:rPr>
          <w:noProof/>
        </w:rPr>
        <w:drawing>
          <wp:inline distT="89535" distB="89535" distL="89535" distR="89535">
            <wp:extent cx="6381750" cy="7067550"/>
            <wp:effectExtent l="0" t="0" r="0" b="0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q5Es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bAAAAB6IAAAAAAAAAAAAAAAAAAAAAAAC1AAAAAAAAAAAAAAC1AAAAQicAAHorAAAAAAAAtQAAALU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7067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  <w:lang w:val="en-us"/>
        </w:rPr>
      </w:r>
    </w:p>
    <w:p>
      <w:pPr>
        <w:pStyle w:val="para2"/>
        <w:ind w:left="353" w:right="125" w:firstLine="708"/>
        <w:spacing w:line="360" w:lineRule="auto"/>
        <w:jc w:val="center"/>
      </w:pPr>
      <w:r>
        <w:rPr>
          <w:sz w:val="22"/>
          <w:szCs w:val="22"/>
        </w:rPr>
        <w:t>Рисунок 1 – Код программы</w:t>
      </w:r>
      <w: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Блок-схема:</w:t>
      </w:r>
    </w:p>
    <w:p>
      <w:pPr>
        <w:pStyle w:val="para1"/>
        <w:ind w:left="0" w:right="347"/>
      </w:pPr>
      <w:r>
        <w:rPr>
          <w:noProof/>
        </w:rPr>
        <w:drawing>
          <wp:inline distT="89535" distB="89535" distL="89535" distR="89535">
            <wp:extent cx="5543550" cy="7038975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q5Es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AAAB6IAAAAAAAAAAAAAAAAAAAAAAAC1AAAAAAAAAAAAAAC1AAAAGiIAAE0rAAAAAAAAtQAAALU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0389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center"/>
      </w:pPr>
      <w:r>
        <w:t>Рисунок 2 – Блок-схема программы.</w:t>
      </w:r>
    </w:p>
    <w:p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Тесты:</w:t>
      </w:r>
    </w:p>
    <w:p>
      <w:pPr>
        <w:spacing/>
        <w:jc w:val="center"/>
        <w:rPr>
          <w:sz w:val="28"/>
          <w:szCs w:val="28"/>
          <w:lang w:val="en-us"/>
        </w:rPr>
      </w:pPr>
      <w:r/>
      <w:r>
        <w:rPr>
          <w:noProof/>
        </w:rPr>
        <w:drawing>
          <wp:inline distT="89535" distB="89535" distL="89535" distR="89535">
            <wp:extent cx="3752850" cy="933450"/>
            <wp:effectExtent l="0" t="0" r="0" b="0"/>
            <wp:docPr id="3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q5Es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kAAAAB6IAAAAAAAAAAAAAAAAAAAAAAAC1AAAAAQAAAAAAAAC1AAAAFhcAAL4FAAAAAAAAtQAAALU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  <w:lang w:val="en-us"/>
        </w:rPr>
      </w:r>
    </w:p>
    <w:p>
      <w:pPr>
        <w:spacing/>
        <w:jc w:val="center"/>
      </w:pPr>
      <w:r>
        <w:t xml:space="preserve">Рисунок </w:t>
      </w:r>
      <w:r>
        <w:rPr>
          <w:lang w:val="en-us"/>
        </w:rPr>
        <w:t>3</w:t>
      </w:r>
      <w:r>
        <w:t xml:space="preserve"> – Тест программы.</w:t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4806950" cy="827405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q5Es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IdAAAXBQAAkh0AABc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oAAAAB6IAAAAAAAAAAAAAAAAAAAAAAAC1AAAAAQAAAAAAAAC1AAAAkh0AABcFAAAAAAAAtQAAALU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827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/>
        <w:jc w:val="center"/>
      </w:pPr>
      <w:r>
        <w:t>Рисунок 4 – Тест программы.</w:t>
      </w:r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</w:pPr>
      <w:r/>
    </w:p>
    <w:p>
      <w:pPr>
        <w:pStyle w:val="para2"/>
        <w:rPr>
          <w:rFonts w:eastAsia="SimSun"/>
          <w:kern w:val="1"/>
          <w:sz w:val="20"/>
          <w:szCs w:val="20"/>
          <w:lang w:eastAsia="zh-cn"/>
        </w:rPr>
      </w:pPr>
      <w:r>
        <w:br w:type="page"/>
      </w:r>
      <w:r>
        <w:t>Задание</w:t>
      </w:r>
      <w:r>
        <w:rPr>
          <w:spacing w:val="19" w:percent="117"/>
        </w:rPr>
        <w:t xml:space="preserve"> </w:t>
      </w:r>
      <w:r>
        <w:t xml:space="preserve">№2. </w:t>
      </w:r>
      <w:r>
        <w:rPr>
          <w:rFonts w:ascii="Arial" w:hAnsi="Arial" w:eastAsia="SimSun"/>
          <w:color w:val="000000"/>
          <w:kern w:val="1"/>
          <w:sz w:val="22"/>
          <w:szCs w:val="20"/>
          <w:lang w:eastAsia="zh-cn"/>
        </w:rPr>
        <w:t>Дан  массив  размера  N.  Поменять  порядок  его  элементов  на  обратный.</w:t>
      </w:r>
      <w:r>
        <w:rPr>
          <w:rFonts w:eastAsia="SimSun"/>
          <w:kern w:val="1"/>
          <w:sz w:val="20"/>
          <w:szCs w:val="20"/>
          <w:lang w:eastAsia="zh-cn"/>
        </w:rPr>
      </w:r>
    </w:p>
    <w:p>
      <w:pPr>
        <w:pStyle w:val="para2"/>
      </w:pPr>
      <w:r/>
    </w:p>
    <w:p>
      <w:pPr>
        <w:spacing w:line="321" w:lineRule="exact"/>
        <w:tabs defTabSz="720">
          <w:tab w:val="left" w:pos="2361" w:leader="none"/>
          <w:tab w:val="left" w:pos="2805" w:leader="none"/>
          <w:tab w:val="left" w:pos="4011" w:leader="none"/>
          <w:tab w:val="left" w:pos="5743" w:leader="none"/>
          <w:tab w:val="left" w:pos="7229" w:leader="none"/>
          <w:tab w:val="left" w:pos="954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21" w:lineRule="exact"/>
        <w:tabs defTabSz="720">
          <w:tab w:val="left" w:pos="2361" w:leader="none"/>
          <w:tab w:val="left" w:pos="2805" w:leader="none"/>
          <w:tab w:val="left" w:pos="4011" w:leader="none"/>
          <w:tab w:val="left" w:pos="5743" w:leader="none"/>
          <w:tab w:val="left" w:pos="7229" w:leader="none"/>
          <w:tab w:val="left" w:pos="954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21" w:lineRule="exact"/>
        <w:tabs defTabSz="720">
          <w:tab w:val="left" w:pos="2361" w:leader="none"/>
          <w:tab w:val="left" w:pos="2805" w:leader="none"/>
          <w:tab w:val="left" w:pos="4011" w:leader="none"/>
          <w:tab w:val="left" w:pos="5743" w:leader="none"/>
          <w:tab w:val="left" w:pos="7229" w:leader="none"/>
          <w:tab w:val="left" w:pos="9540" w:leader="none"/>
        </w:tabs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>
      <w:pPr>
        <w:pStyle w:val="para2"/>
        <w:ind w:right="125"/>
        <w:spacing w:line="360" w:lineRule="auto"/>
      </w:pPr>
      <w:r>
        <w:rPr>
          <w:noProof/>
        </w:rPr>
        <w:drawing>
          <wp:inline distT="89535" distB="89535" distL="89535" distR="89535">
            <wp:extent cx="4924425" cy="5362575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q5Es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zAAAAB6IAAAAAAAAAAAAAAAAAAAAAAAC1AAAAAAAAAAAAAAC1AAAASx4AAP0gAAAAAAAAtQAAALU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362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2"/>
        <w:ind w:left="353" w:right="125" w:firstLine="708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Рисунок 6 – Код программы.</w:t>
      </w:r>
    </w:p>
    <w:p>
      <w:pPr>
        <w:pStyle w:val="para2"/>
        <w:ind w:right="125"/>
        <w:spacing w:line="360" w:lineRule="auto"/>
        <w:rPr>
          <w:sz w:val="22"/>
          <w:szCs w:val="22"/>
        </w:rPr>
      </w:pPr>
      <w:r>
        <w:br w:type="page"/>
      </w:r>
      <w:r>
        <w:t>Блок-схема:</w:t>
      </w:r>
      <w:r>
        <w:rPr>
          <w:sz w:val="22"/>
          <w:szCs w:val="22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762375" cy="6791325"/>
            <wp:effectExtent l="0" t="0" r="0" b="0"/>
            <wp:docPr id="6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6_q5Es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3AAAAB6IAAAAAAAAAAAAAAAAAAAAAAAC1AAAAAAAAAAAAAAC1AAAAJRcAAMcpAAAAAAAAtQAAALU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7913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/>
        <w:jc w:val="center"/>
      </w:pPr>
      <w:r>
        <w:t>Рисунок 7 – Блок-схема программы.</w:t>
      </w:r>
    </w:p>
    <w:p>
      <w:pPr>
        <w:pStyle w:val="para8"/>
        <w:ind w:firstLine="0"/>
        <w:spacing w:after="1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Тесты:</w:t>
      </w:r>
    </w:p>
    <w:p>
      <w:pPr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4991100" cy="457200"/>
            <wp:effectExtent l="0" t="0" r="0" b="0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6_q5Es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7AAAAB6IAAAAAAAAAAAAAAAAAAAAAAAC1AAAAAQAAAAAAAAC1AAAAtB4AANACAAAAAAAAtQAAALU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57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/>
        <w:jc w:val="center"/>
      </w:pPr>
      <w:r>
        <w:t>Рисунок 8 – Тест программы.</w:t>
      </w:r>
    </w:p>
    <w:p>
      <w:pPr>
        <w:spacing/>
        <w:jc w:val="center"/>
      </w:pPr>
      <w:r/>
    </w:p>
    <w:p>
      <w:pPr>
        <w:spacing/>
        <w:jc w:val="center"/>
      </w:pPr>
      <w:r/>
    </w:p>
    <w:p>
      <w:pPr>
        <w:rPr>
          <w:sz w:val="28"/>
          <w:szCs w:val="28"/>
          <w:lang w:val="en-us"/>
        </w:rPr>
      </w:pPr>
      <w:r/>
      <w:r>
        <w:rPr>
          <w:noProof/>
        </w:rPr>
        <w:drawing>
          <wp:inline distT="89535" distB="89535" distL="89535" distR="89535">
            <wp:extent cx="3743325" cy="723900"/>
            <wp:effectExtent l="0" t="0" r="0" b="0"/>
            <wp:docPr id="8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6_q5Es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/AAAAB6IAAAAAAAAAAAAAAAAAAAAAAAC1AAAAAQAAAAAAAAC1AAAABxcAAHQEAAAAAAAAtQAAALU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23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  <w:lang w:val="en-us"/>
        </w:rPr>
      </w:r>
    </w:p>
    <w:p>
      <w:pPr>
        <w:spacing/>
        <w:jc w:val="center"/>
      </w:pPr>
      <w:r>
        <w:t>Рисунок 9 – Тест программы.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rPr>
          <w:sz w:val="28"/>
          <w:szCs w:val="28"/>
          <w:lang w:val="en-us"/>
        </w:rPr>
      </w:pPr>
      <w:r/>
      <w:r>
        <w:rPr>
          <w:noProof/>
        </w:rPr>
        <w:drawing>
          <wp:inline distT="89535" distB="89535" distL="89535" distR="89535">
            <wp:extent cx="4562475" cy="695325"/>
            <wp:effectExtent l="0" t="0" r="0" b="0"/>
            <wp:docPr id="9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6_q5Es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DAAAAB6IAAAAAAAAAAAAAAAAAAAAAAAC1AAAAAAAAAAAAAAC1AAAAERwAAEcEAAAAAAAAtQAAALU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953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  <w:lang w:val="en-us"/>
        </w:rPr>
      </w:r>
    </w:p>
    <w:p>
      <w:pPr>
        <w:spacing/>
        <w:jc w:val="center"/>
      </w:pPr>
      <w:r>
        <w:t>Рисунок 10 – Тест программы.</w:t>
      </w:r>
    </w:p>
    <w:p>
      <w:pPr>
        <w:spacing/>
        <w:jc w:val="center"/>
      </w:pPr>
      <w:r/>
    </w:p>
    <w:p>
      <w:pPr>
        <w:spacing/>
        <w:jc w:val="center"/>
      </w:pPr>
      <w:r>
        <w:rPr>
          <w:noProof/>
        </w:rPr>
        <w:drawing>
          <wp:inline distT="89535" distB="89535" distL="89535" distR="89535">
            <wp:extent cx="2686050" cy="381000"/>
            <wp:effectExtent l="0" t="0" r="0" b="0"/>
            <wp:docPr id="10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6_q5Es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GAAAAB6IAAAAAAAAAAAAAAQAAAAAAAAC1AAAAAQAAAAAAAAC1AAAAhhAAAFgCAAAAAAAAtQAAALU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81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11 - Итог теста программы</w:t>
      </w:r>
    </w:p>
    <w:p>
      <w:pPr>
        <w:spacing/>
        <w:jc w:val="center"/>
        <w:rPr>
          <w:b/>
          <w:bCs/>
          <w:sz w:val="32"/>
          <w:szCs w:val="32"/>
        </w:rPr>
      </w:pPr>
      <w:r>
        <w:br w:type="page"/>
      </w:r>
      <w:r>
        <w:rPr>
          <w:b/>
          <w:bCs/>
          <w:sz w:val="32"/>
          <w:szCs w:val="32"/>
        </w:rPr>
        <w:t>Вывод</w:t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2"/>
        <w:ind w:left="213" w:right="120" w:firstLine="708"/>
        <w:spacing w:line="360" w:lineRule="auto"/>
      </w:pPr>
      <w:r>
        <w:t>В ходе выполнения лабораторной работы №9 были рассмотрены и решены две задачи:</w:t>
      </w:r>
    </w:p>
    <w:p>
      <w:pPr>
        <w:pStyle w:val="para2"/>
        <w:ind w:left="213" w:right="120" w:firstLine="720"/>
        <w:spacing w:line="360" w:lineRule="auto"/>
      </w:pPr>
      <w:r>
        <w:t>В перевой задаче надо было найти и отсортировать элементы по возрастанию и убыванию.</w:t>
        <w:br w:type="textWrapping"/>
        <w:tab/>
        <w:t>А во второй задае надо было в обратном порядке поставить элементы массива</w:t>
      </w:r>
    </w:p>
    <w:p>
      <w:pPr>
        <w:pStyle w:val="para2"/>
        <w:ind w:left="213" w:right="120" w:firstLine="708"/>
        <w:spacing w:line="360" w:lineRule="auto"/>
      </w:pPr>
      <w:r>
        <w:t xml:space="preserve">Таким образом, в ходе выполнения лабораторной работы были закреплены навыки работы с массивами, циклами и условными операторами в языке JavaScript.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50" w:w="11920"/>
      <w:pgMar w:left="780" w:top="1060" w:right="440" w:bottom="28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Sylfaen">
    <w:panose1 w:val="010A0502050306030303"/>
    <w:charset w:val="cc"/>
    <w:family w:val="roman"/>
    <w:pitch w:val="default"/>
  </w:font>
  <w:font w:name="Segoe UI">
    <w:panose1 w:val="020B0502040204020203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1061" w:hanging="0"/>
      </w:pPr>
    </w:lvl>
    <w:lvl w:ilvl="1">
      <w:start w:val="1"/>
      <w:numFmt w:val="lowerLetter"/>
      <w:suff w:val="tab"/>
      <w:lvlText w:val="%2."/>
      <w:lvlJc w:val="left"/>
      <w:pPr>
        <w:ind w:left="1781" w:hanging="0"/>
      </w:pPr>
    </w:lvl>
    <w:lvl w:ilvl="2">
      <w:start w:val="1"/>
      <w:numFmt w:val="lowerRoman"/>
      <w:suff w:val="tab"/>
      <w:lvlText w:val="%3."/>
      <w:lvlJc w:val="left"/>
      <w:pPr>
        <w:ind w:left="2681" w:hanging="0"/>
      </w:pPr>
    </w:lvl>
    <w:lvl w:ilvl="3">
      <w:start w:val="1"/>
      <w:numFmt w:val="decimal"/>
      <w:suff w:val="tab"/>
      <w:lvlText w:val="%4."/>
      <w:lvlJc w:val="left"/>
      <w:pPr>
        <w:ind w:left="3221" w:hanging="0"/>
      </w:pPr>
    </w:lvl>
    <w:lvl w:ilvl="4">
      <w:start w:val="1"/>
      <w:numFmt w:val="lowerLetter"/>
      <w:suff w:val="tab"/>
      <w:lvlText w:val="%5."/>
      <w:lvlJc w:val="left"/>
      <w:pPr>
        <w:ind w:left="3941" w:hanging="0"/>
      </w:pPr>
    </w:lvl>
    <w:lvl w:ilvl="5">
      <w:start w:val="1"/>
      <w:numFmt w:val="lowerRoman"/>
      <w:suff w:val="tab"/>
      <w:lvlText w:val="%6."/>
      <w:lvlJc w:val="left"/>
      <w:pPr>
        <w:ind w:left="4841" w:hanging="0"/>
      </w:pPr>
    </w:lvl>
    <w:lvl w:ilvl="6">
      <w:start w:val="1"/>
      <w:numFmt w:val="decimal"/>
      <w:suff w:val="tab"/>
      <w:lvlText w:val="%7."/>
      <w:lvlJc w:val="left"/>
      <w:pPr>
        <w:ind w:left="5381" w:hanging="0"/>
      </w:pPr>
    </w:lvl>
    <w:lvl w:ilvl="7">
      <w:start w:val="1"/>
      <w:numFmt w:val="lowerLetter"/>
      <w:suff w:val="tab"/>
      <w:lvlText w:val="%8."/>
      <w:lvlJc w:val="left"/>
      <w:pPr>
        <w:ind w:left="6101" w:hanging="0"/>
      </w:pPr>
    </w:lvl>
    <w:lvl w:ilvl="8">
      <w:start w:val="1"/>
      <w:numFmt w:val="lowerRoman"/>
      <w:suff w:val="tab"/>
      <w:lvlText w:val="%9."/>
      <w:lvlJc w:val="left"/>
      <w:pPr>
        <w:ind w:left="7001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1061" w:hanging="0"/>
      </w:pPr>
    </w:lvl>
    <w:lvl w:ilvl="1">
      <w:start w:val="1"/>
      <w:numFmt w:val="lowerLetter"/>
      <w:suff w:val="tab"/>
      <w:lvlText w:val="%2."/>
      <w:lvlJc w:val="left"/>
      <w:pPr>
        <w:ind w:left="1781" w:hanging="0"/>
      </w:pPr>
    </w:lvl>
    <w:lvl w:ilvl="2">
      <w:start w:val="1"/>
      <w:numFmt w:val="lowerRoman"/>
      <w:suff w:val="tab"/>
      <w:lvlText w:val="%3."/>
      <w:lvlJc w:val="left"/>
      <w:pPr>
        <w:ind w:left="2681" w:hanging="0"/>
      </w:pPr>
    </w:lvl>
    <w:lvl w:ilvl="3">
      <w:start w:val="1"/>
      <w:numFmt w:val="decimal"/>
      <w:suff w:val="tab"/>
      <w:lvlText w:val="%4."/>
      <w:lvlJc w:val="left"/>
      <w:pPr>
        <w:ind w:left="3221" w:hanging="0"/>
      </w:pPr>
    </w:lvl>
    <w:lvl w:ilvl="4">
      <w:start w:val="1"/>
      <w:numFmt w:val="lowerLetter"/>
      <w:suff w:val="tab"/>
      <w:lvlText w:val="%5."/>
      <w:lvlJc w:val="left"/>
      <w:pPr>
        <w:ind w:left="3941" w:hanging="0"/>
      </w:pPr>
    </w:lvl>
    <w:lvl w:ilvl="5">
      <w:start w:val="1"/>
      <w:numFmt w:val="lowerRoman"/>
      <w:suff w:val="tab"/>
      <w:lvlText w:val="%6."/>
      <w:lvlJc w:val="left"/>
      <w:pPr>
        <w:ind w:left="4841" w:hanging="0"/>
      </w:pPr>
    </w:lvl>
    <w:lvl w:ilvl="6">
      <w:start w:val="1"/>
      <w:numFmt w:val="decimal"/>
      <w:suff w:val="tab"/>
      <w:lvlText w:val="%7."/>
      <w:lvlJc w:val="left"/>
      <w:pPr>
        <w:ind w:left="5381" w:hanging="0"/>
      </w:pPr>
    </w:lvl>
    <w:lvl w:ilvl="7">
      <w:start w:val="1"/>
      <w:numFmt w:val="lowerLetter"/>
      <w:suff w:val="tab"/>
      <w:lvlText w:val="%8."/>
      <w:lvlJc w:val="left"/>
      <w:pPr>
        <w:ind w:left="6101" w:hanging="0"/>
      </w:pPr>
    </w:lvl>
    <w:lvl w:ilvl="8">
      <w:start w:val="1"/>
      <w:numFmt w:val="lowerRoman"/>
      <w:suff w:val="tab"/>
      <w:lvlText w:val="%9."/>
      <w:lvlJc w:val="left"/>
      <w:pPr>
        <w:ind w:left="7001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1061" w:hanging="0"/>
      </w:pPr>
    </w:lvl>
    <w:lvl w:ilvl="1">
      <w:start w:val="1"/>
      <w:numFmt w:val="lowerLetter"/>
      <w:suff w:val="tab"/>
      <w:lvlText w:val="%2."/>
      <w:lvlJc w:val="left"/>
      <w:pPr>
        <w:ind w:left="1781" w:hanging="0"/>
      </w:pPr>
    </w:lvl>
    <w:lvl w:ilvl="2">
      <w:start w:val="1"/>
      <w:numFmt w:val="lowerRoman"/>
      <w:suff w:val="tab"/>
      <w:lvlText w:val="%3."/>
      <w:lvlJc w:val="left"/>
      <w:pPr>
        <w:ind w:left="2681" w:hanging="0"/>
      </w:pPr>
    </w:lvl>
    <w:lvl w:ilvl="3">
      <w:start w:val="1"/>
      <w:numFmt w:val="decimal"/>
      <w:suff w:val="tab"/>
      <w:lvlText w:val="%4."/>
      <w:lvlJc w:val="left"/>
      <w:pPr>
        <w:ind w:left="3221" w:hanging="0"/>
      </w:pPr>
    </w:lvl>
    <w:lvl w:ilvl="4">
      <w:start w:val="1"/>
      <w:numFmt w:val="lowerLetter"/>
      <w:suff w:val="tab"/>
      <w:lvlText w:val="%5."/>
      <w:lvlJc w:val="left"/>
      <w:pPr>
        <w:ind w:left="3941" w:hanging="0"/>
      </w:pPr>
    </w:lvl>
    <w:lvl w:ilvl="5">
      <w:start w:val="1"/>
      <w:numFmt w:val="lowerRoman"/>
      <w:suff w:val="tab"/>
      <w:lvlText w:val="%6."/>
      <w:lvlJc w:val="left"/>
      <w:pPr>
        <w:ind w:left="4841" w:hanging="0"/>
      </w:pPr>
    </w:lvl>
    <w:lvl w:ilvl="6">
      <w:start w:val="1"/>
      <w:numFmt w:val="decimal"/>
      <w:suff w:val="tab"/>
      <w:lvlText w:val="%7."/>
      <w:lvlJc w:val="left"/>
      <w:pPr>
        <w:ind w:left="5381" w:hanging="0"/>
      </w:pPr>
    </w:lvl>
    <w:lvl w:ilvl="7">
      <w:start w:val="1"/>
      <w:numFmt w:val="lowerLetter"/>
      <w:suff w:val="tab"/>
      <w:lvlText w:val="%8."/>
      <w:lvlJc w:val="left"/>
      <w:pPr>
        <w:ind w:left="6101" w:hanging="0"/>
      </w:pPr>
    </w:lvl>
    <w:lvl w:ilvl="8">
      <w:start w:val="1"/>
      <w:numFmt w:val="lowerRoman"/>
      <w:suff w:val="tab"/>
      <w:lvlText w:val="%9."/>
      <w:lvlJc w:val="left"/>
      <w:pPr>
        <w:ind w:left="7001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1061" w:hanging="0"/>
      </w:pPr>
    </w:lvl>
    <w:lvl w:ilvl="1">
      <w:start w:val="1"/>
      <w:numFmt w:val="lowerLetter"/>
      <w:suff w:val="tab"/>
      <w:lvlText w:val="%2."/>
      <w:lvlJc w:val="left"/>
      <w:pPr>
        <w:ind w:left="1781" w:hanging="0"/>
      </w:pPr>
    </w:lvl>
    <w:lvl w:ilvl="2">
      <w:start w:val="1"/>
      <w:numFmt w:val="lowerRoman"/>
      <w:suff w:val="tab"/>
      <w:lvlText w:val="%3."/>
      <w:lvlJc w:val="left"/>
      <w:pPr>
        <w:ind w:left="2681" w:hanging="0"/>
      </w:pPr>
    </w:lvl>
    <w:lvl w:ilvl="3">
      <w:start w:val="1"/>
      <w:numFmt w:val="decimal"/>
      <w:suff w:val="tab"/>
      <w:lvlText w:val="%4."/>
      <w:lvlJc w:val="left"/>
      <w:pPr>
        <w:ind w:left="3221" w:hanging="0"/>
      </w:pPr>
    </w:lvl>
    <w:lvl w:ilvl="4">
      <w:start w:val="1"/>
      <w:numFmt w:val="lowerLetter"/>
      <w:suff w:val="tab"/>
      <w:lvlText w:val="%5."/>
      <w:lvlJc w:val="left"/>
      <w:pPr>
        <w:ind w:left="3941" w:hanging="0"/>
      </w:pPr>
    </w:lvl>
    <w:lvl w:ilvl="5">
      <w:start w:val="1"/>
      <w:numFmt w:val="lowerRoman"/>
      <w:suff w:val="tab"/>
      <w:lvlText w:val="%6."/>
      <w:lvlJc w:val="left"/>
      <w:pPr>
        <w:ind w:left="4841" w:hanging="0"/>
      </w:pPr>
    </w:lvl>
    <w:lvl w:ilvl="6">
      <w:start w:val="1"/>
      <w:numFmt w:val="decimal"/>
      <w:suff w:val="tab"/>
      <w:lvlText w:val="%7."/>
      <w:lvlJc w:val="left"/>
      <w:pPr>
        <w:ind w:left="5381" w:hanging="0"/>
      </w:pPr>
    </w:lvl>
    <w:lvl w:ilvl="7">
      <w:start w:val="1"/>
      <w:numFmt w:val="lowerLetter"/>
      <w:suff w:val="tab"/>
      <w:lvlText w:val="%8."/>
      <w:lvlJc w:val="left"/>
      <w:pPr>
        <w:ind w:left="6101" w:hanging="0"/>
      </w:pPr>
    </w:lvl>
    <w:lvl w:ilvl="8">
      <w:start w:val="1"/>
      <w:numFmt w:val="lowerRoman"/>
      <w:suff w:val="tab"/>
      <w:lvlText w:val="%9."/>
      <w:lvlJc w:val="left"/>
      <w:pPr>
        <w:ind w:left="7001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1061" w:hanging="0"/>
      </w:pPr>
    </w:lvl>
    <w:lvl w:ilvl="1">
      <w:start w:val="1"/>
      <w:numFmt w:val="lowerLetter"/>
      <w:suff w:val="tab"/>
      <w:lvlText w:val="%2."/>
      <w:lvlJc w:val="left"/>
      <w:pPr>
        <w:ind w:left="1781" w:hanging="0"/>
      </w:pPr>
    </w:lvl>
    <w:lvl w:ilvl="2">
      <w:start w:val="1"/>
      <w:numFmt w:val="lowerRoman"/>
      <w:suff w:val="tab"/>
      <w:lvlText w:val="%3."/>
      <w:lvlJc w:val="left"/>
      <w:pPr>
        <w:ind w:left="2681" w:hanging="0"/>
      </w:pPr>
    </w:lvl>
    <w:lvl w:ilvl="3">
      <w:start w:val="1"/>
      <w:numFmt w:val="decimal"/>
      <w:suff w:val="tab"/>
      <w:lvlText w:val="%4."/>
      <w:lvlJc w:val="left"/>
      <w:pPr>
        <w:ind w:left="3221" w:hanging="0"/>
      </w:pPr>
    </w:lvl>
    <w:lvl w:ilvl="4">
      <w:start w:val="1"/>
      <w:numFmt w:val="lowerLetter"/>
      <w:suff w:val="tab"/>
      <w:lvlText w:val="%5."/>
      <w:lvlJc w:val="left"/>
      <w:pPr>
        <w:ind w:left="3941" w:hanging="0"/>
      </w:pPr>
    </w:lvl>
    <w:lvl w:ilvl="5">
      <w:start w:val="1"/>
      <w:numFmt w:val="lowerRoman"/>
      <w:suff w:val="tab"/>
      <w:lvlText w:val="%6."/>
      <w:lvlJc w:val="left"/>
      <w:pPr>
        <w:ind w:left="4841" w:hanging="0"/>
      </w:pPr>
    </w:lvl>
    <w:lvl w:ilvl="6">
      <w:start w:val="1"/>
      <w:numFmt w:val="decimal"/>
      <w:suff w:val="tab"/>
      <w:lvlText w:val="%7."/>
      <w:lvlJc w:val="left"/>
      <w:pPr>
        <w:ind w:left="5381" w:hanging="0"/>
      </w:pPr>
    </w:lvl>
    <w:lvl w:ilvl="7">
      <w:start w:val="1"/>
      <w:numFmt w:val="lowerLetter"/>
      <w:suff w:val="tab"/>
      <w:lvlText w:val="%8."/>
      <w:lvlJc w:val="left"/>
      <w:pPr>
        <w:ind w:left="6101" w:hanging="0"/>
      </w:pPr>
    </w:lvl>
    <w:lvl w:ilvl="8">
      <w:start w:val="1"/>
      <w:numFmt w:val="lowerRoman"/>
      <w:suff w:val="tab"/>
      <w:lvlText w:val="%9."/>
      <w:lvlJc w:val="left"/>
      <w:pPr>
        <w:ind w:left="7001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1061" w:hanging="0"/>
      </w:pPr>
    </w:lvl>
    <w:lvl w:ilvl="1">
      <w:start w:val="1"/>
      <w:numFmt w:val="lowerLetter"/>
      <w:suff w:val="tab"/>
      <w:lvlText w:val="%2."/>
      <w:lvlJc w:val="left"/>
      <w:pPr>
        <w:ind w:left="1781" w:hanging="0"/>
      </w:pPr>
    </w:lvl>
    <w:lvl w:ilvl="2">
      <w:start w:val="1"/>
      <w:numFmt w:val="lowerRoman"/>
      <w:suff w:val="tab"/>
      <w:lvlText w:val="%3."/>
      <w:lvlJc w:val="left"/>
      <w:pPr>
        <w:ind w:left="2681" w:hanging="0"/>
      </w:pPr>
    </w:lvl>
    <w:lvl w:ilvl="3">
      <w:start w:val="1"/>
      <w:numFmt w:val="decimal"/>
      <w:suff w:val="tab"/>
      <w:lvlText w:val="%4."/>
      <w:lvlJc w:val="left"/>
      <w:pPr>
        <w:ind w:left="3221" w:hanging="0"/>
      </w:pPr>
    </w:lvl>
    <w:lvl w:ilvl="4">
      <w:start w:val="1"/>
      <w:numFmt w:val="lowerLetter"/>
      <w:suff w:val="tab"/>
      <w:lvlText w:val="%5."/>
      <w:lvlJc w:val="left"/>
      <w:pPr>
        <w:ind w:left="3941" w:hanging="0"/>
      </w:pPr>
    </w:lvl>
    <w:lvl w:ilvl="5">
      <w:start w:val="1"/>
      <w:numFmt w:val="lowerRoman"/>
      <w:suff w:val="tab"/>
      <w:lvlText w:val="%6."/>
      <w:lvlJc w:val="left"/>
      <w:pPr>
        <w:ind w:left="4841" w:hanging="0"/>
      </w:pPr>
    </w:lvl>
    <w:lvl w:ilvl="6">
      <w:start w:val="1"/>
      <w:numFmt w:val="decimal"/>
      <w:suff w:val="tab"/>
      <w:lvlText w:val="%7."/>
      <w:lvlJc w:val="left"/>
      <w:pPr>
        <w:ind w:left="5381" w:hanging="0"/>
      </w:pPr>
    </w:lvl>
    <w:lvl w:ilvl="7">
      <w:start w:val="1"/>
      <w:numFmt w:val="lowerLetter"/>
      <w:suff w:val="tab"/>
      <w:lvlText w:val="%8."/>
      <w:lvlJc w:val="left"/>
      <w:pPr>
        <w:ind w:left="6101" w:hanging="0"/>
      </w:pPr>
    </w:lvl>
    <w:lvl w:ilvl="8">
      <w:start w:val="1"/>
      <w:numFmt w:val="lowerRoman"/>
      <w:suff w:val="tab"/>
      <w:lvlText w:val="%9."/>
      <w:lvlJc w:val="left"/>
      <w:pPr>
        <w:ind w:left="7001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8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9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4196907" w:val="1068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artem\Downloads\Смирнов-1ИСП-22-Лб №9.pdf" map="1"/>
  </w:tmAppRevision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val="ru-ru"/>
    </w:rPr>
  </w:style>
  <w:style w:type="paragraph" w:styleId="para1">
    <w:name w:val="heading 1"/>
    <w:qFormat/>
    <w:basedOn w:val="para0"/>
    <w:pPr>
      <w:ind w:left="168" w:right="357"/>
      <w:spacing w:before="61"/>
      <w:jc w:val="center"/>
      <w:outlineLvl w:val="0"/>
    </w:pPr>
    <w:rPr>
      <w:b/>
      <w:bCs/>
      <w:sz w:val="28"/>
      <w:szCs w:val="28"/>
    </w:rPr>
  </w:style>
  <w:style w:type="paragraph" w:styleId="para2">
    <w:name w:val="Body Text"/>
    <w:qFormat/>
    <w:basedOn w:val="para0"/>
    <w:rPr>
      <w:sz w:val="28"/>
      <w:szCs w:val="28"/>
    </w:rPr>
  </w:style>
  <w:style w:type="paragraph" w:styleId="para3">
    <w:name w:val="Title"/>
    <w:qFormat/>
    <w:basedOn w:val="para0"/>
    <w:pPr>
      <w:ind w:left="2479" w:right="1682" w:hanging="1724"/>
    </w:pPr>
    <w:rPr>
      <w:sz w:val="40"/>
      <w:szCs w:val="40"/>
    </w:rPr>
  </w:style>
  <w:style w:type="paragraph" w:styleId="para4">
    <w:name w:val="List Paragraph"/>
    <w:qFormat/>
    <w:basedOn w:val="para0"/>
  </w:style>
  <w:style w:type="paragraph" w:styleId="para5" w:customStyle="1">
    <w:name w:val="Table Paragraph"/>
    <w:qFormat/>
    <w:basedOn w:val="para0"/>
    <w:pPr>
      <w:ind w:left="164" w:right="301"/>
      <w:spacing w:line="234" w:lineRule="exact"/>
      <w:jc w:val="center"/>
    </w:pPr>
  </w:style>
  <w:style w:type="paragraph" w:styleId="para6">
    <w:name w:val="Head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7">
    <w:name w:val="Foot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8" w:customStyle="1">
    <w:name w:val="Body text (2)"/>
    <w:qFormat/>
    <w:basedOn w:val="para0"/>
    <w:pPr>
      <w:ind w:hanging="520"/>
      <w:spacing w:after="120" w:line="240" w:lineRule="atLeast"/>
      <w:jc w:val="both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6553856, 16777215, 16777215"/>
    </w:pPr>
    <w:rPr>
      <w:rFonts w:ascii="Sylfaen" w:hAnsi="Sylfaen" w:cs="Sylfaen"/>
      <w:sz w:val="44"/>
      <w:szCs w:val="44"/>
      <w:lang w:eastAsia="ru-ru"/>
    </w:rPr>
  </w:style>
  <w:style w:type="paragraph" w:styleId="para9">
    <w:name w:val="toc 1"/>
    <w:qFormat/>
    <w:basedOn w:val="para0"/>
    <w:next w:val="para0"/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  <w:rPr>
      <w:rFonts w:ascii="Times New Roman" w:hAnsi="Times New Roman" w:eastAsia="Times New Roman" w:cs="Times New Roman"/>
      <w:lang w:val="ru-ru"/>
    </w:rPr>
  </w:style>
  <w:style w:type="character" w:styleId="char2" w:customStyle="1">
    <w:name w:val="Нижний колонтитул Знак"/>
    <w:basedOn w:val="char0"/>
    <w:rPr>
      <w:rFonts w:ascii="Times New Roman" w:hAnsi="Times New Roman" w:eastAsia="Times New Roman" w:cs="Times New Roman"/>
      <w:lang w:val="ru-ru"/>
    </w:rPr>
  </w:style>
  <w:style w:type="character" w:styleId="char3">
    <w:name w:val="Hyperlink"/>
    <w:basedOn w:val="char0"/>
    <w:rPr>
      <w:color w:val="0000ff"/>
      <w:u w:color="auto" w:val="single"/>
    </w:rPr>
  </w:style>
  <w:style w:type="character" w:styleId="char4" w:customStyle="1">
    <w:name w:val="Unresolved Mention"/>
    <w:basedOn w:val="char0"/>
    <w:rPr>
      <w:color w:val="605e5c"/>
      <w:shd w:val="clear" w:fill="e1dfdd"/>
    </w:rPr>
  </w:style>
  <w:style w:type="character" w:styleId="char5">
    <w:name w:val="FollowedHyperlink"/>
    <w:basedOn w:val="char0"/>
    <w:rPr>
      <w:color w:val="800080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val="ru-ru"/>
    </w:rPr>
  </w:style>
  <w:style w:type="paragraph" w:styleId="para1">
    <w:name w:val="heading 1"/>
    <w:qFormat/>
    <w:basedOn w:val="para0"/>
    <w:pPr>
      <w:ind w:left="168" w:right="357"/>
      <w:spacing w:before="61"/>
      <w:jc w:val="center"/>
      <w:outlineLvl w:val="0"/>
    </w:pPr>
    <w:rPr>
      <w:b/>
      <w:bCs/>
      <w:sz w:val="28"/>
      <w:szCs w:val="28"/>
    </w:rPr>
  </w:style>
  <w:style w:type="paragraph" w:styleId="para2">
    <w:name w:val="Body Text"/>
    <w:qFormat/>
    <w:basedOn w:val="para0"/>
    <w:rPr>
      <w:sz w:val="28"/>
      <w:szCs w:val="28"/>
    </w:rPr>
  </w:style>
  <w:style w:type="paragraph" w:styleId="para3">
    <w:name w:val="Title"/>
    <w:qFormat/>
    <w:basedOn w:val="para0"/>
    <w:pPr>
      <w:ind w:left="2479" w:right="1682" w:hanging="1724"/>
    </w:pPr>
    <w:rPr>
      <w:sz w:val="40"/>
      <w:szCs w:val="40"/>
    </w:rPr>
  </w:style>
  <w:style w:type="paragraph" w:styleId="para4">
    <w:name w:val="List Paragraph"/>
    <w:qFormat/>
    <w:basedOn w:val="para0"/>
  </w:style>
  <w:style w:type="paragraph" w:styleId="para5" w:customStyle="1">
    <w:name w:val="Table Paragraph"/>
    <w:qFormat/>
    <w:basedOn w:val="para0"/>
    <w:pPr>
      <w:ind w:left="164" w:right="301"/>
      <w:spacing w:line="234" w:lineRule="exact"/>
      <w:jc w:val="center"/>
    </w:pPr>
  </w:style>
  <w:style w:type="paragraph" w:styleId="para6">
    <w:name w:val="Head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7">
    <w:name w:val="Foot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8" w:customStyle="1">
    <w:name w:val="Body text (2)"/>
    <w:qFormat/>
    <w:basedOn w:val="para0"/>
    <w:pPr>
      <w:ind w:hanging="520"/>
      <w:spacing w:after="120" w:line="240" w:lineRule="atLeast"/>
      <w:jc w:val="both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6553856, 16777215, 16777215"/>
    </w:pPr>
    <w:rPr>
      <w:rFonts w:ascii="Sylfaen" w:hAnsi="Sylfaen" w:cs="Sylfaen"/>
      <w:sz w:val="44"/>
      <w:szCs w:val="44"/>
      <w:lang w:eastAsia="ru-ru"/>
    </w:rPr>
  </w:style>
  <w:style w:type="paragraph" w:styleId="para9">
    <w:name w:val="toc 1"/>
    <w:qFormat/>
    <w:basedOn w:val="para0"/>
    <w:next w:val="para0"/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  <w:rPr>
      <w:rFonts w:ascii="Times New Roman" w:hAnsi="Times New Roman" w:eastAsia="Times New Roman" w:cs="Times New Roman"/>
      <w:lang w:val="ru-ru"/>
    </w:rPr>
  </w:style>
  <w:style w:type="character" w:styleId="char2" w:customStyle="1">
    <w:name w:val="Нижний колонтитул Знак"/>
    <w:basedOn w:val="char0"/>
    <w:rPr>
      <w:rFonts w:ascii="Times New Roman" w:hAnsi="Times New Roman" w:eastAsia="Times New Roman" w:cs="Times New Roman"/>
      <w:lang w:val="ru-ru"/>
    </w:rPr>
  </w:style>
  <w:style w:type="character" w:styleId="char3">
    <w:name w:val="Hyperlink"/>
    <w:basedOn w:val="char0"/>
    <w:rPr>
      <w:color w:val="0000ff"/>
      <w:u w:color="auto" w:val="single"/>
    </w:rPr>
  </w:style>
  <w:style w:type="character" w:styleId="char4" w:customStyle="1">
    <w:name w:val="Unresolved Mention"/>
    <w:basedOn w:val="char0"/>
    <w:rPr>
      <w:color w:val="605e5c"/>
      <w:shd w:val="clear" w:fill="e1dfdd"/>
    </w:rPr>
  </w:style>
  <w:style w:type="character" w:styleId="char5">
    <w:name w:val="FollowedHyperlink"/>
    <w:basedOn w:val="char0"/>
    <w:rPr>
      <w:color w:val="800080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/>
  <cp:revision>14</cp:revision>
  <cp:lastPrinted>2024-04-27T05:46:16Z</cp:lastPrinted>
  <dcterms:created xsi:type="dcterms:W3CDTF">2024-04-22T14:27:00Z</dcterms:created>
  <dcterms:modified xsi:type="dcterms:W3CDTF">2024-04-27T05:48:27Z</dcterms:modified>
</cp:coreProperties>
</file>