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jpeg" ContentType="image/jpeg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76" w:before="0" w:after="80"/>
        <w:jc w:val="center"/>
        <w:rPr>
          <w:rFonts w:ascii="Times New Roman" w:hAnsi="Times New Roman" w:eastAsia="Times New Roman" w:cs="Times New Roman"/>
          <w:b w:val="false"/>
          <w:bCs w:val="false"/>
          <w:sz w:val="24"/>
          <w:szCs w:val="24"/>
        </w:rPr>
      </w:pPr>
      <w:r>
        <w:rPr>
          <w:rFonts w:eastAsia="Times New Roman" w:cs="Times New Roman"/>
          <w:b w:val="false"/>
          <w:bCs w:val="false"/>
          <w:sz w:val="24"/>
          <w:szCs w:val="24"/>
        </w:rPr>
        <w:drawing>
          <wp:anchor behindDoc="0" distT="0" distB="0" distL="114300" distR="114300" simplePos="0" locked="0" layoutInCell="0" allowOverlap="1" relativeHeight="2">
            <wp:simplePos x="0" y="0"/>
            <wp:positionH relativeFrom="column">
              <wp:posOffset>2477770</wp:posOffset>
            </wp:positionH>
            <wp:positionV relativeFrom="paragraph">
              <wp:posOffset>-422275</wp:posOffset>
            </wp:positionV>
            <wp:extent cx="906145" cy="1018540"/>
            <wp:effectExtent l="0" t="0" r="0" b="0"/>
            <wp:wrapTopAndBottom/>
            <wp:docPr id="1" name="image1.jpe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6145" cy="1018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89" w:after="0"/>
        <w:ind w:hanging="0" w:right="483"/>
        <w:jc w:val="center"/>
        <w:rPr/>
      </w:pPr>
      <w:r>
        <w:rPr/>
        <w:t>МИНОБРНАУКИ</w:t>
      </w:r>
      <w:r>
        <w:rPr>
          <w:spacing w:val="-7"/>
        </w:rPr>
        <w:t xml:space="preserve"> </w:t>
      </w:r>
      <w:r>
        <w:rPr/>
        <w:t>РОССИИ</w:t>
      </w:r>
    </w:p>
    <w:p>
      <w:pPr>
        <w:pStyle w:val="BodyText"/>
        <w:spacing w:lineRule="auto" w:line="362" w:before="160" w:after="0"/>
        <w:ind w:hanging="0" w:right="498"/>
        <w:jc w:val="center"/>
        <w:rPr/>
      </w:pPr>
      <w:r>
        <w:rPr/>
        <w:t>Федеральное государственное бюджетное образовательное учреждение</w:t>
      </w:r>
      <w:r>
        <w:rPr>
          <w:spacing w:val="-67"/>
        </w:rPr>
        <w:t xml:space="preserve"> </w:t>
      </w:r>
      <w:r>
        <w:rPr/>
        <w:t>высшего образования</w:t>
      </w:r>
    </w:p>
    <w:p>
      <w:pPr>
        <w:pStyle w:val="BodyText"/>
        <w:ind w:hanging="0"/>
        <w:jc w:val="center"/>
        <w:rPr>
          <w:b/>
          <w:bCs/>
          <w:spacing w:val="-67"/>
        </w:rPr>
      </w:pPr>
      <w:r>
        <w:rPr>
          <w:b/>
          <w:bCs/>
        </w:rPr>
        <w:t>«МИРЭА – Российский технологический университет»</w:t>
      </w:r>
    </w:p>
    <w:p>
      <w:pPr>
        <w:pStyle w:val="BodyText"/>
        <w:ind w:hanging="0"/>
        <w:jc w:val="center"/>
        <w:rPr>
          <w:b/>
          <w:bCs/>
        </w:rPr>
      </w:pPr>
      <w:r>
        <w:rPr>
          <w:b/>
          <w:bCs/>
        </w:rPr>
        <w:t>РТУ</w:t>
      </w:r>
      <w:r>
        <w:rPr>
          <w:b/>
          <w:bCs/>
          <w:spacing w:val="-3"/>
        </w:rPr>
        <w:t xml:space="preserve"> </w:t>
      </w:r>
      <w:r>
        <w:rPr>
          <w:b/>
          <w:bCs/>
        </w:rPr>
        <w:t>МИРЭА</w:t>
      </w:r>
    </w:p>
    <w:p>
      <w:pPr>
        <w:pStyle w:val="Normal"/>
        <w:spacing w:lineRule="exact" w:line="317"/>
        <w:ind w:hanging="0" w:right="482"/>
        <w:jc w:val="center"/>
        <w:rPr>
          <w:b/>
        </w:rPr>
      </w:pPr>
      <w:r>
        <w:rPr>
          <w:b/>
        </w:rPr>
        <w:t>Колледж</w:t>
      </w:r>
      <w:r>
        <w:rPr>
          <w:b/>
          <w:spacing w:val="-8"/>
        </w:rPr>
        <w:t xml:space="preserve"> </w:t>
      </w:r>
      <w:r>
        <w:rPr>
          <w:b/>
        </w:rPr>
        <w:t>программирования</w:t>
      </w:r>
      <w:r>
        <w:rPr>
          <w:b/>
          <w:spacing w:val="-10"/>
        </w:rPr>
        <w:t xml:space="preserve"> </w:t>
      </w:r>
      <w:r>
        <w:rPr>
          <w:b/>
        </w:rPr>
        <w:t>и</w:t>
      </w:r>
      <w:r>
        <w:rPr>
          <w:b/>
          <w:spacing w:val="-10"/>
        </w:rPr>
        <w:t xml:space="preserve"> </w:t>
      </w:r>
      <w:r>
        <w:rPr>
          <w:b/>
        </w:rPr>
        <w:t>кибербезопасности</w:t>
      </w:r>
    </w:p>
    <w:p>
      <w:pPr>
        <w:pStyle w:val="BodyText"/>
        <w:ind w:hanging="0"/>
        <w:rPr>
          <w:b/>
          <w:sz w:val="30"/>
        </w:rPr>
      </w:pPr>
      <w:r>
        <w:rPr>
          <w:b/>
          <w:sz w:val="30"/>
        </w:rPr>
      </w:r>
    </w:p>
    <w:p>
      <w:pPr>
        <w:pStyle w:val="BodyText"/>
        <w:spacing w:before="1" w:after="0"/>
        <w:ind w:hanging="0"/>
        <w:rPr>
          <w:b/>
          <w:sz w:val="26"/>
        </w:rPr>
      </w:pPr>
      <w:r>
        <w:rPr>
          <w:b/>
          <w:sz w:val="26"/>
        </w:rPr>
      </w:r>
    </w:p>
    <w:p>
      <w:pPr>
        <w:pStyle w:val="BodyText"/>
        <w:ind w:hanging="0"/>
        <w:rPr>
          <w:sz w:val="26"/>
          <w:szCs w:val="26"/>
        </w:rPr>
      </w:pPr>
      <w:r>
        <w:rPr>
          <w:sz w:val="26"/>
          <w:szCs w:val="26"/>
        </w:rPr>
        <w:t>Специальность</w:t>
      </w:r>
      <w:r>
        <w:rPr>
          <w:spacing w:val="-13"/>
          <w:sz w:val="26"/>
          <w:szCs w:val="26"/>
        </w:rPr>
        <w:t xml:space="preserve"> </w:t>
      </w:r>
      <w:r>
        <w:rPr>
          <w:sz w:val="26"/>
          <w:szCs w:val="26"/>
        </w:rPr>
        <w:t>09.02.07</w:t>
      </w:r>
      <w:r>
        <w:rPr>
          <w:spacing w:val="-8"/>
          <w:sz w:val="26"/>
          <w:szCs w:val="26"/>
        </w:rPr>
        <w:t xml:space="preserve"> </w:t>
      </w:r>
      <w:r>
        <w:rPr>
          <w:sz w:val="26"/>
          <w:szCs w:val="26"/>
        </w:rPr>
        <w:t>Информационные</w:t>
      </w:r>
      <w:r>
        <w:rPr>
          <w:spacing w:val="-7"/>
          <w:sz w:val="26"/>
          <w:szCs w:val="26"/>
        </w:rPr>
        <w:t xml:space="preserve"> </w:t>
      </w:r>
      <w:r>
        <w:rPr>
          <w:sz w:val="26"/>
          <w:szCs w:val="26"/>
        </w:rPr>
        <w:t>системы</w:t>
      </w:r>
      <w:r>
        <w:rPr>
          <w:spacing w:val="-7"/>
          <w:sz w:val="26"/>
          <w:szCs w:val="26"/>
        </w:rPr>
        <w:t xml:space="preserve"> </w:t>
      </w:r>
      <w:r>
        <w:rPr>
          <w:sz w:val="26"/>
          <w:szCs w:val="26"/>
        </w:rPr>
        <w:t>и</w:t>
      </w:r>
      <w:r>
        <w:rPr>
          <w:spacing w:val="-8"/>
          <w:sz w:val="26"/>
          <w:szCs w:val="26"/>
        </w:rPr>
        <w:t xml:space="preserve"> </w:t>
      </w:r>
      <w:r>
        <w:rPr>
          <w:sz w:val="26"/>
          <w:szCs w:val="26"/>
        </w:rPr>
        <w:t>программирование</w:t>
      </w:r>
    </w:p>
    <w:p>
      <w:pPr>
        <w:pStyle w:val="BodyText"/>
        <w:ind w:hanging="0"/>
        <w:jc w:val="center"/>
        <w:rPr>
          <w:b/>
          <w:bCs/>
        </w:rPr>
      </w:pPr>
      <w:r>
        <w:rPr>
          <w:b/>
          <w:bCs/>
        </w:rPr>
        <w:t>КУРСОВОЙ ПРОЕКТ</w:t>
      </w:r>
    </w:p>
    <w:p>
      <w:pPr>
        <w:pStyle w:val="BodyText"/>
        <w:ind w:hanging="0"/>
        <w:jc w:val="center"/>
        <w:rPr/>
      </w:pPr>
      <w:r>
        <w:rPr/>
        <w:t>по МДК.04.01 Внедрение и поддержка компьютерных систем</w:t>
      </w:r>
    </w:p>
    <w:p>
      <w:pPr>
        <w:pStyle w:val="BodyText"/>
        <w:ind w:hanging="0"/>
        <w:jc w:val="center"/>
        <w:rPr/>
      </w:pPr>
      <w:r>
        <w:rPr/>
        <w:t>на тему: «</w:t>
      </w:r>
      <w:r>
        <w:rPr>
          <w:rFonts w:eastAsia="Times New Roman" w:cs="Times New Roman"/>
          <w:sz w:val="24"/>
          <w:szCs w:val="24"/>
        </w:rPr>
        <w:t>Разработка проекта внедрения и поддержки программного рендера трёхмерных сцен с применением алгоритма художника</w:t>
      </w:r>
      <w:r>
        <w:rPr/>
        <w:t>»</w:t>
      </w:r>
    </w:p>
    <w:p>
      <w:pPr>
        <w:pStyle w:val="BodyText"/>
        <w:rPr>
          <w:b/>
          <w:sz w:val="40"/>
        </w:rPr>
      </w:pPr>
      <w:r>
        <w:rPr>
          <w:b/>
          <w:sz w:val="40"/>
        </w:rPr>
      </w:r>
    </w:p>
    <w:p>
      <w:pPr>
        <w:pStyle w:val="Normal"/>
        <w:spacing w:lineRule="auto" w:line="276" w:before="0" w:after="60"/>
        <w:jc w:val="right"/>
        <w:rPr/>
      </w:pPr>
      <w:r>
        <w:rPr>
          <w:rFonts w:eastAsia="Times New Roman" w:cs="Times New Roman"/>
          <w:sz w:val="24"/>
          <w:szCs w:val="24"/>
        </w:rPr>
        <w:t>Выполнил студент</w:t>
      </w:r>
    </w:p>
    <w:p>
      <w:pPr>
        <w:pStyle w:val="Normal"/>
        <w:spacing w:lineRule="auto" w:line="276" w:before="0" w:after="60"/>
        <w:jc w:val="right"/>
        <w:rPr/>
      </w:pPr>
      <w:r>
        <w:rPr>
          <w:rFonts w:eastAsia="Times New Roman" w:cs="Times New Roman"/>
          <w:sz w:val="24"/>
          <w:szCs w:val="24"/>
        </w:rPr>
        <w:t xml:space="preserve">группы </w:t>
      </w:r>
      <w:r>
        <w:rPr>
          <w:rFonts w:eastAsia="Times New Roman" w:cs="Times New Roman"/>
          <w:sz w:val="24"/>
          <w:szCs w:val="24"/>
          <w:u w:val="single"/>
        </w:rPr>
        <w:t>ЩПКО-01-22 (ПКС-41)</w:t>
      </w:r>
    </w:p>
    <w:p>
      <w:pPr>
        <w:pStyle w:val="Normal"/>
        <w:spacing w:lineRule="auto" w:line="276" w:before="0" w:after="60"/>
        <w:jc w:val="right"/>
        <w:rPr/>
      </w:pPr>
      <w:r>
        <w:rPr>
          <w:rFonts w:eastAsia="Times New Roman" w:cs="Times New Roman"/>
          <w:sz w:val="24"/>
          <w:szCs w:val="24"/>
        </w:rPr>
        <w:t xml:space="preserve">____________  </w:t>
      </w:r>
      <w:r>
        <w:rPr>
          <w:rFonts w:eastAsia="Times New Roman" w:cs="Times New Roman"/>
          <w:sz w:val="24"/>
          <w:szCs w:val="24"/>
          <w:u w:val="single"/>
        </w:rPr>
        <w:t>_Шакиров А.А._</w:t>
      </w:r>
    </w:p>
    <w:p>
      <w:pPr>
        <w:pStyle w:val="Normal"/>
        <w:spacing w:lineRule="auto" w:line="276" w:before="0" w:after="60"/>
        <w:jc w:val="right"/>
        <w:rPr/>
      </w:pPr>
      <w:r>
        <w:rPr>
          <w:rFonts w:eastAsia="Times New Roman" w:cs="Times New Roman"/>
          <w:sz w:val="24"/>
          <w:szCs w:val="24"/>
        </w:rPr>
        <w:t xml:space="preserve">           </w:t>
      </w:r>
      <w:r>
        <w:rPr>
          <w:rFonts w:eastAsia="Times New Roman" w:cs="Times New Roman"/>
          <w:sz w:val="24"/>
          <w:szCs w:val="24"/>
        </w:rPr>
        <w:t>подпись            ФИО студента</w:t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276" w:before="0" w:after="60"/>
        <w:jc w:val="right"/>
        <w:rPr/>
      </w:pPr>
      <w:r>
        <w:rPr>
          <w:rFonts w:eastAsia="Times New Roman" w:cs="Times New Roman"/>
          <w:sz w:val="24"/>
          <w:szCs w:val="24"/>
        </w:rPr>
        <w:t>Руководитель</w:t>
      </w:r>
    </w:p>
    <w:p>
      <w:pPr>
        <w:pStyle w:val="Normal"/>
        <w:spacing w:lineRule="auto" w:line="276" w:before="0" w:after="60"/>
        <w:jc w:val="right"/>
        <w:rPr/>
      </w:pPr>
      <w:r>
        <w:rPr>
          <w:rFonts w:eastAsia="Times New Roman" w:cs="Times New Roman"/>
          <w:sz w:val="24"/>
          <w:szCs w:val="24"/>
        </w:rPr>
        <w:t xml:space="preserve">____________  </w:t>
      </w:r>
      <w:r>
        <w:rPr>
          <w:rFonts w:eastAsia="Times New Roman" w:cs="Times New Roman"/>
          <w:sz w:val="24"/>
          <w:szCs w:val="24"/>
          <w:u w:val="single"/>
        </w:rPr>
        <w:t>Иванова Д.А.</w:t>
      </w:r>
    </w:p>
    <w:p>
      <w:pPr>
        <w:pStyle w:val="Normal"/>
        <w:spacing w:lineRule="auto" w:line="276" w:before="0" w:after="400"/>
        <w:jc w:val="right"/>
        <w:rPr/>
      </w:pPr>
      <w:r>
        <w:rPr>
          <w:rFonts w:eastAsia="Times New Roman" w:cs="Times New Roman"/>
          <w:sz w:val="24"/>
          <w:szCs w:val="24"/>
        </w:rPr>
        <w:t xml:space="preserve">           </w:t>
      </w:r>
      <w:r>
        <w:rPr>
          <w:rFonts w:eastAsia="Times New Roman" w:cs="Times New Roman"/>
          <w:sz w:val="24"/>
          <w:szCs w:val="24"/>
        </w:rPr>
        <w:t>подпись            ФИО преподавателя</w:t>
      </w:r>
    </w:p>
    <w:p>
      <w:pPr>
        <w:pStyle w:val="Normal"/>
        <w:spacing w:lineRule="auto" w:line="276" w:before="400" w:after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 xml:space="preserve">Москва </w:t>
        <w:br/>
        <w:t>2026</w:t>
      </w:r>
    </w:p>
    <w:tbl>
      <w:tblPr>
        <w:tblStyle w:val="TableNormal2"/>
        <w:tblW w:w="9497" w:type="dxa"/>
        <w:jc w:val="left"/>
        <w:tblInd w:w="39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firstRow="1" w:noVBand="0" w:lastRow="1" w:firstColumn="1" w:lastColumn="1" w:noHBand="0" w:val="01e0"/>
      </w:tblPr>
      <w:tblGrid>
        <w:gridCol w:w="1007"/>
        <w:gridCol w:w="1112"/>
        <w:gridCol w:w="282"/>
        <w:gridCol w:w="3337"/>
        <w:gridCol w:w="771"/>
        <w:gridCol w:w="1115"/>
        <w:gridCol w:w="1872"/>
      </w:tblGrid>
      <w:tr>
        <w:trPr>
          <w:trHeight w:val="276" w:hRule="atLeast"/>
        </w:trPr>
        <w:tc>
          <w:tcPr>
            <w:tcW w:w="573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uppressAutoHyphens w:val="false"/>
              <w:spacing w:lineRule="auto" w:line="240" w:before="0" w:after="0"/>
              <w:ind w:hanging="0"/>
              <w:jc w:val="left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7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uppressAutoHyphens w:val="false"/>
              <w:spacing w:lineRule="exact" w:line="257" w:before="0" w:after="0"/>
              <w:ind w:hanging="0" w:left="1247"/>
              <w:jc w:val="left"/>
              <w:rPr>
                <w:b/>
                <w:sz w:val="24"/>
                <w:lang w:val="en-US"/>
              </w:rPr>
            </w:pPr>
            <w:r>
              <w:rPr>
                <w:b/>
                <w:spacing w:val="-2"/>
                <w:kern w:val="0"/>
                <w:sz w:val="24"/>
                <w:szCs w:val="22"/>
                <w:lang w:val="en-US" w:eastAsia="en-US" w:bidi="ar-SA"/>
              </w:rPr>
              <w:t>Утверждаю</w:t>
            </w:r>
          </w:p>
        </w:tc>
      </w:tr>
      <w:tr>
        <w:trPr>
          <w:trHeight w:val="1103" w:hRule="atLeast"/>
        </w:trPr>
        <w:tc>
          <w:tcPr>
            <w:tcW w:w="573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uppressAutoHyphens w:val="false"/>
              <w:spacing w:lineRule="auto" w:line="240" w:before="0" w:after="0"/>
              <w:ind w:hanging="0"/>
              <w:jc w:val="left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</w:r>
          </w:p>
        </w:tc>
        <w:tc>
          <w:tcPr>
            <w:tcW w:w="37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uppressAutoHyphens w:val="false"/>
              <w:spacing w:lineRule="exact" w:line="273" w:before="0" w:after="0"/>
              <w:ind w:hanging="0" w:left="107"/>
              <w:jc w:val="left"/>
              <w:rPr>
                <w:sz w:val="24"/>
              </w:rPr>
            </w:pPr>
            <w:r>
              <w:rPr>
                <w:kern w:val="0"/>
                <w:sz w:val="24"/>
                <w:szCs w:val="22"/>
                <w:lang w:eastAsia="en-US" w:bidi="ar-SA"/>
              </w:rPr>
              <w:t xml:space="preserve">Председатель </w:t>
            </w:r>
            <w:r>
              <w:rPr>
                <w:spacing w:val="-5"/>
                <w:kern w:val="0"/>
                <w:sz w:val="24"/>
                <w:szCs w:val="22"/>
                <w:lang w:eastAsia="en-US" w:bidi="ar-SA"/>
              </w:rPr>
              <w:t>ПЦК</w:t>
            </w:r>
          </w:p>
          <w:p>
            <w:pPr>
              <w:pStyle w:val="Normal"/>
              <w:suppressAutoHyphens w:val="false"/>
              <w:spacing w:lineRule="auto" w:line="240" w:before="0" w:after="0"/>
              <w:ind w:hanging="0" w:left="107"/>
              <w:jc w:val="left"/>
              <w:rPr>
                <w:sz w:val="24"/>
              </w:rPr>
            </w:pP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>«Программирование»</w:t>
            </w:r>
          </w:p>
          <w:p>
            <w:pPr>
              <w:pStyle w:val="Normal"/>
              <w:tabs>
                <w:tab w:val="clear" w:pos="720"/>
                <w:tab w:val="left" w:pos="1786" w:leader="none"/>
                <w:tab w:val="left" w:pos="2086" w:leader="none"/>
              </w:tabs>
              <w:suppressAutoHyphens w:val="false"/>
              <w:spacing w:lineRule="exact" w:line="259" w:before="0" w:after="0"/>
              <w:ind w:hanging="0" w:left="107"/>
              <w:jc w:val="left"/>
              <w:rPr>
                <w:i/>
                <w:i/>
                <w:sz w:val="24"/>
              </w:rPr>
            </w:pPr>
            <w:r>
              <w:rPr>
                <w:kern w:val="0"/>
                <w:sz w:val="24"/>
                <w:szCs w:val="22"/>
                <w:u w:val="single"/>
                <w:lang w:eastAsia="en-US" w:bidi="ar-SA"/>
              </w:rPr>
              <w:tab/>
            </w:r>
            <w:r>
              <w:rPr>
                <w:kern w:val="0"/>
                <w:sz w:val="24"/>
                <w:szCs w:val="22"/>
                <w:lang w:eastAsia="en-US" w:bidi="ar-SA"/>
              </w:rPr>
              <w:tab/>
            </w:r>
            <w:r>
              <w:rPr>
                <w:i/>
                <w:kern w:val="0"/>
                <w:sz w:val="24"/>
                <w:szCs w:val="22"/>
                <w:u w:val="single"/>
                <w:lang w:eastAsia="en-US" w:bidi="ar-SA"/>
              </w:rPr>
              <w:t>Мымрина</w:t>
            </w:r>
            <w:r>
              <w:rPr>
                <w:i/>
                <w:spacing w:val="-3"/>
                <w:kern w:val="0"/>
                <w:sz w:val="24"/>
                <w:szCs w:val="22"/>
                <w:u w:val="single"/>
                <w:lang w:eastAsia="en-US" w:bidi="ar-SA"/>
              </w:rPr>
              <w:t xml:space="preserve"> </w:t>
            </w:r>
            <w:r>
              <w:rPr>
                <w:i/>
                <w:spacing w:val="-4"/>
                <w:kern w:val="0"/>
                <w:sz w:val="24"/>
                <w:szCs w:val="22"/>
                <w:u w:val="single"/>
                <w:lang w:eastAsia="en-US" w:bidi="ar-SA"/>
              </w:rPr>
              <w:t>М.Л.</w:t>
            </w:r>
          </w:p>
          <w:p>
            <w:pPr>
              <w:pStyle w:val="Normal"/>
              <w:tabs>
                <w:tab w:val="clear" w:pos="720"/>
                <w:tab w:val="left" w:pos="2811" w:leader="none"/>
              </w:tabs>
              <w:suppressAutoHyphens w:val="false"/>
              <w:spacing w:lineRule="exact" w:line="167" w:before="0" w:after="0"/>
              <w:ind w:hanging="0" w:left="666"/>
              <w:jc w:val="left"/>
              <w:rPr>
                <w:i/>
                <w:i/>
                <w:sz w:val="16"/>
                <w:lang w:val="en-US"/>
              </w:rPr>
            </w:pPr>
            <w:r>
              <w:rPr>
                <w:i/>
                <w:spacing w:val="-2"/>
                <w:kern w:val="0"/>
                <w:sz w:val="16"/>
                <w:szCs w:val="22"/>
                <w:lang w:val="en-US" w:eastAsia="en-US" w:bidi="ar-SA"/>
              </w:rPr>
              <w:t>подпись</w:t>
            </w:r>
            <w:r>
              <w:rPr>
                <w:i/>
                <w:kern w:val="0"/>
                <w:sz w:val="16"/>
                <w:szCs w:val="22"/>
                <w:lang w:val="en-US" w:eastAsia="en-US" w:bidi="ar-SA"/>
              </w:rPr>
              <w:tab/>
            </w:r>
            <w:r>
              <w:rPr>
                <w:i/>
                <w:spacing w:val="-5"/>
                <w:kern w:val="0"/>
                <w:sz w:val="16"/>
                <w:szCs w:val="22"/>
                <w:lang w:val="en-US" w:eastAsia="en-US" w:bidi="ar-SA"/>
              </w:rPr>
              <w:t>ФИО</w:t>
            </w:r>
          </w:p>
        </w:tc>
      </w:tr>
      <w:tr>
        <w:trPr>
          <w:trHeight w:val="449" w:hRule="atLeast"/>
        </w:trPr>
        <w:tc>
          <w:tcPr>
            <w:tcW w:w="573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uppressAutoHyphens w:val="false"/>
              <w:spacing w:lineRule="auto" w:line="240" w:before="0" w:after="0"/>
              <w:ind w:hanging="0"/>
              <w:jc w:val="left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</w:r>
          </w:p>
        </w:tc>
        <w:tc>
          <w:tcPr>
            <w:tcW w:w="37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814" w:leader="none"/>
                <w:tab w:val="left" w:pos="2230" w:leader="none"/>
                <w:tab w:val="left" w:pos="2938" w:leader="none"/>
              </w:tabs>
              <w:suppressAutoHyphens w:val="false"/>
              <w:spacing w:lineRule="exact" w:line="273" w:before="0" w:after="0"/>
              <w:ind w:hanging="0" w:left="107"/>
              <w:jc w:val="left"/>
              <w:rPr>
                <w:sz w:val="24"/>
                <w:lang w:val="en-US"/>
              </w:rPr>
            </w:pPr>
            <w:r>
              <w:rPr>
                <w:spacing w:val="-10"/>
                <w:kern w:val="0"/>
                <w:sz w:val="24"/>
                <w:szCs w:val="22"/>
                <w:lang w:val="en-US" w:eastAsia="en-US" w:bidi="ar-SA"/>
              </w:rPr>
              <w:t>«</w:t>
            </w:r>
            <w:r>
              <w:rPr>
                <w:kern w:val="0"/>
                <w:sz w:val="24"/>
                <w:szCs w:val="22"/>
                <w:u w:val="single"/>
                <w:lang w:val="en-US" w:eastAsia="en-US" w:bidi="ar-SA"/>
              </w:rPr>
              <w:tab/>
            </w:r>
            <w:r>
              <w:rPr>
                <w:spacing w:val="-10"/>
                <w:kern w:val="0"/>
                <w:sz w:val="24"/>
                <w:szCs w:val="22"/>
                <w:lang w:val="en-US" w:eastAsia="en-US" w:bidi="ar-SA"/>
              </w:rPr>
              <w:t>»</w:t>
            </w:r>
            <w:r>
              <w:rPr>
                <w:kern w:val="0"/>
                <w:sz w:val="24"/>
                <w:szCs w:val="22"/>
                <w:u w:val="single"/>
                <w:lang w:val="en-US" w:eastAsia="en-US" w:bidi="ar-SA"/>
              </w:rPr>
              <w:tab/>
            </w:r>
            <w:r>
              <w:rPr>
                <w:spacing w:val="-5"/>
                <w:kern w:val="0"/>
                <w:sz w:val="24"/>
                <w:szCs w:val="22"/>
                <w:lang w:val="en-US" w:eastAsia="en-US" w:bidi="ar-SA"/>
              </w:rPr>
              <w:t>202</w:t>
            </w:r>
            <w:r>
              <w:rPr>
                <w:kern w:val="0"/>
                <w:sz w:val="24"/>
                <w:szCs w:val="22"/>
                <w:u w:val="single"/>
                <w:lang w:val="en-US" w:eastAsia="en-US" w:bidi="ar-SA"/>
              </w:rPr>
              <w:tab/>
            </w:r>
            <w:r>
              <w:rPr>
                <w:kern w:val="0"/>
                <w:sz w:val="24"/>
                <w:szCs w:val="22"/>
                <w:lang w:val="en-US" w:eastAsia="en-US" w:bidi="ar-SA"/>
              </w:rPr>
              <w:t xml:space="preserve"> г.</w:t>
            </w:r>
          </w:p>
        </w:tc>
      </w:tr>
      <w:tr>
        <w:trPr>
          <w:trHeight w:val="276" w:hRule="atLeast"/>
        </w:trPr>
        <w:tc>
          <w:tcPr>
            <w:tcW w:w="949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uppressAutoHyphens w:val="false"/>
              <w:spacing w:lineRule="exact" w:line="257" w:before="0" w:after="0"/>
              <w:ind w:hanging="0" w:left="8"/>
              <w:jc w:val="center"/>
              <w:rPr>
                <w:b/>
                <w:sz w:val="24"/>
                <w:lang w:val="en-US"/>
              </w:rPr>
            </w:pPr>
            <w:r>
              <w:rPr>
                <w:b/>
                <w:spacing w:val="-2"/>
                <w:kern w:val="0"/>
                <w:sz w:val="24"/>
                <w:szCs w:val="22"/>
                <w:lang w:val="en-US" w:eastAsia="en-US" w:bidi="ar-SA"/>
              </w:rPr>
              <w:t>ЗАДАНИЕ</w:t>
            </w:r>
          </w:p>
        </w:tc>
      </w:tr>
      <w:tr>
        <w:trPr>
          <w:trHeight w:val="551" w:hRule="atLeast"/>
        </w:trPr>
        <w:tc>
          <w:tcPr>
            <w:tcW w:w="949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uppressAutoHyphens w:val="false"/>
              <w:spacing w:lineRule="exact" w:line="275" w:before="0" w:after="0"/>
              <w:ind w:hanging="0" w:left="8"/>
              <w:jc w:val="center"/>
              <w:rPr>
                <w:b/>
                <w:sz w:val="24"/>
                <w:lang w:val="en-US"/>
              </w:rPr>
            </w:pPr>
            <w:r>
              <w:rPr>
                <w:b/>
                <w:kern w:val="0"/>
                <w:sz w:val="24"/>
                <w:szCs w:val="22"/>
                <w:lang w:val="en-US" w:eastAsia="en-US" w:bidi="ar-SA"/>
              </w:rPr>
              <w:t>на</w:t>
            </w:r>
            <w:r>
              <w:rPr>
                <w:b/>
                <w:spacing w:val="-5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b/>
                <w:kern w:val="0"/>
                <w:sz w:val="24"/>
                <w:szCs w:val="22"/>
                <w:lang w:val="en-US" w:eastAsia="en-US" w:bidi="ar-SA"/>
              </w:rPr>
              <w:t>курсовой</w:t>
            </w:r>
            <w:r>
              <w:rPr>
                <w:b/>
                <w:spacing w:val="-5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b/>
                <w:spacing w:val="-2"/>
                <w:kern w:val="0"/>
                <w:sz w:val="24"/>
                <w:szCs w:val="22"/>
                <w:lang w:val="en-US" w:eastAsia="en-US" w:bidi="ar-SA"/>
              </w:rPr>
              <w:t>проект</w:t>
            </w:r>
          </w:p>
        </w:tc>
      </w:tr>
      <w:tr>
        <w:trPr>
          <w:trHeight w:val="358" w:hRule="atLeast"/>
        </w:trPr>
        <w:tc>
          <w:tcPr>
            <w:tcW w:w="21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uppressAutoHyphens w:val="false"/>
              <w:spacing w:lineRule="exact" w:line="273" w:before="0" w:after="0"/>
              <w:ind w:hanging="0" w:left="107"/>
              <w:jc w:val="left"/>
              <w:rPr>
                <w:sz w:val="24"/>
              </w:rPr>
            </w:pPr>
            <w:r>
              <w:rPr>
                <w:spacing w:val="-2"/>
                <w:kern w:val="0"/>
                <w:sz w:val="24"/>
                <w:szCs w:val="22"/>
                <w:lang w:val="en-US" w:eastAsia="en-US" w:bidi="ar-SA"/>
              </w:rPr>
              <w:t>студенту</w:t>
            </w:r>
          </w:p>
        </w:tc>
        <w:tc>
          <w:tcPr>
            <w:tcW w:w="43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uppressAutoHyphens w:val="false"/>
              <w:spacing w:lineRule="exact" w:line="274" w:before="0" w:after="0"/>
              <w:ind w:hanging="0" w:left="107"/>
              <w:jc w:val="left"/>
              <w:rPr>
                <w:sz w:val="24"/>
              </w:rPr>
            </w:pPr>
            <w:r>
              <w:rPr>
                <w:kern w:val="0"/>
                <w:sz w:val="24"/>
                <w:szCs w:val="22"/>
                <w:lang w:eastAsia="en-US" w:bidi="ar-SA"/>
              </w:rPr>
              <w:t>Шакирову Артёму Андреевичу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uppressAutoHyphens w:val="false"/>
              <w:spacing w:lineRule="exact" w:line="273" w:before="0" w:after="0"/>
              <w:ind w:hanging="0" w:left="107"/>
              <w:jc w:val="left"/>
              <w:rPr>
                <w:sz w:val="24"/>
                <w:lang w:val="en-US"/>
              </w:rPr>
            </w:pPr>
            <w:r>
              <w:rPr>
                <w:spacing w:val="-2"/>
                <w:kern w:val="0"/>
                <w:sz w:val="24"/>
                <w:szCs w:val="22"/>
                <w:lang w:val="en-US" w:eastAsia="en-US" w:bidi="ar-SA"/>
              </w:rPr>
              <w:t>группы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uppressAutoHyphens w:val="false"/>
              <w:spacing w:lineRule="exact" w:line="273" w:before="0" w:after="0"/>
              <w:ind w:hanging="0" w:left="376"/>
              <w:jc w:val="left"/>
              <w:rPr>
                <w:sz w:val="24"/>
                <w:lang w:val="en-US"/>
              </w:rPr>
            </w:pPr>
            <w:r>
              <w:rPr>
                <w:spacing w:val="-2"/>
                <w:kern w:val="0"/>
                <w:sz w:val="24"/>
                <w:szCs w:val="22"/>
                <w:lang w:val="en-US" w:eastAsia="en-US" w:bidi="ar-SA"/>
              </w:rPr>
              <w:t>ЩПКО-</w:t>
            </w:r>
            <w:r>
              <w:rPr>
                <w:color w:val="000000"/>
                <w:spacing w:val="-2"/>
                <w:kern w:val="0"/>
                <w:sz w:val="24"/>
                <w:szCs w:val="22"/>
                <w:lang w:eastAsia="en-US" w:bidi="ar-SA"/>
              </w:rPr>
              <w:t>01</w:t>
            </w:r>
            <w:r>
              <w:rPr>
                <w:color w:val="000000"/>
                <w:spacing w:val="-2"/>
                <w:kern w:val="0"/>
                <w:sz w:val="24"/>
                <w:szCs w:val="22"/>
                <w:lang w:val="en-US" w:eastAsia="en-US" w:bidi="ar-SA"/>
              </w:rPr>
              <w:t>-</w:t>
            </w:r>
            <w:r>
              <w:rPr>
                <w:color w:val="000000"/>
                <w:spacing w:val="-5"/>
                <w:kern w:val="0"/>
                <w:sz w:val="24"/>
                <w:szCs w:val="22"/>
                <w:lang w:val="en-US" w:eastAsia="en-US" w:bidi="ar-SA"/>
              </w:rPr>
              <w:t>22</w:t>
            </w:r>
          </w:p>
        </w:tc>
      </w:tr>
      <w:tr>
        <w:trPr>
          <w:trHeight w:val="315" w:hRule="atLeast"/>
        </w:trPr>
        <w:tc>
          <w:tcPr>
            <w:tcW w:w="240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uppressAutoHyphens w:val="false"/>
              <w:spacing w:lineRule="exact" w:line="273" w:before="0" w:after="0"/>
              <w:ind w:hanging="0" w:left="107"/>
              <w:jc w:val="left"/>
              <w:rPr>
                <w:sz w:val="24"/>
                <w:lang w:val="en-US"/>
              </w:rPr>
            </w:pPr>
            <w:r>
              <w:rPr>
                <w:kern w:val="0"/>
                <w:sz w:val="24"/>
                <w:szCs w:val="22"/>
                <w:lang w:val="en-US" w:eastAsia="en-US" w:bidi="ar-SA"/>
              </w:rPr>
              <w:t xml:space="preserve">по </w:t>
            </w:r>
            <w:r>
              <w:rPr>
                <w:spacing w:val="-2"/>
                <w:kern w:val="0"/>
                <w:sz w:val="24"/>
                <w:szCs w:val="22"/>
                <w:lang w:val="en-US" w:eastAsia="en-US" w:bidi="ar-SA"/>
              </w:rPr>
              <w:t>специальности</w:t>
            </w:r>
          </w:p>
        </w:tc>
        <w:tc>
          <w:tcPr>
            <w:tcW w:w="70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uppressAutoHyphens w:val="false"/>
              <w:spacing w:lineRule="exact" w:line="273" w:before="0" w:after="0"/>
              <w:ind w:hanging="0" w:left="108"/>
              <w:jc w:val="left"/>
              <w:rPr>
                <w:sz w:val="24"/>
                <w:lang w:val="en-US"/>
              </w:rPr>
            </w:pPr>
            <w:r>
              <w:rPr>
                <w:kern w:val="0"/>
                <w:sz w:val="24"/>
                <w:szCs w:val="22"/>
                <w:lang w:val="en-US" w:eastAsia="en-US" w:bidi="ar-SA"/>
              </w:rPr>
              <w:t>09.02.07</w:t>
            </w:r>
            <w:r>
              <w:rPr>
                <w:spacing w:val="-4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val="en-US" w:eastAsia="en-US" w:bidi="ar-SA"/>
              </w:rPr>
              <w:t>Информационные</w:t>
            </w:r>
            <w:r>
              <w:rPr>
                <w:spacing w:val="-3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val="en-US" w:eastAsia="en-US" w:bidi="ar-SA"/>
              </w:rPr>
              <w:t>системы</w:t>
            </w:r>
            <w:r>
              <w:rPr>
                <w:spacing w:val="-3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val="en-US" w:eastAsia="en-US" w:bidi="ar-SA"/>
              </w:rPr>
              <w:t>и</w:t>
            </w:r>
            <w:r>
              <w:rPr>
                <w:spacing w:val="-4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2"/>
                <w:kern w:val="0"/>
                <w:sz w:val="24"/>
                <w:szCs w:val="22"/>
                <w:lang w:val="en-US" w:eastAsia="en-US" w:bidi="ar-SA"/>
              </w:rPr>
              <w:t>программирование</w:t>
            </w:r>
          </w:p>
        </w:tc>
      </w:tr>
      <w:tr>
        <w:trPr>
          <w:trHeight w:val="570" w:hRule="atLeast"/>
        </w:trPr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uppressAutoHyphens w:val="false"/>
              <w:spacing w:lineRule="auto" w:line="240" w:before="0" w:after="0"/>
              <w:ind w:hanging="0" w:left="167"/>
              <w:jc w:val="left"/>
              <w:rPr>
                <w:b/>
                <w:sz w:val="24"/>
                <w:lang w:val="en-US"/>
              </w:rPr>
            </w:pPr>
            <w:r>
              <w:rPr>
                <w:b/>
                <w:spacing w:val="-4"/>
                <w:kern w:val="0"/>
                <w:sz w:val="24"/>
                <w:szCs w:val="22"/>
                <w:lang w:val="en-US" w:eastAsia="en-US" w:bidi="ar-SA"/>
              </w:rPr>
              <w:t>Тема</w:t>
            </w:r>
          </w:p>
        </w:tc>
        <w:tc>
          <w:tcPr>
            <w:tcW w:w="848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uppressAutoHyphens w:val="false"/>
              <w:spacing w:lineRule="exact" w:line="274" w:before="0" w:after="0"/>
              <w:ind w:hanging="0" w:left="106"/>
              <w:rPr>
                <w:sz w:val="24"/>
              </w:rPr>
            </w:pPr>
            <w:r>
              <w:rPr>
                <w:kern w:val="0"/>
                <w:sz w:val="24"/>
                <w:szCs w:val="22"/>
                <w:lang w:eastAsia="en-US" w:bidi="ar-SA"/>
              </w:rPr>
              <w:t>«</w:t>
            </w:r>
            <w:r>
              <w:rPr>
                <w:rFonts w:eastAsia="Times New Roman" w:cs="Times New Roman"/>
                <w:kern w:val="0"/>
                <w:sz w:val="24"/>
                <w:szCs w:val="24"/>
                <w:lang w:eastAsia="en-US" w:bidi="ar-SA"/>
              </w:rPr>
              <w:t>Разработка проекта внедрения и поддержки программного рендера трёхмерных сцен с применением алгоритма художника</w:t>
            </w:r>
            <w:r>
              <w:rPr>
                <w:color w:val="000000"/>
                <w:spacing w:val="-2"/>
                <w:kern w:val="0"/>
                <w:sz w:val="24"/>
                <w:szCs w:val="22"/>
                <w:lang w:eastAsia="en-US" w:bidi="ar-SA"/>
              </w:rPr>
              <w:t>»</w:t>
            </w:r>
          </w:p>
        </w:tc>
      </w:tr>
    </w:tbl>
    <w:p>
      <w:pPr>
        <w:pStyle w:val="Normal"/>
        <w:spacing w:lineRule="auto" w:line="360" w:before="0" w:after="0"/>
        <w:jc w:val="both"/>
        <w:rPr/>
      </w:pPr>
      <w:r>
        <w:rPr/>
      </w:r>
    </w:p>
    <w:p>
      <w:pPr>
        <w:pStyle w:val="Normal"/>
        <w:spacing w:lineRule="auto" w:line="360" w:before="0" w:after="80"/>
        <w:jc w:val="left"/>
        <w:rPr/>
      </w:pPr>
      <w:r>
        <w:rPr>
          <w:rFonts w:eastAsia="Times New Roman" w:cs="Times New Roman"/>
          <w:b/>
          <w:bCs/>
          <w:sz w:val="24"/>
          <w:szCs w:val="24"/>
        </w:rPr>
        <w:t>Введение</w:t>
      </w:r>
    </w:p>
    <w:p>
      <w:pPr>
        <w:pStyle w:val="Normal"/>
        <w:spacing w:lineRule="auto" w:line="360" w:before="0" w:after="60"/>
        <w:jc w:val="left"/>
        <w:rPr/>
      </w:pPr>
      <w:r>
        <w:rPr>
          <w:rFonts w:eastAsia="Times New Roman" w:cs="Times New Roman"/>
          <w:b/>
          <w:bCs/>
          <w:sz w:val="24"/>
          <w:szCs w:val="24"/>
        </w:rPr>
        <w:t>1.  Исследовательский раздел</w:t>
      </w:r>
    </w:p>
    <w:p>
      <w:pPr>
        <w:pStyle w:val="Normal"/>
        <w:spacing w:lineRule="auto" w:line="360" w:before="0" w:after="0"/>
        <w:jc w:val="both"/>
        <w:rPr/>
      </w:pPr>
      <w:r>
        <w:rPr>
          <w:rFonts w:eastAsia="Times New Roman" w:cs="Times New Roman"/>
          <w:sz w:val="24"/>
          <w:szCs w:val="24"/>
        </w:rPr>
        <w:t xml:space="preserve">      </w:t>
      </w:r>
      <w:r>
        <w:rPr>
          <w:rFonts w:eastAsia="Times New Roman" w:cs="Times New Roman"/>
          <w:sz w:val="24"/>
          <w:szCs w:val="24"/>
        </w:rPr>
        <w:t>1.1 Исследование предметной области</w:t>
      </w:r>
    </w:p>
    <w:p>
      <w:pPr>
        <w:pStyle w:val="Normal"/>
        <w:spacing w:lineRule="auto" w:line="360" w:before="0" w:after="0"/>
        <w:jc w:val="both"/>
        <w:rPr/>
      </w:pPr>
      <w:r>
        <w:rPr>
          <w:rFonts w:eastAsia="Times New Roman" w:cs="Times New Roman"/>
          <w:sz w:val="24"/>
          <w:szCs w:val="24"/>
        </w:rPr>
        <w:t xml:space="preserve">      </w:t>
      </w:r>
      <w:r>
        <w:rPr>
          <w:rFonts w:eastAsia="Times New Roman" w:cs="Times New Roman"/>
          <w:sz w:val="24"/>
          <w:szCs w:val="24"/>
        </w:rPr>
        <w:t>1.2 Составление технического задания на внедрение, сопровождение и обслуживание информационной системы</w:t>
      </w:r>
    </w:p>
    <w:p>
      <w:pPr>
        <w:pStyle w:val="Normal"/>
        <w:spacing w:lineRule="auto" w:line="360" w:before="0" w:after="0"/>
        <w:jc w:val="both"/>
        <w:rPr/>
      </w:pPr>
      <w:r>
        <w:rPr>
          <w:rFonts w:eastAsia="Times New Roman" w:cs="Times New Roman"/>
          <w:sz w:val="24"/>
          <w:szCs w:val="24"/>
        </w:rPr>
        <w:t xml:space="preserve">      </w:t>
      </w:r>
      <w:r>
        <w:rPr>
          <w:rFonts w:eastAsia="Times New Roman" w:cs="Times New Roman"/>
          <w:sz w:val="24"/>
          <w:szCs w:val="24"/>
        </w:rPr>
        <w:t>1.3 Выработка требований к информационной безопасности системы</w:t>
      </w:r>
    </w:p>
    <w:p>
      <w:pPr>
        <w:pStyle w:val="Normal"/>
        <w:spacing w:lineRule="auto" w:line="360" w:before="0" w:after="0"/>
        <w:jc w:val="both"/>
        <w:rPr/>
      </w:pPr>
      <w:r>
        <w:rPr>
          <w:rFonts w:eastAsia="Times New Roman" w:cs="Times New Roman"/>
          <w:sz w:val="24"/>
          <w:szCs w:val="24"/>
        </w:rPr>
        <w:t xml:space="preserve">      </w:t>
      </w:r>
      <w:r>
        <w:rPr>
          <w:rFonts w:eastAsia="Times New Roman" w:cs="Times New Roman"/>
          <w:sz w:val="24"/>
          <w:szCs w:val="24"/>
        </w:rPr>
        <w:t>1.4 Выбор методов и средств контроля качества функционирования и обслуживания</w:t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 w:before="0" w:after="60"/>
        <w:jc w:val="left"/>
        <w:rPr/>
      </w:pPr>
      <w:r>
        <w:rPr>
          <w:rFonts w:eastAsia="Times New Roman" w:cs="Times New Roman"/>
          <w:b/>
          <w:bCs/>
          <w:sz w:val="24"/>
          <w:szCs w:val="24"/>
        </w:rPr>
        <w:t>2.  Мероприятия по внедрению и сопровождению информационной системы</w:t>
      </w:r>
    </w:p>
    <w:p>
      <w:pPr>
        <w:pStyle w:val="Normal"/>
        <w:spacing w:lineRule="auto" w:line="360" w:before="0" w:after="0"/>
        <w:jc w:val="both"/>
        <w:rPr/>
      </w:pPr>
      <w:r>
        <w:rPr>
          <w:rFonts w:eastAsia="Times New Roman" w:cs="Times New Roman"/>
          <w:sz w:val="24"/>
          <w:szCs w:val="24"/>
        </w:rPr>
        <w:t xml:space="preserve">      </w:t>
      </w:r>
      <w:r>
        <w:rPr>
          <w:rFonts w:eastAsia="Times New Roman" w:cs="Times New Roman"/>
          <w:sz w:val="24"/>
          <w:szCs w:val="24"/>
        </w:rPr>
        <w:t>2.1 Инсталляция и наладка программного обеспечения</w:t>
      </w:r>
    </w:p>
    <w:p>
      <w:pPr>
        <w:pStyle w:val="Normal"/>
        <w:spacing w:lineRule="auto" w:line="360" w:before="0" w:after="0"/>
        <w:jc w:val="both"/>
        <w:rPr/>
      </w:pPr>
      <w:r>
        <w:rPr>
          <w:rFonts w:eastAsia="Times New Roman" w:cs="Times New Roman"/>
          <w:sz w:val="24"/>
          <w:szCs w:val="24"/>
        </w:rPr>
        <w:t xml:space="preserve">      </w:t>
      </w:r>
      <w:r>
        <w:rPr>
          <w:rFonts w:eastAsia="Times New Roman" w:cs="Times New Roman"/>
          <w:sz w:val="24"/>
          <w:szCs w:val="24"/>
        </w:rPr>
        <w:t>2.2 Проверка эксплуатационных характеристик компьютерной системы на соответствие техническим требованиям и стандартам качества</w:t>
      </w:r>
    </w:p>
    <w:p>
      <w:pPr>
        <w:pStyle w:val="Normal"/>
        <w:spacing w:lineRule="auto" w:line="360" w:before="0" w:after="0"/>
        <w:jc w:val="both"/>
        <w:rPr/>
      </w:pPr>
      <w:r>
        <w:rPr>
          <w:rFonts w:eastAsia="Times New Roman" w:cs="Times New Roman"/>
          <w:sz w:val="24"/>
          <w:szCs w:val="24"/>
        </w:rPr>
        <w:t xml:space="preserve">      </w:t>
      </w:r>
      <w:r>
        <w:rPr>
          <w:rFonts w:eastAsia="Times New Roman" w:cs="Times New Roman"/>
          <w:sz w:val="24"/>
          <w:szCs w:val="24"/>
        </w:rPr>
        <w:t>2.3 Тестирование информационной системы</w:t>
      </w:r>
    </w:p>
    <w:p>
      <w:pPr>
        <w:pStyle w:val="Normal"/>
        <w:spacing w:lineRule="auto" w:line="360" w:before="0" w:after="0"/>
        <w:jc w:val="both"/>
        <w:rPr/>
      </w:pPr>
      <w:r>
        <w:rPr>
          <w:rFonts w:eastAsia="Times New Roman" w:cs="Times New Roman"/>
          <w:sz w:val="24"/>
          <w:szCs w:val="24"/>
        </w:rPr>
        <w:t xml:space="preserve">      </w:t>
      </w:r>
      <w:r>
        <w:rPr>
          <w:rFonts w:eastAsia="Times New Roman" w:cs="Times New Roman"/>
          <w:sz w:val="24"/>
          <w:szCs w:val="24"/>
        </w:rPr>
        <w:t>2.4 Документирование мероприятий по обеспечению качества функционирования информационной системы</w:t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 w:before="0" w:after="0"/>
        <w:jc w:val="both"/>
        <w:rPr>
          <w:b/>
          <w:bCs/>
        </w:rPr>
      </w:pPr>
      <w:r>
        <w:rPr>
          <w:rFonts w:eastAsia="Times New Roman" w:cs="Times New Roman"/>
          <w:b/>
          <w:bCs/>
          <w:sz w:val="24"/>
          <w:szCs w:val="24"/>
        </w:rPr>
        <w:t>Заключение</w:t>
      </w:r>
    </w:p>
    <w:p>
      <w:pPr>
        <w:pStyle w:val="Normal"/>
        <w:spacing w:lineRule="auto" w:line="360" w:before="0" w:after="0"/>
        <w:jc w:val="both"/>
        <w:rPr>
          <w:b/>
          <w:bCs/>
        </w:rPr>
      </w:pPr>
      <w:r>
        <w:rPr>
          <w:rFonts w:eastAsia="Times New Roman" w:cs="Times New Roman"/>
          <w:b/>
          <w:bCs/>
          <w:sz w:val="24"/>
          <w:szCs w:val="24"/>
        </w:rPr>
        <w:t>Список использованных источников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Приложения</w:t>
      </w:r>
    </w:p>
    <w:p>
      <w:pPr>
        <w:pStyle w:val="Normal"/>
        <w:tabs>
          <w:tab w:val="clear" w:pos="720"/>
          <w:tab w:val="left" w:pos="9497" w:leader="none"/>
        </w:tabs>
        <w:suppressAutoHyphens w:val="false"/>
        <w:spacing w:lineRule="exact" w:line="274"/>
        <w:ind w:hanging="0" w:left="6344"/>
        <w:jc w:val="left"/>
        <w:rPr>
          <w:sz w:val="24"/>
        </w:rPr>
      </w:pPr>
      <w:r>
        <w:rPr>
          <w:sz w:val="24"/>
        </w:rPr>
        <w:t xml:space="preserve">Дата выдачи </w:t>
      </w:r>
      <w:r>
        <w:rPr>
          <w:sz w:val="24"/>
          <w:u w:val="single"/>
        </w:rPr>
        <w:tab/>
      </w:r>
    </w:p>
    <w:p>
      <w:pPr>
        <w:pStyle w:val="Normal"/>
        <w:tabs>
          <w:tab w:val="clear" w:pos="720"/>
          <w:tab w:val="left" w:pos="9498" w:leader="none"/>
        </w:tabs>
        <w:suppressAutoHyphens w:val="false"/>
        <w:spacing w:lineRule="auto" w:line="240" w:before="138" w:after="0"/>
        <w:ind w:hanging="0" w:left="6341"/>
        <w:jc w:val="left"/>
        <w:rPr>
          <w:sz w:val="24"/>
        </w:rPr>
      </w:pPr>
      <w:r>
        <w:rPr/>
        <w:t xml:space="preserve">Срок окончания </w:t>
      </w:r>
      <w:r>
        <w:rPr>
          <w:u w:val="single"/>
        </w:rPr>
        <w:tab/>
      </w:r>
    </w:p>
    <w:p>
      <w:pPr>
        <w:pStyle w:val="Normal"/>
        <w:spacing w:lineRule="auto" w:line="360"/>
        <w:rPr>
          <w:b/>
          <w:bCs/>
        </w:rPr>
      </w:pPr>
      <w:r>
        <w:rPr>
          <w:b/>
          <w:bCs/>
        </w:rPr>
      </w:r>
    </w:p>
    <w:p>
      <w:pPr>
        <w:pStyle w:val="Normal"/>
        <w:spacing w:lineRule="auto" w:line="360" w:before="0" w:after="0"/>
        <w:jc w:val="both"/>
        <w:rPr/>
      </w:pPr>
      <w:r>
        <w:rPr>
          <w:rFonts w:eastAsia="Times New Roman" w:cs="Times New Roman"/>
          <w:sz w:val="24"/>
          <w:szCs w:val="24"/>
        </w:rPr>
        <w:t xml:space="preserve">Председатель ПЦК Программирования </w:t>
        <w:tab/>
        <w:tab/>
      </w:r>
      <w:r>
        <w:rPr>
          <w:rFonts w:eastAsia="Times New Roman" w:cs="Times New Roman"/>
          <w:sz w:val="24"/>
          <w:szCs w:val="24"/>
          <w:u w:val="single"/>
        </w:rPr>
        <w:tab/>
        <w:tab/>
      </w:r>
      <w:r>
        <w:rPr>
          <w:rFonts w:eastAsia="Times New Roman" w:cs="Times New Roman"/>
          <w:sz w:val="24"/>
          <w:szCs w:val="24"/>
          <w:u w:val="none"/>
        </w:rPr>
        <w:t>Мымрина М.Л.</w:t>
      </w:r>
    </w:p>
    <w:p>
      <w:pPr>
        <w:pStyle w:val="Normal"/>
        <w:spacing w:lineRule="auto" w:line="360" w:before="0" w:after="0"/>
        <w:jc w:val="both"/>
        <w:rPr/>
      </w:pPr>
      <w:r>
        <w:rPr>
          <w:rFonts w:eastAsia="Times New Roman" w:cs="Times New Roman"/>
          <w:sz w:val="24"/>
          <w:szCs w:val="24"/>
        </w:rPr>
        <w:t xml:space="preserve">Руководитель курсового проекта </w:t>
        <w:tab/>
        <w:tab/>
        <w:tab/>
      </w:r>
      <w:r>
        <w:rPr>
          <w:rFonts w:eastAsia="Times New Roman" w:cs="Times New Roman"/>
          <w:sz w:val="24"/>
          <w:szCs w:val="24"/>
          <w:u w:val="single"/>
        </w:rPr>
        <w:tab/>
        <w:tab/>
      </w:r>
      <w:r>
        <w:rPr>
          <w:rFonts w:eastAsia="Times New Roman" w:cs="Times New Roman"/>
          <w:sz w:val="24"/>
          <w:szCs w:val="24"/>
          <w:u w:val="none"/>
        </w:rPr>
        <w:t>Иванова Д.А.</w:t>
      </w:r>
    </w:p>
    <w:p>
      <w:pPr>
        <w:pStyle w:val="Normal"/>
        <w:spacing w:before="0" w:after="0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Heading1"/>
            <w:rPr/>
          </w:pPr>
          <w:r>
            <w:br w:type="page"/>
          </w:r>
          <w:r>
            <w:rPr/>
            <w:t>Содержание</w:t>
          </w:r>
        </w:p>
        <w:p>
          <w:pPr>
            <w:pStyle w:val="TOC1"/>
            <w:tabs>
              <w:tab w:val="clear" w:pos="9354"/>
              <w:tab w:val="right" w:pos="9353" w:leader="dot"/>
            </w:tabs>
            <w:rPr/>
          </w:pPr>
          <w:r>
            <w:fldChar w:fldCharType="begin"/>
          </w:r>
          <w:r>
            <w:rPr>
              <w:rStyle w:val="Style9"/>
            </w:rPr>
            <w:instrText xml:space="preserve"> TOC \o "1-3" \h</w:instrText>
          </w:r>
          <w:r>
            <w:rPr>
              <w:rStyle w:val="Style9"/>
            </w:rPr>
            <w:fldChar w:fldCharType="separate"/>
          </w:r>
          <w:hyperlink w:anchor="__RefHeading___Toc3980_870077884">
            <w:r>
              <w:rPr>
                <w:rStyle w:val="Style9"/>
              </w:rPr>
              <w:t>ВВЕДЕНИЕ</w:t>
              <w:tab/>
              <w:t>5</w:t>
            </w:r>
          </w:hyperlink>
        </w:p>
        <w:p>
          <w:pPr>
            <w:pStyle w:val="TOC1"/>
            <w:tabs>
              <w:tab w:val="clear" w:pos="9354"/>
              <w:tab w:val="right" w:pos="9353" w:leader="dot"/>
            </w:tabs>
            <w:rPr/>
          </w:pPr>
          <w:hyperlink w:anchor="__RefHeading___Toc3982_870077884">
            <w:r>
              <w:rPr>
                <w:rStyle w:val="Style9"/>
              </w:rPr>
              <w:t>1 ИССЛЕДОВАТЕЛЬСКИЙ РАЗДЕЛ</w:t>
              <w:tab/>
              <w:t>7</w:t>
            </w:r>
          </w:hyperlink>
        </w:p>
        <w:p>
          <w:pPr>
            <w:pStyle w:val="TOC2"/>
            <w:tabs>
              <w:tab w:val="clear" w:pos="9071"/>
              <w:tab w:val="right" w:pos="9353" w:leader="dot"/>
            </w:tabs>
            <w:rPr/>
          </w:pPr>
          <w:hyperlink w:anchor="__RefHeading___Toc3984_870077884">
            <w:r>
              <w:rPr>
                <w:rStyle w:val="Style9"/>
              </w:rPr>
              <w:t>1.1 Исследование предметной области</w:t>
              <w:tab/>
              <w:t>7</w:t>
            </w:r>
          </w:hyperlink>
        </w:p>
        <w:p>
          <w:pPr>
            <w:pStyle w:val="TOC2"/>
            <w:tabs>
              <w:tab w:val="clear" w:pos="9071"/>
              <w:tab w:val="right" w:pos="9353" w:leader="dot"/>
            </w:tabs>
            <w:rPr/>
          </w:pPr>
          <w:hyperlink w:anchor="__RefHeading___Toc3986_870077884">
            <w:r>
              <w:rPr>
                <w:rStyle w:val="Style9"/>
              </w:rPr>
              <w:t>1.2 Составление технического задания на внедрение, сопровождение и обслуживание информационной системы</w:t>
              <w:tab/>
              <w:t>8</w:t>
            </w:r>
          </w:hyperlink>
        </w:p>
        <w:p>
          <w:pPr>
            <w:pStyle w:val="TOC3"/>
            <w:tabs>
              <w:tab w:val="clear" w:pos="8787"/>
              <w:tab w:val="right" w:pos="9353" w:leader="dot"/>
            </w:tabs>
            <w:rPr/>
          </w:pPr>
          <w:hyperlink w:anchor="__RefHeading___Toc3988_870077884">
            <w:r>
              <w:rPr>
                <w:rStyle w:val="Style9"/>
              </w:rPr>
              <w:t>1.2.1 Назначение информационной системы</w:t>
              <w:tab/>
              <w:t>8</w:t>
            </w:r>
          </w:hyperlink>
        </w:p>
        <w:p>
          <w:pPr>
            <w:pStyle w:val="TOC3"/>
            <w:tabs>
              <w:tab w:val="clear" w:pos="8787"/>
              <w:tab w:val="right" w:pos="9353" w:leader="dot"/>
            </w:tabs>
            <w:rPr/>
          </w:pPr>
          <w:hyperlink w:anchor="__RefHeading___Toc3990_870077884">
            <w:r>
              <w:rPr>
                <w:rStyle w:val="Style9"/>
              </w:rPr>
              <w:t>1.2.2 Требования к системе</w:t>
              <w:tab/>
              <w:t>8</w:t>
            </w:r>
          </w:hyperlink>
        </w:p>
        <w:p>
          <w:pPr>
            <w:pStyle w:val="TOC3"/>
            <w:tabs>
              <w:tab w:val="clear" w:pos="8787"/>
              <w:tab w:val="right" w:pos="9353" w:leader="dot"/>
            </w:tabs>
            <w:rPr/>
          </w:pPr>
          <w:hyperlink w:anchor="__RefHeading___Toc3992_870077884">
            <w:r>
              <w:rPr>
                <w:rStyle w:val="Style9"/>
              </w:rPr>
              <w:t>1.2.2.1 Общие требования</w:t>
              <w:tab/>
              <w:t>8</w:t>
            </w:r>
          </w:hyperlink>
        </w:p>
        <w:p>
          <w:pPr>
            <w:pStyle w:val="TOC3"/>
            <w:tabs>
              <w:tab w:val="clear" w:pos="8787"/>
              <w:tab w:val="right" w:pos="9353" w:leader="dot"/>
            </w:tabs>
            <w:rPr/>
          </w:pPr>
          <w:hyperlink w:anchor="__RefHeading___Toc3994_870077884">
            <w:r>
              <w:rPr>
                <w:rStyle w:val="Style9"/>
              </w:rPr>
              <w:t>1.2.2.2 Требования к технической инфраструктуре</w:t>
              <w:tab/>
              <w:t>8</w:t>
            </w:r>
          </w:hyperlink>
        </w:p>
        <w:p>
          <w:pPr>
            <w:pStyle w:val="TOC3"/>
            <w:tabs>
              <w:tab w:val="clear" w:pos="8787"/>
              <w:tab w:val="right" w:pos="9353" w:leader="dot"/>
            </w:tabs>
            <w:rPr/>
          </w:pPr>
          <w:hyperlink w:anchor="__RefHeading___Toc3996_870077884">
            <w:r>
              <w:rPr>
                <w:rStyle w:val="Style9"/>
              </w:rPr>
              <w:t>1.2.2.3 Требования к режимам функционирования</w:t>
              <w:tab/>
              <w:t>9</w:t>
            </w:r>
          </w:hyperlink>
        </w:p>
        <w:p>
          <w:pPr>
            <w:pStyle w:val="TOC3"/>
            <w:tabs>
              <w:tab w:val="clear" w:pos="8787"/>
              <w:tab w:val="right" w:pos="9353" w:leader="dot"/>
            </w:tabs>
            <w:rPr/>
          </w:pPr>
          <w:hyperlink w:anchor="__RefHeading___Toc3998_870077884">
            <w:r>
              <w:rPr>
                <w:rStyle w:val="Style9"/>
              </w:rPr>
              <w:t>1.2.2.4 Требования к надёжности</w:t>
              <w:tab/>
              <w:t>9</w:t>
            </w:r>
          </w:hyperlink>
        </w:p>
        <w:p>
          <w:pPr>
            <w:pStyle w:val="TOC3"/>
            <w:tabs>
              <w:tab w:val="clear" w:pos="8787"/>
              <w:tab w:val="right" w:pos="9353" w:leader="dot"/>
            </w:tabs>
            <w:rPr/>
          </w:pPr>
          <w:hyperlink w:anchor="__RefHeading___Toc4000_870077884">
            <w:r>
              <w:rPr>
                <w:rStyle w:val="Style9"/>
              </w:rPr>
              <w:t>1.2.2.5 Требования к функциям системы</w:t>
              <w:tab/>
              <w:t>9</w:t>
            </w:r>
          </w:hyperlink>
        </w:p>
        <w:p>
          <w:pPr>
            <w:pStyle w:val="TOC3"/>
            <w:tabs>
              <w:tab w:val="clear" w:pos="8787"/>
              <w:tab w:val="right" w:pos="9353" w:leader="dot"/>
            </w:tabs>
            <w:rPr/>
          </w:pPr>
          <w:hyperlink w:anchor="__RefHeading___Toc4002_870077884">
            <w:r>
              <w:rPr>
                <w:rStyle w:val="Style9"/>
              </w:rPr>
              <w:t>1.2.2.6 Требования к эргономике и технической эстетике</w:t>
              <w:tab/>
              <w:t>10</w:t>
            </w:r>
          </w:hyperlink>
        </w:p>
        <w:p>
          <w:pPr>
            <w:pStyle w:val="TOC3"/>
            <w:tabs>
              <w:tab w:val="clear" w:pos="8787"/>
              <w:tab w:val="right" w:pos="9353" w:leader="dot"/>
            </w:tabs>
            <w:rPr/>
          </w:pPr>
          <w:hyperlink w:anchor="__RefHeading___Toc4004_870077884">
            <w:r>
              <w:rPr>
                <w:rStyle w:val="Style9"/>
              </w:rPr>
              <w:t>1.2.2.7 Требования к программному обеспечению системы</w:t>
              <w:tab/>
              <w:t>10</w:t>
            </w:r>
          </w:hyperlink>
        </w:p>
        <w:p>
          <w:pPr>
            <w:pStyle w:val="TOC3"/>
            <w:tabs>
              <w:tab w:val="clear" w:pos="8787"/>
              <w:tab w:val="right" w:pos="9353" w:leader="dot"/>
            </w:tabs>
            <w:rPr/>
          </w:pPr>
          <w:hyperlink w:anchor="__RefHeading___Toc4006_870077884">
            <w:r>
              <w:rPr>
                <w:rStyle w:val="Style9"/>
              </w:rPr>
              <w:t>1.2.2.8 Требования к стандартизации и унификации</w:t>
              <w:tab/>
              <w:t>10</w:t>
            </w:r>
          </w:hyperlink>
        </w:p>
        <w:p>
          <w:pPr>
            <w:pStyle w:val="TOC3"/>
            <w:tabs>
              <w:tab w:val="clear" w:pos="8787"/>
              <w:tab w:val="right" w:pos="9353" w:leader="dot"/>
            </w:tabs>
            <w:rPr/>
          </w:pPr>
          <w:hyperlink w:anchor="__RefHeading___Toc4008_870077884">
            <w:r>
              <w:rPr>
                <w:rStyle w:val="Style9"/>
              </w:rPr>
              <w:t>1.2.3 Требования к составу и содержанию работ по созданию системы</w:t>
              <w:tab/>
              <w:t>10</w:t>
            </w:r>
          </w:hyperlink>
        </w:p>
        <w:p>
          <w:pPr>
            <w:pStyle w:val="TOC3"/>
            <w:tabs>
              <w:tab w:val="clear" w:pos="8787"/>
              <w:tab w:val="right" w:pos="9353" w:leader="dot"/>
            </w:tabs>
            <w:rPr/>
          </w:pPr>
          <w:hyperlink w:anchor="__RefHeading___Toc4010_870077884">
            <w:r>
              <w:rPr>
                <w:rStyle w:val="Style9"/>
              </w:rPr>
              <w:t>1.2.4 Порядок контроля и приёмки системы</w:t>
              <w:tab/>
              <w:t>11</w:t>
            </w:r>
          </w:hyperlink>
        </w:p>
        <w:p>
          <w:pPr>
            <w:pStyle w:val="TOC2"/>
            <w:tabs>
              <w:tab w:val="clear" w:pos="9071"/>
              <w:tab w:val="right" w:pos="9353" w:leader="dot"/>
            </w:tabs>
            <w:rPr/>
          </w:pPr>
          <w:hyperlink w:anchor="__RefHeading___Toc4012_870077884">
            <w:r>
              <w:rPr>
                <w:rStyle w:val="Style9"/>
              </w:rPr>
              <w:t>1.3 Выработка требований к информационной безопасности системы</w:t>
              <w:tab/>
              <w:t>11</w:t>
            </w:r>
          </w:hyperlink>
        </w:p>
        <w:p>
          <w:pPr>
            <w:pStyle w:val="TOC3"/>
            <w:tabs>
              <w:tab w:val="clear" w:pos="8787"/>
              <w:tab w:val="right" w:pos="9353" w:leader="dot"/>
            </w:tabs>
            <w:rPr/>
          </w:pPr>
          <w:hyperlink w:anchor="__RefHeading___Toc4014_870077884">
            <w:r>
              <w:rPr>
                <w:rStyle w:val="Style9"/>
              </w:rPr>
              <w:t>1.3.1 Общие положения</w:t>
              <w:tab/>
              <w:t>11</w:t>
            </w:r>
          </w:hyperlink>
        </w:p>
        <w:p>
          <w:pPr>
            <w:pStyle w:val="TOC3"/>
            <w:tabs>
              <w:tab w:val="clear" w:pos="8787"/>
              <w:tab w:val="right" w:pos="9353" w:leader="dot"/>
            </w:tabs>
            <w:rPr/>
          </w:pPr>
          <w:hyperlink w:anchor="__RefHeading___Toc4016_870077884">
            <w:r>
              <w:rPr>
                <w:rStyle w:val="Style9"/>
              </w:rPr>
              <w:t>1.3.2 Требования к файлам ресурсов</w:t>
              <w:tab/>
              <w:t>11</w:t>
            </w:r>
          </w:hyperlink>
        </w:p>
        <w:p>
          <w:pPr>
            <w:pStyle w:val="TOC3"/>
            <w:tabs>
              <w:tab w:val="clear" w:pos="8787"/>
              <w:tab w:val="right" w:pos="9353" w:leader="dot"/>
            </w:tabs>
            <w:rPr/>
          </w:pPr>
          <w:hyperlink w:anchor="__RefHeading___Toc4018_870077884">
            <w:r>
              <w:rPr>
                <w:rStyle w:val="Style9"/>
              </w:rPr>
              <w:t>1.3.3 Требования к безопасности сборки</w:t>
              <w:tab/>
              <w:t>12</w:t>
            </w:r>
          </w:hyperlink>
        </w:p>
        <w:p>
          <w:pPr>
            <w:pStyle w:val="TOC3"/>
            <w:tabs>
              <w:tab w:val="clear" w:pos="8787"/>
              <w:tab w:val="right" w:pos="9353" w:leader="dot"/>
            </w:tabs>
            <w:rPr/>
          </w:pPr>
          <w:hyperlink w:anchor="__RefHeading___Toc4020_870077884">
            <w:r>
              <w:rPr>
                <w:rStyle w:val="Style9"/>
              </w:rPr>
              <w:t>1.3.4 Целостность поставки</w:t>
              <w:tab/>
              <w:t>12</w:t>
            </w:r>
          </w:hyperlink>
        </w:p>
        <w:p>
          <w:pPr>
            <w:pStyle w:val="TOC2"/>
            <w:tabs>
              <w:tab w:val="clear" w:pos="9071"/>
              <w:tab w:val="right" w:pos="9353" w:leader="dot"/>
            </w:tabs>
            <w:rPr/>
          </w:pPr>
          <w:hyperlink w:anchor="__RefHeading___Toc4022_870077884">
            <w:r>
              <w:rPr>
                <w:rStyle w:val="Style9"/>
              </w:rPr>
              <w:t>1.4 Выбор методов и средств контроля качества функционирования и обслуживания системы</w:t>
              <w:tab/>
              <w:t>12</w:t>
            </w:r>
          </w:hyperlink>
        </w:p>
        <w:p>
          <w:pPr>
            <w:pStyle w:val="TOC3"/>
            <w:tabs>
              <w:tab w:val="clear" w:pos="8787"/>
              <w:tab w:val="right" w:pos="9353" w:leader="dot"/>
            </w:tabs>
            <w:rPr/>
          </w:pPr>
          <w:hyperlink w:anchor="__RefHeading___Toc4024_870077884">
            <w:r>
              <w:rPr>
                <w:rStyle w:val="Style9"/>
              </w:rPr>
              <w:t>1.4.1 Оперативный контроль</w:t>
              <w:tab/>
              <w:t>12</w:t>
            </w:r>
          </w:hyperlink>
        </w:p>
        <w:p>
          <w:pPr>
            <w:pStyle w:val="TOC3"/>
            <w:tabs>
              <w:tab w:val="clear" w:pos="8787"/>
              <w:tab w:val="right" w:pos="9353" w:leader="dot"/>
            </w:tabs>
            <w:rPr/>
          </w:pPr>
          <w:hyperlink w:anchor="__RefHeading___Toc4026_870077884">
            <w:r>
              <w:rPr>
                <w:rStyle w:val="Style9"/>
              </w:rPr>
              <w:t>1.4.2 Тестовый контроль</w:t>
              <w:tab/>
              <w:t>13</w:t>
            </w:r>
          </w:hyperlink>
        </w:p>
        <w:p>
          <w:pPr>
            <w:pStyle w:val="TOC3"/>
            <w:tabs>
              <w:tab w:val="clear" w:pos="8787"/>
              <w:tab w:val="right" w:pos="9353" w:leader="dot"/>
            </w:tabs>
            <w:rPr/>
          </w:pPr>
          <w:hyperlink w:anchor="__RefHeading___Toc4028_870077884">
            <w:r>
              <w:rPr>
                <w:rStyle w:val="Style9"/>
              </w:rPr>
              <w:t>1.4.3 Алгоритмический контроль</w:t>
              <w:tab/>
              <w:t>13</w:t>
            </w:r>
          </w:hyperlink>
        </w:p>
        <w:p>
          <w:pPr>
            <w:pStyle w:val="TOC3"/>
            <w:tabs>
              <w:tab w:val="clear" w:pos="8787"/>
              <w:tab w:val="right" w:pos="9353" w:leader="dot"/>
            </w:tabs>
            <w:rPr/>
          </w:pPr>
          <w:hyperlink w:anchor="__RefHeading___Toc4030_870077884">
            <w:r>
              <w:rPr>
                <w:rStyle w:val="Style9"/>
              </w:rPr>
              <w:t>1.4.4 Логический контроль</w:t>
              <w:tab/>
              <w:t>13</w:t>
            </w:r>
          </w:hyperlink>
        </w:p>
        <w:p>
          <w:pPr>
            <w:pStyle w:val="TOC3"/>
            <w:tabs>
              <w:tab w:val="clear" w:pos="8787"/>
              <w:tab w:val="right" w:pos="9353" w:leader="dot"/>
            </w:tabs>
            <w:rPr/>
          </w:pPr>
          <w:hyperlink w:anchor="__RefHeading___Toc4032_870077884">
            <w:r>
              <w:rPr>
                <w:rStyle w:val="Style9"/>
              </w:rPr>
              <w:t>1.4.5 Обеспечение достоверности информации</w:t>
              <w:tab/>
              <w:t>14</w:t>
            </w:r>
          </w:hyperlink>
        </w:p>
        <w:p>
          <w:pPr>
            <w:pStyle w:val="TOC1"/>
            <w:tabs>
              <w:tab w:val="clear" w:pos="9354"/>
              <w:tab w:val="right" w:pos="9353" w:leader="dot"/>
            </w:tabs>
            <w:rPr/>
          </w:pPr>
          <w:hyperlink w:anchor="__RefHeading___Toc4034_870077884">
            <w:r>
              <w:rPr>
                <w:rStyle w:val="Style9"/>
              </w:rPr>
              <w:t>2 МЕРОПРИЯТИЯ ПО ВНЕДРЕНИЮ И СОПРОВОЖДЕНИЮ ИНФОРМАЦИОННОЙ СИСТЕМЫ</w:t>
              <w:tab/>
              <w:t>15</w:t>
            </w:r>
          </w:hyperlink>
        </w:p>
        <w:p>
          <w:pPr>
            <w:pStyle w:val="TOC2"/>
            <w:tabs>
              <w:tab w:val="clear" w:pos="9071"/>
              <w:tab w:val="right" w:pos="9353" w:leader="dot"/>
            </w:tabs>
            <w:rPr/>
          </w:pPr>
          <w:hyperlink w:anchor="__RefHeading___Toc4036_870077884">
            <w:r>
              <w:rPr>
                <w:rStyle w:val="Style9"/>
              </w:rPr>
              <w:t>2.1 Инсталляция и наладка программного обеспечения</w:t>
              <w:tab/>
              <w:t>15</w:t>
            </w:r>
          </w:hyperlink>
        </w:p>
        <w:p>
          <w:pPr>
            <w:pStyle w:val="TOC3"/>
            <w:tabs>
              <w:tab w:val="clear" w:pos="8787"/>
              <w:tab w:val="right" w:pos="9353" w:leader="dot"/>
            </w:tabs>
            <w:rPr/>
          </w:pPr>
          <w:hyperlink w:anchor="__RefHeading___Toc4038_870077884">
            <w:r>
              <w:rPr>
                <w:rStyle w:val="Style9"/>
              </w:rPr>
              <w:t>2.1.1 Установка на Windows</w:t>
              <w:tab/>
              <w:t>15</w:t>
            </w:r>
          </w:hyperlink>
        </w:p>
        <w:p>
          <w:pPr>
            <w:pStyle w:val="TOC3"/>
            <w:tabs>
              <w:tab w:val="clear" w:pos="8787"/>
              <w:tab w:val="right" w:pos="9353" w:leader="dot"/>
            </w:tabs>
            <w:rPr/>
          </w:pPr>
          <w:hyperlink w:anchor="__RefHeading___Toc4040_870077884">
            <w:r>
              <w:rPr>
                <w:rStyle w:val="Style9"/>
              </w:rPr>
              <w:t>2.1.2 Сборка из исходного кода</w:t>
              <w:tab/>
              <w:t>15</w:t>
            </w:r>
          </w:hyperlink>
        </w:p>
        <w:p>
          <w:pPr>
            <w:pStyle w:val="TOC2"/>
            <w:tabs>
              <w:tab w:val="clear" w:pos="9071"/>
              <w:tab w:val="right" w:pos="9353" w:leader="dot"/>
            </w:tabs>
            <w:rPr/>
          </w:pPr>
          <w:hyperlink w:anchor="__RefHeading___Toc4042_870077884">
            <w:r>
              <w:rPr>
                <w:rStyle w:val="Style9"/>
              </w:rPr>
              <w:t>2.2 Проверка эксплуатационных характеристик компьютерной системы на соответствие техническим требованиям и стандартам качества</w:t>
              <w:tab/>
              <w:t>16</w:t>
            </w:r>
          </w:hyperlink>
        </w:p>
        <w:p>
          <w:pPr>
            <w:pStyle w:val="TOC3"/>
            <w:tabs>
              <w:tab w:val="clear" w:pos="8787"/>
              <w:tab w:val="right" w:pos="9353" w:leader="dot"/>
            </w:tabs>
            <w:rPr/>
          </w:pPr>
          <w:hyperlink w:anchor="__RefHeading___Toc4044_870077884">
            <w:r>
              <w:rPr>
                <w:rStyle w:val="Style9"/>
              </w:rPr>
              <w:t>2.2.1 Тестирование производительности</w:t>
              <w:tab/>
              <w:t>16</w:t>
            </w:r>
          </w:hyperlink>
        </w:p>
        <w:p>
          <w:pPr>
            <w:pStyle w:val="TOC3"/>
            <w:tabs>
              <w:tab w:val="clear" w:pos="8787"/>
              <w:tab w:val="right" w:pos="9353" w:leader="dot"/>
            </w:tabs>
            <w:rPr/>
          </w:pPr>
          <w:hyperlink w:anchor="__RefHeading___Toc4046_870077884">
            <w:r>
              <w:rPr>
                <w:rStyle w:val="Style9"/>
              </w:rPr>
              <w:t>2.2.2 Тестирование корректности рендеринга</w:t>
              <w:tab/>
              <w:t>16</w:t>
            </w:r>
          </w:hyperlink>
        </w:p>
        <w:p>
          <w:pPr>
            <w:pStyle w:val="TOC3"/>
            <w:tabs>
              <w:tab w:val="clear" w:pos="8787"/>
              <w:tab w:val="right" w:pos="9353" w:leader="dot"/>
            </w:tabs>
            <w:rPr/>
          </w:pPr>
          <w:hyperlink w:anchor="__RefHeading___Toc4048_870077884">
            <w:r>
              <w:rPr>
                <w:rStyle w:val="Style9"/>
              </w:rPr>
              <w:t>2.2.3 Тестирование совместимости</w:t>
              <w:tab/>
              <w:t>17</w:t>
            </w:r>
          </w:hyperlink>
        </w:p>
        <w:p>
          <w:pPr>
            <w:pStyle w:val="TOC2"/>
            <w:tabs>
              <w:tab w:val="clear" w:pos="9071"/>
              <w:tab w:val="right" w:pos="9353" w:leader="dot"/>
            </w:tabs>
            <w:rPr/>
          </w:pPr>
          <w:hyperlink w:anchor="__RefHeading___Toc4050_870077884">
            <w:r>
              <w:rPr>
                <w:rStyle w:val="Style9"/>
              </w:rPr>
              <w:t>2.3 Тестирование информационной системы</w:t>
              <w:tab/>
              <w:t>17</w:t>
            </w:r>
          </w:hyperlink>
        </w:p>
        <w:p>
          <w:pPr>
            <w:pStyle w:val="TOC3"/>
            <w:tabs>
              <w:tab w:val="clear" w:pos="8787"/>
              <w:tab w:val="right" w:pos="9353" w:leader="dot"/>
            </w:tabs>
            <w:rPr/>
          </w:pPr>
          <w:hyperlink w:anchor="__RefHeading___Toc4052_870077884">
            <w:r>
              <w:rPr>
                <w:rStyle w:val="Style9"/>
              </w:rPr>
              <w:t>2.3.1 Выбор средств тестирования</w:t>
              <w:tab/>
              <w:t>17</w:t>
            </w:r>
          </w:hyperlink>
        </w:p>
        <w:p>
          <w:pPr>
            <w:pStyle w:val="TOC3"/>
            <w:tabs>
              <w:tab w:val="clear" w:pos="8787"/>
              <w:tab w:val="right" w:pos="9353" w:leader="dot"/>
            </w:tabs>
            <w:rPr/>
          </w:pPr>
          <w:hyperlink w:anchor="__RefHeading___Toc4054_870077884">
            <w:r>
              <w:rPr>
                <w:rStyle w:val="Style9"/>
              </w:rPr>
              <w:t>2.3.2 Подготовка тестовых данных</w:t>
              <w:tab/>
              <w:t>18</w:t>
            </w:r>
          </w:hyperlink>
        </w:p>
        <w:p>
          <w:pPr>
            <w:pStyle w:val="TOC3"/>
            <w:tabs>
              <w:tab w:val="clear" w:pos="8787"/>
              <w:tab w:val="right" w:pos="9353" w:leader="dot"/>
            </w:tabs>
            <w:rPr/>
          </w:pPr>
          <w:hyperlink w:anchor="__RefHeading___Toc4056_870077884">
            <w:r>
              <w:rPr>
                <w:rStyle w:val="Style9"/>
              </w:rPr>
              <w:t>2.3.3 Тестовые сценарии</w:t>
              <w:tab/>
              <w:t>18</w:t>
            </w:r>
          </w:hyperlink>
        </w:p>
        <w:p>
          <w:pPr>
            <w:pStyle w:val="TOC3"/>
            <w:tabs>
              <w:tab w:val="clear" w:pos="8787"/>
              <w:tab w:val="right" w:pos="9353" w:leader="dot"/>
            </w:tabs>
            <w:rPr/>
          </w:pPr>
          <w:hyperlink w:anchor="__RefHeading___Toc4058_870077884">
            <w:r>
              <w:rPr>
                <w:rStyle w:val="Style9"/>
              </w:rPr>
              <w:t>2.3.4 Результаты тестирования</w:t>
              <w:tab/>
              <w:t>19</w:t>
            </w:r>
          </w:hyperlink>
        </w:p>
        <w:p>
          <w:pPr>
            <w:pStyle w:val="TOC2"/>
            <w:tabs>
              <w:tab w:val="clear" w:pos="9071"/>
              <w:tab w:val="right" w:pos="9353" w:leader="dot"/>
            </w:tabs>
            <w:rPr/>
          </w:pPr>
          <w:hyperlink w:anchor="__RefHeading___Toc4060_870077884">
            <w:r>
              <w:rPr>
                <w:rStyle w:val="Style9"/>
              </w:rPr>
              <w:t>2.4 Документирование мероприятий по обеспечению качества функционирования информационной системы</w:t>
              <w:tab/>
              <w:t>20</w:t>
            </w:r>
          </w:hyperlink>
        </w:p>
        <w:p>
          <w:pPr>
            <w:pStyle w:val="TOC1"/>
            <w:tabs>
              <w:tab w:val="clear" w:pos="9354"/>
              <w:tab w:val="right" w:pos="9353" w:leader="dot"/>
            </w:tabs>
            <w:rPr/>
          </w:pPr>
          <w:hyperlink w:anchor="__RefHeading___Toc4062_870077884">
            <w:r>
              <w:rPr>
                <w:rStyle w:val="Style9"/>
              </w:rPr>
              <w:t>ЗАКЛЮЧЕНИЕ</w:t>
              <w:tab/>
              <w:t>21</w:t>
            </w:r>
          </w:hyperlink>
        </w:p>
        <w:p>
          <w:pPr>
            <w:pStyle w:val="TOC1"/>
            <w:tabs>
              <w:tab w:val="clear" w:pos="9354"/>
              <w:tab w:val="right" w:pos="9353" w:leader="dot"/>
            </w:tabs>
            <w:rPr/>
          </w:pPr>
          <w:hyperlink w:anchor="__RefHeading___Toc4064_870077884">
            <w:r>
              <w:rPr>
                <w:rStyle w:val="Style9"/>
              </w:rPr>
              <w:t>СПИСОК ИСПОЛЬЗОВАННЫХ ИСТОЧНИКОВ</w:t>
              <w:tab/>
              <w:t>22</w:t>
            </w:r>
          </w:hyperlink>
        </w:p>
        <w:p>
          <w:pPr>
            <w:pStyle w:val="TOC3"/>
            <w:tabs>
              <w:tab w:val="clear" w:pos="8787"/>
              <w:tab w:val="right" w:pos="9353" w:leader="dot"/>
            </w:tabs>
            <w:rPr/>
          </w:pPr>
          <w:hyperlink w:anchor="__RefHeading___Toc4066_870077884">
            <w:r>
              <w:rPr>
                <w:rStyle w:val="Style9"/>
              </w:rPr>
              <w:t>1 Общие сведения</w:t>
              <w:tab/>
              <w:t>24</w:t>
            </w:r>
          </w:hyperlink>
        </w:p>
        <w:p>
          <w:pPr>
            <w:pStyle w:val="TOC3"/>
            <w:tabs>
              <w:tab w:val="clear" w:pos="8787"/>
              <w:tab w:val="right" w:pos="9353" w:leader="dot"/>
            </w:tabs>
            <w:rPr/>
          </w:pPr>
          <w:hyperlink w:anchor="__RefHeading___Toc4068_870077884">
            <w:r>
              <w:rPr>
                <w:rStyle w:val="Style9"/>
              </w:rPr>
              <w:t>1.1 Область применения</w:t>
              <w:tab/>
              <w:t>24</w:t>
            </w:r>
          </w:hyperlink>
        </w:p>
        <w:p>
          <w:pPr>
            <w:pStyle w:val="TOC3"/>
            <w:tabs>
              <w:tab w:val="clear" w:pos="8787"/>
              <w:tab w:val="right" w:pos="9353" w:leader="dot"/>
            </w:tabs>
            <w:rPr/>
          </w:pPr>
          <w:hyperlink w:anchor="__RefHeading___Toc4070_870077884">
            <w:r>
              <w:rPr>
                <w:rStyle w:val="Style9"/>
              </w:rPr>
              <w:t>1.2 Краткое описание возможностей</w:t>
              <w:tab/>
              <w:t>24</w:t>
            </w:r>
          </w:hyperlink>
        </w:p>
        <w:p>
          <w:pPr>
            <w:pStyle w:val="TOC3"/>
            <w:tabs>
              <w:tab w:val="clear" w:pos="8787"/>
              <w:tab w:val="right" w:pos="9353" w:leader="dot"/>
            </w:tabs>
            <w:rPr/>
          </w:pPr>
          <w:hyperlink w:anchor="__RefHeading___Toc4072_870077884">
            <w:r>
              <w:rPr>
                <w:rStyle w:val="Style9"/>
              </w:rPr>
              <w:t>1.3 Уровень подготовки пользователя</w:t>
              <w:tab/>
              <w:t>24</w:t>
            </w:r>
          </w:hyperlink>
        </w:p>
        <w:p>
          <w:pPr>
            <w:pStyle w:val="TOC3"/>
            <w:tabs>
              <w:tab w:val="clear" w:pos="8787"/>
              <w:tab w:val="right" w:pos="9353" w:leader="dot"/>
            </w:tabs>
            <w:rPr/>
          </w:pPr>
          <w:hyperlink w:anchor="__RefHeading___Toc4074_870077884">
            <w:r>
              <w:rPr>
                <w:rStyle w:val="Style9"/>
              </w:rPr>
              <w:t>2 Подготовка к работе</w:t>
              <w:tab/>
              <w:t>24</w:t>
            </w:r>
          </w:hyperlink>
        </w:p>
        <w:p>
          <w:pPr>
            <w:pStyle w:val="TOC3"/>
            <w:tabs>
              <w:tab w:val="clear" w:pos="8787"/>
              <w:tab w:val="right" w:pos="9353" w:leader="dot"/>
            </w:tabs>
            <w:rPr/>
          </w:pPr>
          <w:hyperlink w:anchor="__RefHeading___Toc4076_870077884">
            <w:r>
              <w:rPr>
                <w:rStyle w:val="Style9"/>
              </w:rPr>
              <w:t>2.1 Запуск приложения</w:t>
              <w:tab/>
              <w:t>24</w:t>
            </w:r>
          </w:hyperlink>
        </w:p>
        <w:p>
          <w:pPr>
            <w:pStyle w:val="TOC3"/>
            <w:tabs>
              <w:tab w:val="clear" w:pos="8787"/>
              <w:tab w:val="right" w:pos="9353" w:leader="dot"/>
            </w:tabs>
            <w:rPr/>
          </w:pPr>
          <w:hyperlink w:anchor="__RefHeading___Toc4078_870077884">
            <w:r>
              <w:rPr>
                <w:rStyle w:val="Style9"/>
              </w:rPr>
              <w:t>3 Описание операций</w:t>
              <w:tab/>
              <w:t>25</w:t>
            </w:r>
          </w:hyperlink>
        </w:p>
        <w:p>
          <w:pPr>
            <w:pStyle w:val="TOC3"/>
            <w:tabs>
              <w:tab w:val="clear" w:pos="8787"/>
              <w:tab w:val="right" w:pos="9353" w:leader="dot"/>
            </w:tabs>
            <w:rPr/>
          </w:pPr>
          <w:hyperlink w:anchor="__RefHeading___Toc4080_870077884">
            <w:r>
              <w:rPr>
                <w:rStyle w:val="Style9"/>
              </w:rPr>
              <w:t>3.1 Управление сценой</w:t>
              <w:tab/>
              <w:t>25</w:t>
            </w:r>
          </w:hyperlink>
        </w:p>
        <w:p>
          <w:pPr>
            <w:pStyle w:val="TOC3"/>
            <w:tabs>
              <w:tab w:val="clear" w:pos="8787"/>
              <w:tab w:val="right" w:pos="9353" w:leader="dot"/>
            </w:tabs>
            <w:rPr/>
          </w:pPr>
          <w:hyperlink w:anchor="__RefHeading___Toc4082_870077884">
            <w:r>
              <w:rPr>
                <w:rStyle w:val="Style9"/>
              </w:rPr>
              <w:t>4 Аварийные ситуации</w:t>
              <w:tab/>
              <w:t>25</w:t>
            </w:r>
          </w:hyperlink>
        </w:p>
        <w:p>
          <w:pPr>
            <w:pStyle w:val="TOC3"/>
            <w:tabs>
              <w:tab w:val="clear" w:pos="8787"/>
              <w:tab w:val="right" w:pos="9353" w:leader="dot"/>
            </w:tabs>
            <w:rPr/>
          </w:pPr>
          <w:hyperlink w:anchor="__RefHeading___Toc4084_870077884">
            <w:r>
              <w:rPr>
                <w:rStyle w:val="Style9"/>
              </w:rPr>
              <w:t>1 Общие сведения</w:t>
              <w:tab/>
              <w:t>26</w:t>
            </w:r>
          </w:hyperlink>
        </w:p>
        <w:p>
          <w:pPr>
            <w:pStyle w:val="TOC3"/>
            <w:tabs>
              <w:tab w:val="clear" w:pos="8787"/>
              <w:tab w:val="right" w:pos="9353" w:leader="dot"/>
            </w:tabs>
            <w:rPr/>
          </w:pPr>
          <w:hyperlink w:anchor="__RefHeading___Toc4086_870077884">
            <w:r>
              <w:rPr>
                <w:rStyle w:val="Style9"/>
              </w:rPr>
              <w:t>2 Требования к оборудованию и программному обеспечению</w:t>
              <w:tab/>
              <w:t>26</w:t>
            </w:r>
          </w:hyperlink>
        </w:p>
        <w:p>
          <w:pPr>
            <w:pStyle w:val="TOC3"/>
            <w:tabs>
              <w:tab w:val="clear" w:pos="8787"/>
              <w:tab w:val="right" w:pos="9353" w:leader="dot"/>
            </w:tabs>
            <w:rPr/>
          </w:pPr>
          <w:hyperlink w:anchor="__RefHeading___Toc4088_870077884">
            <w:r>
              <w:rPr>
                <w:rStyle w:val="Style9"/>
              </w:rPr>
              <w:t>3 Структура проекта</w:t>
              <w:tab/>
              <w:t>26</w:t>
            </w:r>
          </w:hyperlink>
        </w:p>
        <w:p>
          <w:pPr>
            <w:pStyle w:val="TOC3"/>
            <w:tabs>
              <w:tab w:val="clear" w:pos="8787"/>
              <w:tab w:val="right" w:pos="9353" w:leader="dot"/>
            </w:tabs>
            <w:rPr/>
          </w:pPr>
          <w:hyperlink w:anchor="__RefHeading___Toc4090_870077884">
            <w:r>
              <w:rPr>
                <w:rStyle w:val="Style9"/>
              </w:rPr>
              <w:t>4 Сборка и установка</w:t>
              <w:tab/>
              <w:t>27</w:t>
            </w:r>
          </w:hyperlink>
        </w:p>
        <w:p>
          <w:pPr>
            <w:pStyle w:val="TOC3"/>
            <w:tabs>
              <w:tab w:val="clear" w:pos="8787"/>
              <w:tab w:val="right" w:pos="9353" w:leader="dot"/>
            </w:tabs>
            <w:rPr/>
          </w:pPr>
          <w:hyperlink w:anchor="__RefHeading___Toc4092_870077884">
            <w:r>
              <w:rPr>
                <w:rStyle w:val="Style9"/>
              </w:rPr>
              <w:t>5 Краткое описание структуры программы</w:t>
              <w:tab/>
              <w:t>27</w:t>
            </w:r>
          </w:hyperlink>
        </w:p>
        <w:p>
          <w:pPr>
            <w:pStyle w:val="TOC3"/>
            <w:tabs>
              <w:tab w:val="clear" w:pos="8787"/>
              <w:tab w:val="right" w:pos="9353" w:leader="dot"/>
            </w:tabs>
            <w:rPr/>
          </w:pPr>
          <w:hyperlink w:anchor="__RefHeading___Toc4094_870077884">
            <w:r>
              <w:rPr>
                <w:rStyle w:val="Style9"/>
              </w:rPr>
              <w:t>6 Обновление версий</w:t>
              <w:tab/>
              <w:t>27</w:t>
            </w:r>
          </w:hyperlink>
          <w:r>
            <w:rPr>
              <w:rStyle w:val="Style9"/>
            </w:rPr>
            <w:fldChar w:fldCharType="end"/>
          </w:r>
        </w:p>
      </w:sdtContent>
    </w:sdt>
    <w:p>
      <w:pPr>
        <w:pStyle w:val="Normal"/>
        <w:rPr/>
      </w:pPr>
      <w:r>
        <w:rPr/>
      </w:r>
    </w:p>
    <w:p>
      <w:pPr>
        <w:pStyle w:val="Normal"/>
        <w:spacing w:before="0" w:after="0"/>
        <w:rPr/>
      </w:pPr>
      <w:r>
        <w:rPr/>
      </w:r>
      <w:r>
        <w:br w:type="page"/>
      </w:r>
    </w:p>
    <w:p>
      <w:pPr>
        <w:pStyle w:val="Heading1"/>
        <w:spacing w:lineRule="auto" w:line="360" w:before="0" w:after="240"/>
        <w:jc w:val="center"/>
        <w:rPr/>
      </w:pPr>
      <w:bookmarkStart w:id="0" w:name="__RefHeading___Toc3980_870077884"/>
      <w:bookmarkEnd w:id="0"/>
      <w:r>
        <w:rPr>
          <w:rFonts w:eastAsia="Times New Roman" w:cs="Times New Roman"/>
          <w:b/>
          <w:bCs/>
          <w:sz w:val="28"/>
          <w:szCs w:val="28"/>
        </w:rPr>
        <w:t>ВВЕДЕНИЕ</w:t>
      </w:r>
    </w:p>
    <w:p>
      <w:pPr>
        <w:pStyle w:val="Normal"/>
        <w:spacing w:lineRule="auto" w:line="360" w:before="0" w:after="0"/>
        <w:ind w:firstLine="720"/>
        <w:jc w:val="both"/>
        <w:rPr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Компьютерная графика является одной из наиболее динамично развивающихся областей информационных технологий. Разработка трёхмерных приложений, визуализаторов и игровых движков предполагает глубокое понимание алгоритмов визуализации. Одним из классических подходов к рендерингу 3D-сцен является программный рендеринг — метод, при котором все операции вычисляются средствами центрального процессора без задействования графического ускорителя.</w:t>
      </w:r>
    </w:p>
    <w:p>
      <w:pPr>
        <w:pStyle w:val="Normal"/>
        <w:spacing w:lineRule="auto" w:line="360" w:before="0" w:after="0"/>
        <w:ind w:firstLine="720"/>
        <w:jc w:val="both"/>
        <w:rPr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Настоящий курсовой проект посвящён разработке программного рендера трёхмерных сцен «Chronically Depressed Island» — программного продукта, реализованного на языке C++ с использованием библиотеки SFML для отображения результатов рендеринга. Ключевым алгоритмом сортировки полигонов является алгоритм художника (Painter's Algorithm), обеспечивающий корректный порядок отрисовки граней сцены от дальних к ближним.</w:t>
      </w:r>
    </w:p>
    <w:p>
      <w:pPr>
        <w:pStyle w:val="Normal"/>
        <w:spacing w:lineRule="auto" w:line="360" w:before="0" w:after="0"/>
        <w:ind w:firstLine="720"/>
        <w:jc w:val="both"/>
        <w:rPr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Актуальность разработки обусловлена рядом факторов. Во-первых, изучение программного рендеринга является обязательной частью подготовки специалистов в области компьютерной графики и разработки игровых движков. Во-вторых, реализация рендерера без использования графического API (OpenGL, Direct3D) позволяет досконально разобраться с математическими основами трёхмерной графики: матрицами преобразований, проекциями, алгоритмами видимости и методами закраски. В-третьих, SFML как кросс-платформенная библиотека обеспечивает независимость от операционной системы при сохранении высокого быстродействия.</w:t>
      </w:r>
    </w:p>
    <w:p>
      <w:pPr>
        <w:pStyle w:val="Normal"/>
        <w:spacing w:lineRule="auto" w:line="360" w:before="0" w:after="0"/>
        <w:ind w:firstLine="720"/>
        <w:jc w:val="both"/>
        <w:rPr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Практическая значимость работы состоит в создании функционирующего программного продукта, пригодного для демонстрации и дальнейшего расширения: добавления текстурирования, динамического освещения, поддержки формата OBJ. Продукт может использоваться в образовательном процессе для изучения основ 3D-графики.</w:t>
      </w:r>
    </w:p>
    <w:p>
      <w:pPr>
        <w:pStyle w:val="Normal"/>
        <w:spacing w:lineRule="auto" w:line="360" w:before="0" w:after="0"/>
        <w:ind w:firstLine="720"/>
        <w:jc w:val="both"/>
        <w:rPr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Цель курсового проекта — разработка проекта внедрения и поддержки программного рендера трёхмерных сцен с применением алгоритма художника, включающая мероприятия по сборке, установке, тестированию и документированию программного обеспечения.</w:t>
      </w:r>
    </w:p>
    <w:p>
      <w:pPr>
        <w:pStyle w:val="Normal"/>
        <w:spacing w:lineRule="auto" w:line="360" w:before="0" w:after="0"/>
        <w:ind w:firstLine="720"/>
        <w:jc w:val="both"/>
        <w:rPr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Для достижения поставленной цели необходимо решить следующие задачи:</w:t>
      </w:r>
    </w:p>
    <w:p>
      <w:pPr>
        <w:pStyle w:val="ListParagraph"/>
        <w:numPr>
          <w:ilvl w:val="0"/>
          <w:numId w:val="6"/>
        </w:numPr>
        <w:spacing w:lineRule="auto" w:line="360"/>
        <w:rPr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провести анализ предметной области и выявить требования к программному рендеру;</w:t>
      </w:r>
    </w:p>
    <w:p>
      <w:pPr>
        <w:pStyle w:val="ListParagraph"/>
        <w:numPr>
          <w:ilvl w:val="0"/>
          <w:numId w:val="7"/>
        </w:numPr>
        <w:spacing w:lineRule="auto" w:line="360"/>
        <w:rPr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составить техническое задание на внедрение и сопровождение информационной системы;</w:t>
      </w:r>
    </w:p>
    <w:p>
      <w:pPr>
        <w:pStyle w:val="ListParagraph"/>
        <w:numPr>
          <w:ilvl w:val="0"/>
          <w:numId w:val="8"/>
        </w:numPr>
        <w:spacing w:lineRule="auto" w:line="360"/>
        <w:rPr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сформулировать требования к информационной безопасности;</w:t>
      </w:r>
    </w:p>
    <w:p>
      <w:pPr>
        <w:pStyle w:val="ListParagraph"/>
        <w:numPr>
          <w:ilvl w:val="0"/>
          <w:numId w:val="9"/>
        </w:numPr>
        <w:spacing w:lineRule="auto" w:line="360"/>
        <w:rPr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выбрать методы и средства контроля качества;</w:t>
      </w:r>
    </w:p>
    <w:p>
      <w:pPr>
        <w:pStyle w:val="ListParagraph"/>
        <w:numPr>
          <w:ilvl w:val="0"/>
          <w:numId w:val="10"/>
        </w:numPr>
        <w:spacing w:lineRule="auto" w:line="360"/>
        <w:rPr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описать процесс сборки и инсталляции программного обеспечения;</w:t>
      </w:r>
    </w:p>
    <w:p>
      <w:pPr>
        <w:pStyle w:val="ListParagraph"/>
        <w:numPr>
          <w:ilvl w:val="0"/>
          <w:numId w:val="11"/>
        </w:numPr>
        <w:spacing w:lineRule="auto" w:line="360"/>
        <w:rPr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провести проверку эксплуатационных характеристик;</w:t>
      </w:r>
    </w:p>
    <w:p>
      <w:pPr>
        <w:pStyle w:val="ListParagraph"/>
        <w:numPr>
          <w:ilvl w:val="0"/>
          <w:numId w:val="12"/>
        </w:numPr>
        <w:spacing w:lineRule="auto" w:line="360"/>
        <w:rPr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выполнить тестирование программного продукта и зафиксировать результаты;</w:t>
      </w:r>
    </w:p>
    <w:p>
      <w:pPr>
        <w:pStyle w:val="ListParagraph"/>
        <w:numPr>
          <w:ilvl w:val="0"/>
          <w:numId w:val="13"/>
        </w:numPr>
        <w:spacing w:lineRule="auto" w:line="360"/>
        <w:rPr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подготовить пользовательскую и техническую документацию.</w:t>
      </w:r>
    </w:p>
    <w:p>
      <w:pPr>
        <w:pStyle w:val="Normal"/>
        <w:spacing w:before="0" w:after="0"/>
        <w:rPr>
          <w:sz w:val="28"/>
          <w:szCs w:val="28"/>
        </w:rPr>
      </w:pPr>
      <w:r>
        <w:rPr>
          <w:sz w:val="28"/>
          <w:szCs w:val="28"/>
        </w:rPr>
      </w:r>
      <w:r>
        <w:br w:type="page"/>
      </w:r>
    </w:p>
    <w:p>
      <w:pPr>
        <w:pStyle w:val="Heading1"/>
        <w:spacing w:lineRule="auto" w:line="360" w:before="0" w:after="240"/>
        <w:jc w:val="center"/>
        <w:rPr/>
      </w:pPr>
      <w:bookmarkStart w:id="1" w:name="__RefHeading___Toc3982_870077884"/>
      <w:bookmarkEnd w:id="1"/>
      <w:r>
        <w:rPr>
          <w:rFonts w:eastAsia="Times New Roman" w:cs="Times New Roman"/>
          <w:b/>
          <w:bCs/>
          <w:sz w:val="28"/>
          <w:szCs w:val="28"/>
        </w:rPr>
        <w:t>1 ИССЛЕДОВАТЕЛЬСКИЙ РАЗДЕЛ</w:t>
      </w:r>
    </w:p>
    <w:p>
      <w:pPr>
        <w:pStyle w:val="Heading2"/>
        <w:spacing w:lineRule="auto" w:line="360" w:before="200" w:after="160"/>
        <w:ind w:firstLine="720"/>
        <w:jc w:val="left"/>
        <w:rPr>
          <w:b w:val="false"/>
          <w:bCs w:val="false"/>
          <w:sz w:val="28"/>
          <w:szCs w:val="28"/>
        </w:rPr>
      </w:pPr>
      <w:bookmarkStart w:id="2" w:name="__RefHeading___Toc3984_870077884"/>
      <w:bookmarkEnd w:id="2"/>
      <w:r>
        <w:rPr>
          <w:rFonts w:eastAsia="Times New Roman" w:cs="Times New Roman"/>
          <w:b w:val="false"/>
          <w:bCs w:val="false"/>
          <w:sz w:val="28"/>
          <w:szCs w:val="28"/>
        </w:rPr>
        <w:t>1.1 Исследование предметной области</w:t>
      </w:r>
    </w:p>
    <w:p>
      <w:pPr>
        <w:pStyle w:val="Normal"/>
        <w:spacing w:lineRule="auto" w:line="360" w:before="0" w:after="0"/>
        <w:ind w:firstLine="720"/>
        <w:jc w:val="both"/>
        <w:rPr>
          <w:b w:val="false"/>
          <w:bCs w:val="false"/>
          <w:sz w:val="28"/>
          <w:szCs w:val="28"/>
        </w:rPr>
      </w:pPr>
      <w:r>
        <w:rPr>
          <w:rFonts w:eastAsia="Times New Roman" w:cs="Times New Roman"/>
          <w:b w:val="false"/>
          <w:bCs w:val="false"/>
          <w:sz w:val="28"/>
          <w:szCs w:val="28"/>
        </w:rPr>
        <w:t>Предметная область проекта — программные системы трёхмерной визуализации (программные рендеры). Программный рендеринг представляет собой процесс генерации двумерного изображения из описания трёхмерной сцены, выполняемый исключительно средствами центрального процессора без задействования аппаратного графического ускорителя.</w:t>
      </w:r>
    </w:p>
    <w:p>
      <w:pPr>
        <w:pStyle w:val="Normal"/>
        <w:spacing w:lineRule="auto" w:line="360" w:before="0" w:after="0"/>
        <w:ind w:firstLine="720"/>
        <w:jc w:val="both"/>
        <w:rPr>
          <w:b w:val="false"/>
          <w:bCs w:val="false"/>
          <w:sz w:val="28"/>
          <w:szCs w:val="28"/>
        </w:rPr>
      </w:pPr>
      <w:r>
        <w:rPr>
          <w:rFonts w:eastAsia="Times New Roman" w:cs="Times New Roman"/>
          <w:b w:val="false"/>
          <w:bCs w:val="false"/>
          <w:sz w:val="28"/>
          <w:szCs w:val="28"/>
        </w:rPr>
        <w:t>В ходе анализа выделены следующие компоненты, характерные для систем программного рендеринга:</w:t>
      </w:r>
    </w:p>
    <w:p>
      <w:pPr>
        <w:pStyle w:val="ListParagraph"/>
        <w:numPr>
          <w:ilvl w:val="0"/>
          <w:numId w:val="14"/>
        </w:numPr>
        <w:spacing w:lineRule="auto" w:line="360"/>
        <w:rPr>
          <w:b w:val="false"/>
          <w:bCs w:val="false"/>
          <w:sz w:val="28"/>
          <w:szCs w:val="28"/>
        </w:rPr>
      </w:pPr>
      <w:r>
        <w:rPr>
          <w:rFonts w:eastAsia="Times New Roman" w:cs="Times New Roman"/>
          <w:b w:val="false"/>
          <w:bCs w:val="false"/>
          <w:sz w:val="28"/>
          <w:szCs w:val="28"/>
        </w:rPr>
        <w:t>загрузка и хранение геометрии сцены (меш, полигональная сетка);</w:t>
      </w:r>
    </w:p>
    <w:p>
      <w:pPr>
        <w:pStyle w:val="ListParagraph"/>
        <w:numPr>
          <w:ilvl w:val="0"/>
          <w:numId w:val="15"/>
        </w:numPr>
        <w:spacing w:lineRule="auto" w:line="360"/>
        <w:rPr>
          <w:b w:val="false"/>
          <w:bCs w:val="false"/>
          <w:sz w:val="28"/>
          <w:szCs w:val="28"/>
        </w:rPr>
      </w:pPr>
      <w:r>
        <w:rPr>
          <w:rFonts w:eastAsia="Times New Roman" w:cs="Times New Roman"/>
          <w:b w:val="false"/>
          <w:bCs w:val="false"/>
          <w:sz w:val="28"/>
          <w:szCs w:val="28"/>
        </w:rPr>
        <w:t>система камеры и преобразований (матрицы модели, вида, проекции — MVP);</w:t>
      </w:r>
    </w:p>
    <w:p>
      <w:pPr>
        <w:pStyle w:val="ListParagraph"/>
        <w:numPr>
          <w:ilvl w:val="0"/>
          <w:numId w:val="16"/>
        </w:numPr>
        <w:spacing w:lineRule="auto" w:line="360"/>
        <w:rPr>
          <w:b w:val="false"/>
          <w:bCs w:val="false"/>
          <w:sz w:val="28"/>
          <w:szCs w:val="28"/>
        </w:rPr>
      </w:pPr>
      <w:r>
        <w:rPr>
          <w:rFonts w:eastAsia="Times New Roman" w:cs="Times New Roman"/>
          <w:b w:val="false"/>
          <w:bCs w:val="false"/>
          <w:sz w:val="28"/>
          <w:szCs w:val="28"/>
        </w:rPr>
        <w:t>реализация алгоритма сортировки и видимости полигонов;</w:t>
      </w:r>
    </w:p>
    <w:p>
      <w:pPr>
        <w:pStyle w:val="ListParagraph"/>
        <w:numPr>
          <w:ilvl w:val="0"/>
          <w:numId w:val="17"/>
        </w:numPr>
        <w:spacing w:lineRule="auto" w:line="360"/>
        <w:rPr>
          <w:b w:val="false"/>
          <w:bCs w:val="false"/>
          <w:sz w:val="28"/>
          <w:szCs w:val="28"/>
        </w:rPr>
      </w:pPr>
      <w:r>
        <w:rPr>
          <w:rFonts w:eastAsia="Times New Roman" w:cs="Times New Roman"/>
          <w:b w:val="false"/>
          <w:bCs w:val="false"/>
          <w:sz w:val="28"/>
          <w:szCs w:val="28"/>
        </w:rPr>
        <w:t>закраска граней (flat shading, Gouraud shading);</w:t>
      </w:r>
    </w:p>
    <w:p>
      <w:pPr>
        <w:pStyle w:val="ListParagraph"/>
        <w:numPr>
          <w:ilvl w:val="0"/>
          <w:numId w:val="18"/>
        </w:numPr>
        <w:spacing w:lineRule="auto" w:line="360"/>
        <w:rPr>
          <w:b w:val="false"/>
          <w:bCs w:val="false"/>
          <w:sz w:val="28"/>
          <w:szCs w:val="28"/>
        </w:rPr>
      </w:pPr>
      <w:r>
        <w:rPr>
          <w:rFonts w:eastAsia="Times New Roman" w:cs="Times New Roman"/>
          <w:b w:val="false"/>
          <w:bCs w:val="false"/>
          <w:sz w:val="28"/>
          <w:szCs w:val="28"/>
        </w:rPr>
        <w:t>вывод результата через графическую оконную систему.</w:t>
      </w:r>
    </w:p>
    <w:p>
      <w:pPr>
        <w:pStyle w:val="Normal"/>
        <w:spacing w:lineRule="auto" w:line="360" w:before="0" w:after="0"/>
        <w:ind w:firstLine="720"/>
        <w:jc w:val="both"/>
        <w:rPr>
          <w:b w:val="false"/>
          <w:bCs w:val="false"/>
          <w:sz w:val="28"/>
          <w:szCs w:val="28"/>
        </w:rPr>
      </w:pPr>
      <w:r>
        <w:rPr>
          <w:rFonts w:eastAsia="Times New Roman" w:cs="Times New Roman"/>
          <w:b w:val="false"/>
          <w:bCs w:val="false"/>
          <w:sz w:val="28"/>
          <w:szCs w:val="28"/>
        </w:rPr>
        <w:t>Алгоритм художника (Painter's Algorithm) — один из исторически первых алгоритмов устранения скрытых поверхностей. Его принцип аналогичен работе живописца: полигоны сортируются по дальности от наблюдателя (по оси Z), после чего отрисовываются в порядке от дальних к ближним. Последующие ближние полигоны перекрывают более далёкие, что и обеспечивает корректный визуальный результат.</w:t>
      </w:r>
    </w:p>
    <w:p>
      <w:pPr>
        <w:pStyle w:val="Normal"/>
        <w:spacing w:lineRule="auto" w:line="360" w:before="0" w:after="0"/>
        <w:ind w:firstLine="720"/>
        <w:jc w:val="both"/>
        <w:rPr>
          <w:b w:val="false"/>
          <w:bCs w:val="false"/>
          <w:sz w:val="28"/>
          <w:szCs w:val="28"/>
        </w:rPr>
      </w:pPr>
      <w:r>
        <w:rPr>
          <w:rFonts w:eastAsia="Times New Roman" w:cs="Times New Roman"/>
          <w:b w:val="false"/>
          <w:bCs w:val="false"/>
          <w:sz w:val="28"/>
          <w:szCs w:val="28"/>
        </w:rPr>
        <w:t>К достоинствам алгоритма относятся: простота реализации, отсутствие необходимости в Z-буфере, естественное поведение на простых сценах. Среди ограничений — невозможность корректной обработки взаимопересекающихся полигонов и циклических зависимостей глубины.</w:t>
      </w:r>
    </w:p>
    <w:p>
      <w:pPr>
        <w:pStyle w:val="Normal"/>
        <w:spacing w:lineRule="auto" w:line="360" w:before="0" w:after="0"/>
        <w:ind w:firstLine="720"/>
        <w:jc w:val="both"/>
        <w:rPr>
          <w:b w:val="false"/>
          <w:bCs w:val="false"/>
          <w:sz w:val="28"/>
          <w:szCs w:val="28"/>
        </w:rPr>
      </w:pPr>
      <w:r>
        <w:rPr>
          <w:rFonts w:eastAsia="Times New Roman" w:cs="Times New Roman"/>
          <w:b w:val="false"/>
          <w:bCs w:val="false"/>
          <w:sz w:val="28"/>
          <w:szCs w:val="28"/>
        </w:rPr>
        <w:t>В качестве графической библиотеки используется SFML (Simple and Fast Multimedia Library) версии 2.x — кросс-платформенный API для языка C++, предоставляющий средства работы с окном, растровой графикой, вводом пользователя и звуком. SFML не реализует аппаратный 3D-рендеринг, поэтому выступает лишь как поверхность отображения: итоговый пиксельный буфер передаётся в объект sf::Image / sf::Texture и отображается на экране.</w:t>
      </w:r>
    </w:p>
    <w:p>
      <w:pPr>
        <w:pStyle w:val="Normal"/>
        <w:spacing w:lineRule="auto" w:line="360" w:before="0" w:after="0"/>
        <w:ind w:firstLine="720"/>
        <w:jc w:val="both"/>
        <w:rPr>
          <w:b w:val="false"/>
          <w:bCs w:val="false"/>
          <w:sz w:val="28"/>
          <w:szCs w:val="28"/>
        </w:rPr>
      </w:pPr>
      <w:r>
        <w:rPr>
          <w:rFonts w:eastAsia="Times New Roman" w:cs="Times New Roman"/>
          <w:b w:val="false"/>
          <w:bCs w:val="false"/>
          <w:sz w:val="28"/>
          <w:szCs w:val="28"/>
        </w:rPr>
        <w:t>Аналоги проекта: tinyrenderer (Dmitry V. Sokolov), software-renderer (на основе OpenGL-подобного API). Отличие данного проекта — использование SFML для отображения и специализация на алгоритме художника с плоской закраской (flat shading).</w:t>
      </w:r>
      <w:r>
        <w:br w:type="page"/>
      </w:r>
    </w:p>
    <w:p>
      <w:pPr>
        <w:pStyle w:val="Heading2"/>
        <w:spacing w:lineRule="auto" w:line="360" w:before="200" w:after="160"/>
        <w:ind w:firstLine="720"/>
        <w:jc w:val="left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bookmarkStart w:id="3" w:name="__RefHeading___Toc3986_870077884"/>
      <w:bookmarkEnd w:id="3"/>
      <w:r>
        <w:rPr>
          <w:rFonts w:eastAsia="Times New Roman" w:cs="Times New Roman"/>
          <w:b/>
          <w:bCs/>
          <w:sz w:val="28"/>
          <w:szCs w:val="28"/>
        </w:rPr>
        <w:t>1.2 Составление технического задания на внедрение, сопровождение и обслуживание информационной системы</w:t>
      </w:r>
    </w:p>
    <w:p>
      <w:pPr>
        <w:pStyle w:val="Heading2"/>
        <w:spacing w:lineRule="auto" w:line="360" w:before="200" w:after="160"/>
        <w:ind w:firstLine="720"/>
        <w:jc w:val="left"/>
        <w:rPr>
          <w:b w:val="false"/>
          <w:bCs w:val="false"/>
          <w:sz w:val="28"/>
          <w:szCs w:val="28"/>
        </w:rPr>
      </w:pPr>
      <w:r>
        <w:rPr>
          <w:rFonts w:eastAsia="Times New Roman" w:cs="Times New Roman"/>
          <w:b w:val="false"/>
          <w:bCs w:val="false"/>
          <w:sz w:val="28"/>
          <w:szCs w:val="28"/>
        </w:rPr>
      </w:r>
    </w:p>
    <w:p>
      <w:pPr>
        <w:pStyle w:val="Heading3"/>
        <w:spacing w:lineRule="auto" w:line="360" w:before="160" w:after="80"/>
        <w:ind w:firstLine="720"/>
        <w:jc w:val="left"/>
        <w:rPr>
          <w:b w:val="false"/>
          <w:bCs w:val="false"/>
          <w:sz w:val="28"/>
          <w:szCs w:val="28"/>
          <w:u w:val="none"/>
        </w:rPr>
      </w:pPr>
      <w:bookmarkStart w:id="4" w:name="__RefHeading___Toc3988_870077884"/>
      <w:bookmarkEnd w:id="4"/>
      <w:r>
        <w:rPr>
          <w:rFonts w:eastAsia="Times New Roman" w:cs="Times New Roman"/>
          <w:b w:val="false"/>
          <w:bCs w:val="false"/>
          <w:sz w:val="28"/>
          <w:szCs w:val="28"/>
          <w:u w:val="none"/>
        </w:rPr>
        <w:t>1.2.1 Назначение информационной системы</w:t>
      </w:r>
    </w:p>
    <w:p>
      <w:pPr>
        <w:pStyle w:val="Normal"/>
        <w:spacing w:lineRule="auto" w:line="360" w:before="0" w:after="0"/>
        <w:ind w:firstLine="720"/>
        <w:jc w:val="both"/>
        <w:rPr>
          <w:b w:val="false"/>
          <w:bCs w:val="false"/>
          <w:sz w:val="28"/>
          <w:szCs w:val="28"/>
          <w:u w:val="none"/>
        </w:rPr>
      </w:pPr>
      <w:r>
        <w:rPr>
          <w:rFonts w:eastAsia="Times New Roman" w:cs="Times New Roman"/>
          <w:b w:val="false"/>
          <w:bCs w:val="false"/>
          <w:sz w:val="28"/>
          <w:szCs w:val="28"/>
          <w:u w:val="none"/>
        </w:rPr>
        <w:t>Программный рендер трёхмерных сцен предназначен для визуализации полигональных 3D-моделей методом программного растеризатора с применением алгоритма художника для сортировки граней. Система ориентирована на студентов и разработчиков, изучающих основы компьютерной графики и реализацию рендеров без использования графических API.</w:t>
      </w:r>
    </w:p>
    <w:p>
      <w:pPr>
        <w:pStyle w:val="Heading3"/>
        <w:spacing w:lineRule="auto" w:line="360" w:before="160" w:after="80"/>
        <w:ind w:firstLine="720"/>
        <w:jc w:val="left"/>
        <w:rPr>
          <w:b w:val="false"/>
          <w:bCs w:val="false"/>
          <w:sz w:val="28"/>
          <w:szCs w:val="28"/>
          <w:u w:val="none"/>
        </w:rPr>
      </w:pPr>
      <w:bookmarkStart w:id="5" w:name="__RefHeading___Toc3990_870077884"/>
      <w:bookmarkEnd w:id="5"/>
      <w:r>
        <w:rPr>
          <w:rFonts w:eastAsia="Times New Roman" w:cs="Times New Roman"/>
          <w:b w:val="false"/>
          <w:bCs w:val="false"/>
          <w:sz w:val="28"/>
          <w:szCs w:val="28"/>
          <w:u w:val="none"/>
        </w:rPr>
        <w:t>1.2.2 Требования к системе</w:t>
      </w:r>
    </w:p>
    <w:p>
      <w:pPr>
        <w:pStyle w:val="Heading3"/>
        <w:spacing w:lineRule="auto" w:line="360" w:before="160" w:after="80"/>
        <w:ind w:firstLine="720"/>
        <w:jc w:val="left"/>
        <w:rPr>
          <w:b w:val="false"/>
          <w:bCs w:val="false"/>
          <w:sz w:val="28"/>
          <w:szCs w:val="28"/>
          <w:u w:val="none"/>
        </w:rPr>
      </w:pPr>
      <w:bookmarkStart w:id="6" w:name="__RefHeading___Toc3992_870077884"/>
      <w:bookmarkEnd w:id="6"/>
      <w:r>
        <w:rPr>
          <w:rFonts w:eastAsia="Times New Roman" w:cs="Times New Roman"/>
          <w:b w:val="false"/>
          <w:bCs w:val="false"/>
          <w:sz w:val="28"/>
          <w:szCs w:val="28"/>
          <w:u w:val="none"/>
        </w:rPr>
        <w:t>1.2.2.1 Общие требования</w:t>
      </w:r>
    </w:p>
    <w:p>
      <w:pPr>
        <w:pStyle w:val="Normal"/>
        <w:spacing w:lineRule="auto" w:line="360" w:before="0" w:after="0"/>
        <w:ind w:firstLine="720"/>
        <w:jc w:val="both"/>
        <w:rPr>
          <w:b w:val="false"/>
          <w:bCs w:val="false"/>
          <w:sz w:val="28"/>
          <w:szCs w:val="28"/>
          <w:u w:val="none"/>
        </w:rPr>
      </w:pPr>
      <w:r>
        <w:rPr>
          <w:rFonts w:eastAsia="Times New Roman" w:cs="Times New Roman"/>
          <w:b w:val="false"/>
          <w:bCs w:val="false"/>
          <w:sz w:val="28"/>
          <w:szCs w:val="28"/>
          <w:u w:val="none"/>
        </w:rPr>
        <w:t>Система является десктопным приложением, запускаемым локально на компьютере пользователя. Приложение должно отображать окно с рендером 3D-сцены, поддерживать интерактивное вращение модели с помощью клавиш управления, и корректно завершать работу при закрытии окна.</w:t>
      </w:r>
    </w:p>
    <w:p>
      <w:pPr>
        <w:pStyle w:val="Heading3"/>
        <w:spacing w:lineRule="auto" w:line="360" w:before="160" w:after="80"/>
        <w:ind w:firstLine="720"/>
        <w:jc w:val="left"/>
        <w:rPr>
          <w:b w:val="false"/>
          <w:bCs w:val="false"/>
          <w:sz w:val="28"/>
          <w:szCs w:val="28"/>
          <w:u w:val="none"/>
        </w:rPr>
      </w:pPr>
      <w:bookmarkStart w:id="7" w:name="__RefHeading___Toc3994_870077884"/>
      <w:bookmarkEnd w:id="7"/>
      <w:r>
        <w:rPr>
          <w:rFonts w:eastAsia="Times New Roman" w:cs="Times New Roman"/>
          <w:b w:val="false"/>
          <w:bCs w:val="false"/>
          <w:sz w:val="28"/>
          <w:szCs w:val="28"/>
          <w:u w:val="none"/>
        </w:rPr>
        <w:t>1.2.2.2 Требования к технической инфраструктуре</w:t>
      </w:r>
    </w:p>
    <w:p>
      <w:pPr>
        <w:pStyle w:val="Normal"/>
        <w:spacing w:lineRule="auto" w:line="360" w:before="0" w:after="0"/>
        <w:ind w:firstLine="720"/>
        <w:jc w:val="both"/>
        <w:rPr>
          <w:b w:val="false"/>
          <w:bCs w:val="false"/>
          <w:sz w:val="28"/>
          <w:szCs w:val="28"/>
          <w:u w:val="none"/>
        </w:rPr>
      </w:pPr>
      <w:r>
        <w:rPr>
          <w:rFonts w:eastAsia="Times New Roman" w:cs="Times New Roman"/>
          <w:b w:val="false"/>
          <w:bCs w:val="false"/>
          <w:sz w:val="28"/>
          <w:szCs w:val="28"/>
          <w:u w:val="none"/>
        </w:rPr>
        <w:t>Минимальные требования к аппаратному обеспечению:</w:t>
      </w:r>
    </w:p>
    <w:p>
      <w:pPr>
        <w:pStyle w:val="ListParagraph"/>
        <w:numPr>
          <w:ilvl w:val="0"/>
          <w:numId w:val="19"/>
        </w:numPr>
        <w:spacing w:lineRule="auto" w:line="360"/>
        <w:rPr>
          <w:b w:val="false"/>
          <w:bCs w:val="false"/>
          <w:sz w:val="28"/>
          <w:szCs w:val="28"/>
          <w:u w:val="none"/>
        </w:rPr>
      </w:pPr>
      <w:r>
        <w:rPr>
          <w:rFonts w:eastAsia="Times New Roman" w:cs="Times New Roman"/>
          <w:b w:val="false"/>
          <w:bCs w:val="false"/>
          <w:sz w:val="28"/>
          <w:szCs w:val="28"/>
          <w:u w:val="none"/>
        </w:rPr>
        <w:t>процессор: двухъядерный с тактовой частотой не менее 1,8 ГГц;</w:t>
      </w:r>
    </w:p>
    <w:p>
      <w:pPr>
        <w:pStyle w:val="ListParagraph"/>
        <w:numPr>
          <w:ilvl w:val="0"/>
          <w:numId w:val="20"/>
        </w:numPr>
        <w:spacing w:lineRule="auto" w:line="360"/>
        <w:rPr>
          <w:b w:val="false"/>
          <w:bCs w:val="false"/>
          <w:sz w:val="28"/>
          <w:szCs w:val="28"/>
          <w:u w:val="none"/>
        </w:rPr>
      </w:pPr>
      <w:r>
        <w:rPr>
          <w:rFonts w:eastAsia="Times New Roman" w:cs="Times New Roman"/>
          <w:b w:val="false"/>
          <w:bCs w:val="false"/>
          <w:sz w:val="28"/>
          <w:szCs w:val="28"/>
          <w:u w:val="none"/>
        </w:rPr>
        <w:t>оперативная память: не менее 512 МБ;</w:t>
      </w:r>
    </w:p>
    <w:p>
      <w:pPr>
        <w:pStyle w:val="ListParagraph"/>
        <w:numPr>
          <w:ilvl w:val="0"/>
          <w:numId w:val="21"/>
        </w:numPr>
        <w:spacing w:lineRule="auto" w:line="360"/>
        <w:rPr>
          <w:b w:val="false"/>
          <w:bCs w:val="false"/>
          <w:sz w:val="28"/>
          <w:szCs w:val="28"/>
          <w:u w:val="none"/>
        </w:rPr>
      </w:pPr>
      <w:r>
        <w:rPr>
          <w:rFonts w:eastAsia="Times New Roman" w:cs="Times New Roman"/>
          <w:b w:val="false"/>
          <w:bCs w:val="false"/>
          <w:sz w:val="28"/>
          <w:szCs w:val="28"/>
          <w:u w:val="none"/>
        </w:rPr>
        <w:t>видеокарта: любая, поддерживающая OpenGL 2.0 (для работы SFML);</w:t>
      </w:r>
    </w:p>
    <w:p>
      <w:pPr>
        <w:pStyle w:val="ListParagraph"/>
        <w:numPr>
          <w:ilvl w:val="0"/>
          <w:numId w:val="22"/>
        </w:numPr>
        <w:spacing w:lineRule="auto" w:line="360"/>
        <w:rPr>
          <w:b w:val="false"/>
          <w:bCs w:val="false"/>
          <w:sz w:val="28"/>
          <w:szCs w:val="28"/>
          <w:u w:val="none"/>
        </w:rPr>
      </w:pPr>
      <w:r>
        <w:rPr>
          <w:rFonts w:eastAsia="Times New Roman" w:cs="Times New Roman"/>
          <w:b w:val="false"/>
          <w:bCs w:val="false"/>
          <w:sz w:val="28"/>
          <w:szCs w:val="28"/>
          <w:u w:val="none"/>
        </w:rPr>
        <w:t>свободное место на диске: не менее 100 МБ.</w:t>
      </w:r>
    </w:p>
    <w:p>
      <w:pPr>
        <w:pStyle w:val="Normal"/>
        <w:spacing w:lineRule="auto" w:line="360" w:before="0" w:after="0"/>
        <w:ind w:firstLine="720"/>
        <w:jc w:val="both"/>
        <w:rPr>
          <w:b w:val="false"/>
          <w:bCs w:val="false"/>
          <w:sz w:val="28"/>
          <w:szCs w:val="28"/>
          <w:u w:val="none"/>
        </w:rPr>
      </w:pPr>
      <w:r>
        <w:rPr>
          <w:rFonts w:eastAsia="Times New Roman" w:cs="Times New Roman"/>
          <w:b w:val="false"/>
          <w:bCs w:val="false"/>
          <w:sz w:val="28"/>
          <w:szCs w:val="28"/>
          <w:u w:val="none"/>
        </w:rPr>
        <w:t>Программные требования:</w:t>
      </w:r>
    </w:p>
    <w:p>
      <w:pPr>
        <w:pStyle w:val="ListParagraph"/>
        <w:numPr>
          <w:ilvl w:val="0"/>
          <w:numId w:val="23"/>
        </w:numPr>
        <w:spacing w:lineRule="auto" w:line="360"/>
        <w:rPr>
          <w:b w:val="false"/>
          <w:bCs w:val="false"/>
          <w:sz w:val="28"/>
          <w:szCs w:val="28"/>
          <w:u w:val="none"/>
        </w:rPr>
      </w:pPr>
      <w:r>
        <w:rPr>
          <w:rFonts w:eastAsia="Times New Roman" w:cs="Times New Roman"/>
          <w:b w:val="false"/>
          <w:bCs w:val="false"/>
          <w:sz w:val="28"/>
          <w:szCs w:val="28"/>
          <w:u w:val="none"/>
        </w:rPr>
        <w:t>операционная система: Windows 10/11 x64 или Linux (Ubuntu 20.04+);</w:t>
      </w:r>
    </w:p>
    <w:p>
      <w:pPr>
        <w:pStyle w:val="ListParagraph"/>
        <w:numPr>
          <w:ilvl w:val="0"/>
          <w:numId w:val="24"/>
        </w:numPr>
        <w:spacing w:lineRule="auto" w:line="360"/>
        <w:rPr>
          <w:b w:val="false"/>
          <w:bCs w:val="false"/>
          <w:sz w:val="28"/>
          <w:szCs w:val="28"/>
          <w:u w:val="none"/>
        </w:rPr>
      </w:pPr>
      <w:r>
        <w:rPr>
          <w:rFonts w:eastAsia="Times New Roman" w:cs="Times New Roman"/>
          <w:b w:val="false"/>
          <w:bCs w:val="false"/>
          <w:sz w:val="28"/>
          <w:szCs w:val="28"/>
          <w:u w:val="none"/>
        </w:rPr>
        <w:t>среда выполнения: динамические библиотеки SFML 2.5+ (поставляются в комплекте);</w:t>
      </w:r>
    </w:p>
    <w:p>
      <w:pPr>
        <w:pStyle w:val="ListParagraph"/>
        <w:numPr>
          <w:ilvl w:val="0"/>
          <w:numId w:val="25"/>
        </w:numPr>
        <w:spacing w:lineRule="auto" w:line="360"/>
        <w:rPr>
          <w:b w:val="false"/>
          <w:bCs w:val="false"/>
          <w:sz w:val="28"/>
          <w:szCs w:val="28"/>
          <w:u w:val="none"/>
        </w:rPr>
      </w:pPr>
      <w:r>
        <w:rPr>
          <w:rFonts w:eastAsia="Times New Roman" w:cs="Times New Roman"/>
          <w:b w:val="false"/>
          <w:bCs w:val="false"/>
          <w:sz w:val="28"/>
          <w:szCs w:val="28"/>
          <w:u w:val="none"/>
        </w:rPr>
        <w:t>компилятор для сборки из исходных кодов: GCC 10+ или MSVC 2019+.</w:t>
      </w:r>
    </w:p>
    <w:p>
      <w:pPr>
        <w:pStyle w:val="Heading3"/>
        <w:spacing w:lineRule="auto" w:line="360" w:before="160" w:after="80"/>
        <w:ind w:firstLine="720"/>
        <w:jc w:val="left"/>
        <w:rPr>
          <w:b w:val="false"/>
          <w:bCs w:val="false"/>
          <w:sz w:val="28"/>
          <w:szCs w:val="28"/>
          <w:u w:val="none"/>
        </w:rPr>
      </w:pPr>
      <w:bookmarkStart w:id="8" w:name="__RefHeading___Toc3996_870077884"/>
      <w:bookmarkEnd w:id="8"/>
      <w:r>
        <w:rPr>
          <w:rFonts w:eastAsia="Times New Roman" w:cs="Times New Roman"/>
          <w:b w:val="false"/>
          <w:bCs w:val="false"/>
          <w:sz w:val="28"/>
          <w:szCs w:val="28"/>
          <w:u w:val="none"/>
        </w:rPr>
        <w:t>1.2.2.3 Требования к режимам функционирования</w:t>
      </w:r>
    </w:p>
    <w:p>
      <w:pPr>
        <w:pStyle w:val="Normal"/>
        <w:spacing w:lineRule="auto" w:line="360" w:before="0" w:after="0"/>
        <w:ind w:firstLine="720"/>
        <w:jc w:val="both"/>
        <w:rPr>
          <w:b w:val="false"/>
          <w:bCs w:val="false"/>
          <w:sz w:val="28"/>
          <w:szCs w:val="28"/>
          <w:u w:val="none"/>
        </w:rPr>
      </w:pPr>
      <w:r>
        <w:rPr>
          <w:rFonts w:eastAsia="Times New Roman" w:cs="Times New Roman"/>
          <w:b w:val="false"/>
          <w:bCs w:val="false"/>
          <w:sz w:val="28"/>
          <w:szCs w:val="28"/>
          <w:u w:val="none"/>
        </w:rPr>
        <w:t>Система функционирует в интерактивном режиме реального времени. Приложение должно поддерживать частоту кадров не менее 30 FPS при рендеринге сцены с числом треугольников до 5 000 на системах, соответствующих минимальным требованиям. Предусмотрен корректный выход из приложения по нажатию клавиши Escape или закрытию окна.</w:t>
      </w:r>
    </w:p>
    <w:p>
      <w:pPr>
        <w:pStyle w:val="Heading3"/>
        <w:spacing w:lineRule="auto" w:line="360" w:before="160" w:after="80"/>
        <w:ind w:firstLine="720"/>
        <w:jc w:val="left"/>
        <w:rPr>
          <w:b w:val="false"/>
          <w:bCs w:val="false"/>
          <w:sz w:val="28"/>
          <w:szCs w:val="28"/>
          <w:u w:val="none"/>
        </w:rPr>
      </w:pPr>
      <w:bookmarkStart w:id="9" w:name="__RefHeading___Toc3998_870077884"/>
      <w:bookmarkEnd w:id="9"/>
      <w:r>
        <w:rPr>
          <w:rFonts w:eastAsia="Times New Roman" w:cs="Times New Roman"/>
          <w:b w:val="false"/>
          <w:bCs w:val="false"/>
          <w:sz w:val="28"/>
          <w:szCs w:val="28"/>
          <w:u w:val="none"/>
        </w:rPr>
        <w:t>1.2.2.4 Требования к надёжности</w:t>
      </w:r>
    </w:p>
    <w:p>
      <w:pPr>
        <w:pStyle w:val="Normal"/>
        <w:spacing w:lineRule="auto" w:line="360" w:before="0" w:after="0"/>
        <w:ind w:firstLine="720"/>
        <w:jc w:val="both"/>
        <w:rPr>
          <w:b w:val="false"/>
          <w:bCs w:val="false"/>
          <w:sz w:val="28"/>
          <w:szCs w:val="28"/>
          <w:u w:val="none"/>
        </w:rPr>
      </w:pPr>
      <w:r>
        <w:rPr>
          <w:rFonts w:eastAsia="Times New Roman" w:cs="Times New Roman"/>
          <w:b w:val="false"/>
          <w:bCs w:val="false"/>
          <w:sz w:val="28"/>
          <w:szCs w:val="28"/>
          <w:u w:val="none"/>
        </w:rPr>
        <w:t>Требования к надёжности системы:</w:t>
      </w:r>
    </w:p>
    <w:p>
      <w:pPr>
        <w:pStyle w:val="ListParagraph"/>
        <w:numPr>
          <w:ilvl w:val="0"/>
          <w:numId w:val="26"/>
        </w:numPr>
        <w:spacing w:lineRule="auto" w:line="360"/>
        <w:rPr>
          <w:b w:val="false"/>
          <w:bCs w:val="false"/>
          <w:sz w:val="28"/>
          <w:szCs w:val="28"/>
          <w:u w:val="none"/>
        </w:rPr>
      </w:pPr>
      <w:r>
        <w:rPr>
          <w:rFonts w:eastAsia="Times New Roman" w:cs="Times New Roman"/>
          <w:b w:val="false"/>
          <w:bCs w:val="false"/>
          <w:sz w:val="28"/>
          <w:szCs w:val="28"/>
          <w:u w:val="none"/>
        </w:rPr>
        <w:t>приложение не должно завершаться аварийно при корректных входных данных;</w:t>
      </w:r>
    </w:p>
    <w:p>
      <w:pPr>
        <w:pStyle w:val="ListParagraph"/>
        <w:numPr>
          <w:ilvl w:val="0"/>
          <w:numId w:val="27"/>
        </w:numPr>
        <w:spacing w:lineRule="auto" w:line="360"/>
        <w:rPr>
          <w:b w:val="false"/>
          <w:bCs w:val="false"/>
          <w:sz w:val="28"/>
          <w:szCs w:val="28"/>
          <w:u w:val="none"/>
        </w:rPr>
      </w:pPr>
      <w:r>
        <w:rPr>
          <w:rFonts w:eastAsia="Times New Roman" w:cs="Times New Roman"/>
          <w:b w:val="false"/>
          <w:bCs w:val="false"/>
          <w:sz w:val="28"/>
          <w:szCs w:val="28"/>
          <w:u w:val="none"/>
        </w:rPr>
        <w:t>при отсутствии файла ресурсов (3D-модели) приложение выводит сообщение об ошибке и завершает работу корректно;</w:t>
      </w:r>
    </w:p>
    <w:p>
      <w:pPr>
        <w:pStyle w:val="ListParagraph"/>
        <w:numPr>
          <w:ilvl w:val="0"/>
          <w:numId w:val="28"/>
        </w:numPr>
        <w:spacing w:lineRule="auto" w:line="360"/>
        <w:rPr>
          <w:b w:val="false"/>
          <w:bCs w:val="false"/>
          <w:sz w:val="28"/>
          <w:szCs w:val="28"/>
          <w:u w:val="none"/>
        </w:rPr>
      </w:pPr>
      <w:r>
        <w:rPr>
          <w:rFonts w:eastAsia="Times New Roman" w:cs="Times New Roman"/>
          <w:b w:val="false"/>
          <w:bCs w:val="false"/>
          <w:sz w:val="28"/>
          <w:szCs w:val="28"/>
          <w:u w:val="none"/>
        </w:rPr>
        <w:t>перетаскивание и изменение размера окна не должны приводить к сбою.</w:t>
      </w:r>
    </w:p>
    <w:p>
      <w:pPr>
        <w:pStyle w:val="Heading3"/>
        <w:spacing w:lineRule="auto" w:line="360" w:before="160" w:after="80"/>
        <w:ind w:firstLine="720"/>
        <w:jc w:val="left"/>
        <w:rPr>
          <w:b w:val="false"/>
          <w:bCs w:val="false"/>
          <w:sz w:val="28"/>
          <w:szCs w:val="28"/>
          <w:u w:val="none"/>
        </w:rPr>
      </w:pPr>
      <w:bookmarkStart w:id="10" w:name="__RefHeading___Toc4000_870077884"/>
      <w:bookmarkEnd w:id="10"/>
      <w:r>
        <w:rPr>
          <w:rFonts w:eastAsia="Times New Roman" w:cs="Times New Roman"/>
          <w:b w:val="false"/>
          <w:bCs w:val="false"/>
          <w:sz w:val="28"/>
          <w:szCs w:val="28"/>
          <w:u w:val="none"/>
        </w:rPr>
        <w:t>1.2.2.5 Требования к функциям системы</w:t>
      </w:r>
    </w:p>
    <w:p>
      <w:pPr>
        <w:pStyle w:val="Normal"/>
        <w:spacing w:lineRule="auto" w:line="360" w:before="0" w:after="0"/>
        <w:ind w:firstLine="720"/>
        <w:jc w:val="both"/>
        <w:rPr>
          <w:b w:val="false"/>
          <w:bCs w:val="false"/>
          <w:sz w:val="28"/>
          <w:szCs w:val="28"/>
          <w:u w:val="none"/>
        </w:rPr>
      </w:pPr>
      <w:r>
        <w:rPr>
          <w:rFonts w:eastAsia="Times New Roman" w:cs="Times New Roman"/>
          <w:b w:val="false"/>
          <w:bCs w:val="false"/>
          <w:sz w:val="28"/>
          <w:szCs w:val="28"/>
          <w:u w:val="none"/>
        </w:rPr>
        <w:t>Система должна обеспечивать:</w:t>
      </w:r>
    </w:p>
    <w:p>
      <w:pPr>
        <w:pStyle w:val="ListParagraph"/>
        <w:numPr>
          <w:ilvl w:val="0"/>
          <w:numId w:val="29"/>
        </w:numPr>
        <w:spacing w:lineRule="auto" w:line="360"/>
        <w:rPr>
          <w:b w:val="false"/>
          <w:bCs w:val="false"/>
          <w:sz w:val="28"/>
          <w:szCs w:val="28"/>
          <w:u w:val="none"/>
        </w:rPr>
      </w:pPr>
      <w:r>
        <w:rPr>
          <w:rFonts w:eastAsia="Times New Roman" w:cs="Times New Roman"/>
          <w:b w:val="false"/>
          <w:bCs w:val="false"/>
          <w:sz w:val="28"/>
          <w:szCs w:val="28"/>
          <w:u w:val="none"/>
        </w:rPr>
        <w:t>загрузку 3D-геометрии из файла ресурсов;</w:t>
      </w:r>
    </w:p>
    <w:p>
      <w:pPr>
        <w:pStyle w:val="ListParagraph"/>
        <w:numPr>
          <w:ilvl w:val="0"/>
          <w:numId w:val="30"/>
        </w:numPr>
        <w:spacing w:lineRule="auto" w:line="360"/>
        <w:rPr>
          <w:b w:val="false"/>
          <w:bCs w:val="false"/>
          <w:sz w:val="28"/>
          <w:szCs w:val="28"/>
          <w:u w:val="none"/>
        </w:rPr>
      </w:pPr>
      <w:r>
        <w:rPr>
          <w:rFonts w:eastAsia="Times New Roman" w:cs="Times New Roman"/>
          <w:b w:val="false"/>
          <w:bCs w:val="false"/>
          <w:sz w:val="28"/>
          <w:szCs w:val="28"/>
          <w:u w:val="none"/>
        </w:rPr>
        <w:t>преобразование вершин с применением матриц модели, вида и проекции (MVP);</w:t>
      </w:r>
    </w:p>
    <w:p>
      <w:pPr>
        <w:pStyle w:val="ListParagraph"/>
        <w:numPr>
          <w:ilvl w:val="0"/>
          <w:numId w:val="31"/>
        </w:numPr>
        <w:spacing w:lineRule="auto" w:line="360"/>
        <w:rPr>
          <w:b w:val="false"/>
          <w:bCs w:val="false"/>
          <w:sz w:val="28"/>
          <w:szCs w:val="28"/>
          <w:u w:val="none"/>
        </w:rPr>
      </w:pPr>
      <w:r>
        <w:rPr>
          <w:rFonts w:eastAsia="Times New Roman" w:cs="Times New Roman"/>
          <w:b w:val="false"/>
          <w:bCs w:val="false"/>
          <w:sz w:val="28"/>
          <w:szCs w:val="28"/>
          <w:u w:val="none"/>
        </w:rPr>
        <w:t>сортировку треугольников по глубине (алгоритм художника);</w:t>
      </w:r>
    </w:p>
    <w:p>
      <w:pPr>
        <w:pStyle w:val="ListParagraph"/>
        <w:numPr>
          <w:ilvl w:val="0"/>
          <w:numId w:val="32"/>
        </w:numPr>
        <w:spacing w:lineRule="auto" w:line="360"/>
        <w:rPr>
          <w:b w:val="false"/>
          <w:bCs w:val="false"/>
          <w:sz w:val="28"/>
          <w:szCs w:val="28"/>
          <w:u w:val="none"/>
        </w:rPr>
      </w:pPr>
      <w:r>
        <w:rPr>
          <w:rFonts w:eastAsia="Times New Roman" w:cs="Times New Roman"/>
          <w:b w:val="false"/>
          <w:bCs w:val="false"/>
          <w:sz w:val="28"/>
          <w:szCs w:val="28"/>
          <w:u w:val="none"/>
        </w:rPr>
        <w:t>растеризацию треугольников с flat-закраской;</w:t>
      </w:r>
    </w:p>
    <w:p>
      <w:pPr>
        <w:pStyle w:val="ListParagraph"/>
        <w:numPr>
          <w:ilvl w:val="0"/>
          <w:numId w:val="33"/>
        </w:numPr>
        <w:spacing w:lineRule="auto" w:line="360"/>
        <w:rPr>
          <w:b w:val="false"/>
          <w:bCs w:val="false"/>
          <w:sz w:val="28"/>
          <w:szCs w:val="28"/>
          <w:u w:val="none"/>
        </w:rPr>
      </w:pPr>
      <w:r>
        <w:rPr>
          <w:rFonts w:eastAsia="Times New Roman" w:cs="Times New Roman"/>
          <w:b w:val="false"/>
          <w:bCs w:val="false"/>
          <w:sz w:val="28"/>
          <w:szCs w:val="28"/>
          <w:u w:val="none"/>
        </w:rPr>
        <w:t>вычисление базового освещения по нормали грани (diffuse lighting);</w:t>
      </w:r>
    </w:p>
    <w:p>
      <w:pPr>
        <w:pStyle w:val="ListParagraph"/>
        <w:numPr>
          <w:ilvl w:val="0"/>
          <w:numId w:val="34"/>
        </w:numPr>
        <w:spacing w:lineRule="auto" w:line="360"/>
        <w:rPr>
          <w:b w:val="false"/>
          <w:bCs w:val="false"/>
          <w:sz w:val="28"/>
          <w:szCs w:val="28"/>
          <w:u w:val="none"/>
        </w:rPr>
      </w:pPr>
      <w:r>
        <w:rPr>
          <w:rFonts w:eastAsia="Times New Roman" w:cs="Times New Roman"/>
          <w:b w:val="false"/>
          <w:bCs w:val="false"/>
          <w:sz w:val="28"/>
          <w:szCs w:val="28"/>
          <w:u w:val="none"/>
        </w:rPr>
        <w:t>отображение результата в оконном приложении SFML;</w:t>
      </w:r>
    </w:p>
    <w:p>
      <w:pPr>
        <w:pStyle w:val="ListParagraph"/>
        <w:numPr>
          <w:ilvl w:val="0"/>
          <w:numId w:val="35"/>
        </w:numPr>
        <w:spacing w:lineRule="auto" w:line="360"/>
        <w:rPr>
          <w:b w:val="false"/>
          <w:bCs w:val="false"/>
          <w:sz w:val="28"/>
          <w:szCs w:val="28"/>
          <w:u w:val="none"/>
        </w:rPr>
      </w:pPr>
      <w:r>
        <w:rPr>
          <w:rFonts w:eastAsia="Times New Roman" w:cs="Times New Roman"/>
          <w:b w:val="false"/>
          <w:bCs w:val="false"/>
          <w:sz w:val="28"/>
          <w:szCs w:val="28"/>
          <w:u w:val="none"/>
        </w:rPr>
        <w:t>интерактивное вращение сцены мышью или клавишами.</w:t>
      </w:r>
    </w:p>
    <w:p>
      <w:pPr>
        <w:pStyle w:val="Heading3"/>
        <w:spacing w:lineRule="auto" w:line="360" w:before="160" w:after="80"/>
        <w:ind w:firstLine="720"/>
        <w:jc w:val="left"/>
        <w:rPr>
          <w:b w:val="false"/>
          <w:bCs w:val="false"/>
          <w:sz w:val="28"/>
          <w:szCs w:val="28"/>
          <w:u w:val="none"/>
        </w:rPr>
      </w:pPr>
      <w:bookmarkStart w:id="11" w:name="__RefHeading___Toc4002_870077884"/>
      <w:bookmarkEnd w:id="11"/>
      <w:r>
        <w:rPr>
          <w:rFonts w:eastAsia="Times New Roman" w:cs="Times New Roman"/>
          <w:b w:val="false"/>
          <w:bCs w:val="false"/>
          <w:sz w:val="28"/>
          <w:szCs w:val="28"/>
          <w:u w:val="none"/>
        </w:rPr>
        <w:t>1.2.2.6 Требования к эргономике и технической эстетике</w:t>
      </w:r>
    </w:p>
    <w:p>
      <w:pPr>
        <w:pStyle w:val="Normal"/>
        <w:spacing w:lineRule="auto" w:line="360" w:before="0" w:after="0"/>
        <w:ind w:firstLine="720"/>
        <w:jc w:val="both"/>
        <w:rPr>
          <w:b w:val="false"/>
          <w:bCs w:val="false"/>
          <w:sz w:val="28"/>
          <w:szCs w:val="28"/>
          <w:u w:val="none"/>
        </w:rPr>
      </w:pPr>
      <w:r>
        <w:rPr>
          <w:rFonts w:eastAsia="Times New Roman" w:cs="Times New Roman"/>
          <w:b w:val="false"/>
          <w:bCs w:val="false"/>
          <w:sz w:val="28"/>
          <w:szCs w:val="28"/>
          <w:u w:val="none"/>
        </w:rPr>
        <w:t>Приложение отображает рендер в отдельном окне размером не менее 800×600 пикселей. Частота кадров должна быть ограничена значением 60 FPS во избежание избыточной нагрузки на ЦП. Фон рабочей области — тёмно-серый (#1A1A2E) для контраста с освещёнными полигонами.</w:t>
      </w:r>
    </w:p>
    <w:p>
      <w:pPr>
        <w:pStyle w:val="Heading3"/>
        <w:spacing w:lineRule="auto" w:line="360" w:before="160" w:after="80"/>
        <w:ind w:firstLine="720"/>
        <w:jc w:val="left"/>
        <w:rPr>
          <w:b w:val="false"/>
          <w:bCs w:val="false"/>
          <w:sz w:val="28"/>
          <w:szCs w:val="28"/>
          <w:u w:val="none"/>
        </w:rPr>
      </w:pPr>
      <w:bookmarkStart w:id="12" w:name="__RefHeading___Toc4004_870077884"/>
      <w:bookmarkEnd w:id="12"/>
      <w:r>
        <w:rPr>
          <w:rFonts w:eastAsia="Times New Roman" w:cs="Times New Roman"/>
          <w:b w:val="false"/>
          <w:bCs w:val="false"/>
          <w:sz w:val="28"/>
          <w:szCs w:val="28"/>
          <w:u w:val="none"/>
        </w:rPr>
        <w:t>1.2.2.7 Требования к программному обеспечению системы</w:t>
      </w:r>
    </w:p>
    <w:p>
      <w:pPr>
        <w:pStyle w:val="Normal"/>
        <w:spacing w:lineRule="auto" w:line="360" w:before="0" w:after="0"/>
        <w:ind w:firstLine="720"/>
        <w:jc w:val="both"/>
        <w:rPr>
          <w:b w:val="false"/>
          <w:bCs w:val="false"/>
          <w:sz w:val="28"/>
          <w:szCs w:val="28"/>
          <w:u w:val="none"/>
        </w:rPr>
      </w:pPr>
      <w:r>
        <w:rPr>
          <w:rFonts w:eastAsia="Times New Roman" w:cs="Times New Roman"/>
          <w:b w:val="false"/>
          <w:bCs w:val="false"/>
          <w:sz w:val="28"/>
          <w:szCs w:val="28"/>
          <w:u w:val="none"/>
        </w:rPr>
        <w:t>Стек технологий программного продукта:</w:t>
      </w:r>
    </w:p>
    <w:p>
      <w:pPr>
        <w:pStyle w:val="ListParagraph"/>
        <w:numPr>
          <w:ilvl w:val="0"/>
          <w:numId w:val="36"/>
        </w:numPr>
        <w:spacing w:lineRule="auto" w:line="360"/>
        <w:rPr>
          <w:b w:val="false"/>
          <w:bCs w:val="false"/>
          <w:sz w:val="28"/>
          <w:szCs w:val="28"/>
          <w:u w:val="none"/>
        </w:rPr>
      </w:pPr>
      <w:r>
        <w:rPr>
          <w:rFonts w:eastAsia="Times New Roman" w:cs="Times New Roman"/>
          <w:b w:val="false"/>
          <w:bCs w:val="false"/>
          <w:sz w:val="28"/>
          <w:szCs w:val="28"/>
          <w:u w:val="none"/>
        </w:rPr>
        <w:t>язык программирования: C++17;</w:t>
      </w:r>
    </w:p>
    <w:p>
      <w:pPr>
        <w:pStyle w:val="ListParagraph"/>
        <w:numPr>
          <w:ilvl w:val="0"/>
          <w:numId w:val="37"/>
        </w:numPr>
        <w:spacing w:lineRule="auto" w:line="360"/>
        <w:rPr>
          <w:b w:val="false"/>
          <w:bCs w:val="false"/>
          <w:sz w:val="28"/>
          <w:szCs w:val="28"/>
          <w:u w:val="none"/>
        </w:rPr>
      </w:pPr>
      <w:r>
        <w:rPr>
          <w:rFonts w:eastAsia="Times New Roman" w:cs="Times New Roman"/>
          <w:b w:val="false"/>
          <w:bCs w:val="false"/>
          <w:sz w:val="28"/>
          <w:szCs w:val="28"/>
          <w:u w:val="none"/>
        </w:rPr>
        <w:t>библиотека отображения: SFML 2.5.x;</w:t>
      </w:r>
    </w:p>
    <w:p>
      <w:pPr>
        <w:pStyle w:val="ListParagraph"/>
        <w:numPr>
          <w:ilvl w:val="0"/>
          <w:numId w:val="38"/>
        </w:numPr>
        <w:spacing w:lineRule="auto" w:line="360"/>
        <w:rPr>
          <w:b w:val="false"/>
          <w:bCs w:val="false"/>
          <w:sz w:val="28"/>
          <w:szCs w:val="28"/>
          <w:u w:val="none"/>
        </w:rPr>
      </w:pPr>
      <w:r>
        <w:rPr>
          <w:rFonts w:eastAsia="Times New Roman" w:cs="Times New Roman"/>
          <w:b w:val="false"/>
          <w:bCs w:val="false"/>
          <w:sz w:val="28"/>
          <w:szCs w:val="28"/>
          <w:u w:val="none"/>
        </w:rPr>
        <w:t>система сборки: CMake 3.15+;</w:t>
      </w:r>
    </w:p>
    <w:p>
      <w:pPr>
        <w:pStyle w:val="ListParagraph"/>
        <w:numPr>
          <w:ilvl w:val="0"/>
          <w:numId w:val="39"/>
        </w:numPr>
        <w:spacing w:lineRule="auto" w:line="360"/>
        <w:rPr>
          <w:b w:val="false"/>
          <w:bCs w:val="false"/>
          <w:sz w:val="28"/>
          <w:szCs w:val="28"/>
          <w:u w:val="none"/>
        </w:rPr>
      </w:pPr>
      <w:r>
        <w:rPr>
          <w:rFonts w:eastAsia="Times New Roman" w:cs="Times New Roman"/>
          <w:b w:val="false"/>
          <w:bCs w:val="false"/>
          <w:sz w:val="28"/>
          <w:szCs w:val="28"/>
          <w:u w:val="none"/>
        </w:rPr>
        <w:t>стандартные зависимости: STL (vector, algorithm, cmath).</w:t>
      </w:r>
    </w:p>
    <w:p>
      <w:pPr>
        <w:pStyle w:val="Heading3"/>
        <w:spacing w:lineRule="auto" w:line="360" w:before="160" w:after="80"/>
        <w:ind w:firstLine="720"/>
        <w:jc w:val="left"/>
        <w:rPr>
          <w:b w:val="false"/>
          <w:bCs w:val="false"/>
          <w:sz w:val="28"/>
          <w:szCs w:val="28"/>
          <w:u w:val="none"/>
        </w:rPr>
      </w:pPr>
      <w:bookmarkStart w:id="13" w:name="__RefHeading___Toc4006_870077884"/>
      <w:bookmarkEnd w:id="13"/>
      <w:r>
        <w:rPr>
          <w:rFonts w:eastAsia="Times New Roman" w:cs="Times New Roman"/>
          <w:b w:val="false"/>
          <w:bCs w:val="false"/>
          <w:sz w:val="28"/>
          <w:szCs w:val="28"/>
          <w:u w:val="none"/>
        </w:rPr>
        <w:t>1.2.2.8 Требования к стандартизации и унификации</w:t>
      </w:r>
    </w:p>
    <w:p>
      <w:pPr>
        <w:pStyle w:val="Normal"/>
        <w:spacing w:lineRule="auto" w:line="360" w:before="0" w:after="0"/>
        <w:ind w:firstLine="720"/>
        <w:jc w:val="both"/>
        <w:rPr>
          <w:b w:val="false"/>
          <w:bCs w:val="false"/>
          <w:sz w:val="28"/>
          <w:szCs w:val="28"/>
          <w:u w:val="none"/>
        </w:rPr>
      </w:pPr>
      <w:r>
        <w:rPr>
          <w:rFonts w:eastAsia="Times New Roman" w:cs="Times New Roman"/>
          <w:b w:val="false"/>
          <w:bCs w:val="false"/>
          <w:sz w:val="28"/>
          <w:szCs w:val="28"/>
          <w:u w:val="none"/>
        </w:rPr>
        <w:t>При разработке и документировании соблюдены требования ГОСТ 34.602, ГОСТ 2.105 и ГОСТ Р ИСО/МЭК 12119 [4, 5, 6].</w:t>
      </w:r>
    </w:p>
    <w:p>
      <w:pPr>
        <w:pStyle w:val="Heading3"/>
        <w:spacing w:lineRule="auto" w:line="360" w:before="160" w:after="80"/>
        <w:ind w:firstLine="720"/>
        <w:jc w:val="left"/>
        <w:rPr>
          <w:b w:val="false"/>
          <w:bCs w:val="false"/>
          <w:sz w:val="28"/>
          <w:szCs w:val="28"/>
          <w:u w:val="none"/>
        </w:rPr>
      </w:pPr>
      <w:bookmarkStart w:id="14" w:name="__RefHeading___Toc4008_870077884"/>
      <w:bookmarkEnd w:id="14"/>
      <w:r>
        <w:rPr>
          <w:rFonts w:eastAsia="Times New Roman" w:cs="Times New Roman"/>
          <w:b w:val="false"/>
          <w:bCs w:val="false"/>
          <w:sz w:val="28"/>
          <w:szCs w:val="28"/>
          <w:u w:val="none"/>
        </w:rPr>
        <w:t>1.2.3 Требования к составу и содержанию работ по созданию системы</w:t>
      </w:r>
    </w:p>
    <w:p>
      <w:pPr>
        <w:pStyle w:val="Normal"/>
        <w:spacing w:lineRule="auto" w:line="360" w:before="0" w:after="0"/>
        <w:ind w:firstLine="720"/>
        <w:jc w:val="both"/>
        <w:rPr>
          <w:b w:val="false"/>
          <w:bCs w:val="false"/>
          <w:sz w:val="28"/>
          <w:szCs w:val="28"/>
          <w:u w:val="none"/>
        </w:rPr>
      </w:pPr>
      <w:r>
        <w:rPr>
          <w:rFonts w:eastAsia="Times New Roman" w:cs="Times New Roman"/>
          <w:b w:val="false"/>
          <w:bCs w:val="false"/>
          <w:sz w:val="28"/>
          <w:szCs w:val="28"/>
          <w:u w:val="none"/>
        </w:rPr>
        <w:t>В состав работ по внедрению и сопровождению входят:</w:t>
      </w:r>
    </w:p>
    <w:p>
      <w:pPr>
        <w:pStyle w:val="ListParagraph"/>
        <w:numPr>
          <w:ilvl w:val="0"/>
          <w:numId w:val="40"/>
        </w:numPr>
        <w:spacing w:lineRule="auto" w:line="360"/>
        <w:rPr>
          <w:b w:val="false"/>
          <w:bCs w:val="false"/>
          <w:sz w:val="28"/>
          <w:szCs w:val="28"/>
          <w:u w:val="none"/>
        </w:rPr>
      </w:pPr>
      <w:r>
        <w:rPr>
          <w:rFonts w:eastAsia="Times New Roman" w:cs="Times New Roman"/>
          <w:b w:val="false"/>
          <w:bCs w:val="false"/>
          <w:sz w:val="28"/>
          <w:szCs w:val="28"/>
          <w:u w:val="none"/>
        </w:rPr>
        <w:t>подготовка среды разработки и сборки (CMake, SFML);</w:t>
      </w:r>
    </w:p>
    <w:p>
      <w:pPr>
        <w:pStyle w:val="ListParagraph"/>
        <w:numPr>
          <w:ilvl w:val="0"/>
          <w:numId w:val="41"/>
        </w:numPr>
        <w:spacing w:lineRule="auto" w:line="360"/>
        <w:rPr>
          <w:b w:val="false"/>
          <w:bCs w:val="false"/>
          <w:sz w:val="28"/>
          <w:szCs w:val="28"/>
          <w:u w:val="none"/>
        </w:rPr>
      </w:pPr>
      <w:r>
        <w:rPr>
          <w:rFonts w:eastAsia="Times New Roman" w:cs="Times New Roman"/>
          <w:b w:val="false"/>
          <w:bCs w:val="false"/>
          <w:sz w:val="28"/>
          <w:szCs w:val="28"/>
          <w:u w:val="none"/>
        </w:rPr>
        <w:t>сборка проекта из исходного кода;</w:t>
      </w:r>
    </w:p>
    <w:p>
      <w:pPr>
        <w:pStyle w:val="ListParagraph"/>
        <w:numPr>
          <w:ilvl w:val="0"/>
          <w:numId w:val="42"/>
        </w:numPr>
        <w:spacing w:lineRule="auto" w:line="360"/>
        <w:rPr>
          <w:b w:val="false"/>
          <w:bCs w:val="false"/>
          <w:sz w:val="28"/>
          <w:szCs w:val="28"/>
          <w:u w:val="none"/>
        </w:rPr>
      </w:pPr>
      <w:r>
        <w:rPr>
          <w:rFonts w:eastAsia="Times New Roman" w:cs="Times New Roman"/>
          <w:b w:val="false"/>
          <w:bCs w:val="false"/>
          <w:sz w:val="28"/>
          <w:szCs w:val="28"/>
          <w:u w:val="none"/>
        </w:rPr>
        <w:t>функциональное тестирование;</w:t>
      </w:r>
    </w:p>
    <w:p>
      <w:pPr>
        <w:pStyle w:val="ListParagraph"/>
        <w:numPr>
          <w:ilvl w:val="0"/>
          <w:numId w:val="43"/>
        </w:numPr>
        <w:spacing w:lineRule="auto" w:line="360"/>
        <w:rPr>
          <w:b w:val="false"/>
          <w:bCs w:val="false"/>
          <w:sz w:val="28"/>
          <w:szCs w:val="28"/>
          <w:u w:val="none"/>
        </w:rPr>
      </w:pPr>
      <w:r>
        <w:rPr>
          <w:rFonts w:eastAsia="Times New Roman" w:cs="Times New Roman"/>
          <w:b w:val="false"/>
          <w:bCs w:val="false"/>
          <w:sz w:val="28"/>
          <w:szCs w:val="28"/>
          <w:u w:val="none"/>
        </w:rPr>
        <w:t>нагрузочное тестирование (FPS, время сортировки);</w:t>
      </w:r>
    </w:p>
    <w:p>
      <w:pPr>
        <w:pStyle w:val="ListParagraph"/>
        <w:numPr>
          <w:ilvl w:val="0"/>
          <w:numId w:val="44"/>
        </w:numPr>
        <w:spacing w:lineRule="auto" w:line="360"/>
        <w:rPr>
          <w:b w:val="false"/>
          <w:bCs w:val="false"/>
          <w:sz w:val="28"/>
          <w:szCs w:val="28"/>
          <w:u w:val="none"/>
        </w:rPr>
      </w:pPr>
      <w:r>
        <w:rPr>
          <w:rFonts w:eastAsia="Times New Roman" w:cs="Times New Roman"/>
          <w:b w:val="false"/>
          <w:bCs w:val="false"/>
          <w:sz w:val="28"/>
          <w:szCs w:val="28"/>
          <w:u w:val="none"/>
        </w:rPr>
        <w:t>подготовка документации.</w:t>
      </w:r>
    </w:p>
    <w:p>
      <w:pPr>
        <w:pStyle w:val="Heading3"/>
        <w:spacing w:lineRule="auto" w:line="360" w:before="160" w:after="80"/>
        <w:ind w:firstLine="720"/>
        <w:jc w:val="left"/>
        <w:rPr>
          <w:b w:val="false"/>
          <w:bCs w:val="false"/>
          <w:sz w:val="28"/>
          <w:szCs w:val="28"/>
          <w:u w:val="none"/>
        </w:rPr>
      </w:pPr>
      <w:bookmarkStart w:id="15" w:name="__RefHeading___Toc4010_870077884"/>
      <w:bookmarkEnd w:id="15"/>
      <w:r>
        <w:rPr>
          <w:rFonts w:eastAsia="Times New Roman" w:cs="Times New Roman"/>
          <w:b w:val="false"/>
          <w:bCs w:val="false"/>
          <w:sz w:val="28"/>
          <w:szCs w:val="28"/>
          <w:u w:val="none"/>
        </w:rPr>
        <w:t>1.2.4 Порядок контроля и приёмки системы</w:t>
      </w:r>
    </w:p>
    <w:p>
      <w:pPr>
        <w:pStyle w:val="Normal"/>
        <w:spacing w:lineRule="auto" w:line="360" w:before="0" w:after="0"/>
        <w:ind w:firstLine="720"/>
        <w:jc w:val="both"/>
        <w:rPr>
          <w:b w:val="false"/>
          <w:bCs w:val="false"/>
          <w:sz w:val="28"/>
          <w:szCs w:val="28"/>
          <w:u w:val="none"/>
        </w:rPr>
      </w:pPr>
      <w:r>
        <w:rPr>
          <w:rFonts w:eastAsia="Times New Roman" w:cs="Times New Roman"/>
          <w:b w:val="false"/>
          <w:bCs w:val="false"/>
          <w:sz w:val="28"/>
          <w:szCs w:val="28"/>
          <w:u w:val="none"/>
        </w:rPr>
        <w:t>На этапе приёмки проверяются:</w:t>
      </w:r>
    </w:p>
    <w:p>
      <w:pPr>
        <w:pStyle w:val="ListParagraph"/>
        <w:numPr>
          <w:ilvl w:val="0"/>
          <w:numId w:val="45"/>
        </w:numPr>
        <w:spacing w:lineRule="auto" w:line="360"/>
        <w:rPr>
          <w:b w:val="false"/>
          <w:bCs w:val="false"/>
          <w:sz w:val="28"/>
          <w:szCs w:val="28"/>
          <w:u w:val="none"/>
        </w:rPr>
      </w:pPr>
      <w:r>
        <w:rPr>
          <w:rFonts w:eastAsia="Times New Roman" w:cs="Times New Roman"/>
          <w:b w:val="false"/>
          <w:bCs w:val="false"/>
          <w:sz w:val="28"/>
          <w:szCs w:val="28"/>
          <w:u w:val="none"/>
        </w:rPr>
        <w:t>полнота и корректность документации;</w:t>
      </w:r>
    </w:p>
    <w:p>
      <w:pPr>
        <w:pStyle w:val="ListParagraph"/>
        <w:numPr>
          <w:ilvl w:val="0"/>
          <w:numId w:val="46"/>
        </w:numPr>
        <w:spacing w:lineRule="auto" w:line="360"/>
        <w:rPr>
          <w:b w:val="false"/>
          <w:bCs w:val="false"/>
          <w:sz w:val="28"/>
          <w:szCs w:val="28"/>
          <w:u w:val="none"/>
        </w:rPr>
      </w:pPr>
      <w:r>
        <w:rPr>
          <w:rFonts w:eastAsia="Times New Roman" w:cs="Times New Roman"/>
          <w:b w:val="false"/>
          <w:bCs w:val="false"/>
          <w:sz w:val="28"/>
          <w:szCs w:val="28"/>
          <w:u w:val="none"/>
        </w:rPr>
        <w:t>корректность рендеринга тестовой 3D-сцены;</w:t>
      </w:r>
    </w:p>
    <w:p>
      <w:pPr>
        <w:pStyle w:val="ListParagraph"/>
        <w:numPr>
          <w:ilvl w:val="0"/>
          <w:numId w:val="47"/>
        </w:numPr>
        <w:spacing w:lineRule="auto" w:line="360"/>
        <w:rPr>
          <w:b w:val="false"/>
          <w:bCs w:val="false"/>
          <w:sz w:val="28"/>
          <w:szCs w:val="28"/>
          <w:u w:val="none"/>
        </w:rPr>
      </w:pPr>
      <w:r>
        <w:rPr>
          <w:rFonts w:eastAsia="Times New Roman" w:cs="Times New Roman"/>
          <w:b w:val="false"/>
          <w:bCs w:val="false"/>
          <w:sz w:val="28"/>
          <w:szCs w:val="28"/>
          <w:u w:val="none"/>
        </w:rPr>
        <w:t>соответствие показателей производительности техническим требованиям;</w:t>
      </w:r>
    </w:p>
    <w:p>
      <w:pPr>
        <w:pStyle w:val="ListParagraph"/>
        <w:numPr>
          <w:ilvl w:val="0"/>
          <w:numId w:val="48"/>
        </w:numPr>
        <w:spacing w:lineRule="auto" w:line="360"/>
        <w:rPr>
          <w:b w:val="false"/>
          <w:bCs w:val="false"/>
          <w:sz w:val="28"/>
          <w:szCs w:val="28"/>
          <w:u w:val="none"/>
        </w:rPr>
      </w:pPr>
      <w:r>
        <w:rPr>
          <w:rFonts w:eastAsia="Times New Roman" w:cs="Times New Roman"/>
          <w:b w:val="false"/>
          <w:bCs w:val="false"/>
          <w:sz w:val="28"/>
          <w:szCs w:val="28"/>
          <w:u w:val="none"/>
        </w:rPr>
        <w:t>отсутствие критических ошибок (зависаний, крашей).</w:t>
      </w:r>
    </w:p>
    <w:p>
      <w:pPr>
        <w:pStyle w:val="Normal"/>
        <w:spacing w:lineRule="auto" w:line="360" w:before="0" w:after="0"/>
        <w:ind w:firstLine="720"/>
        <w:jc w:val="both"/>
        <w:rPr>
          <w:b w:val="false"/>
          <w:bCs w:val="false"/>
          <w:sz w:val="28"/>
          <w:szCs w:val="28"/>
          <w:u w:val="none"/>
        </w:rPr>
      </w:pPr>
      <w:r>
        <w:rPr>
          <w:rFonts w:eastAsia="Times New Roman" w:cs="Times New Roman"/>
          <w:b w:val="false"/>
          <w:bCs w:val="false"/>
          <w:sz w:val="28"/>
          <w:szCs w:val="28"/>
          <w:u w:val="none"/>
        </w:rPr>
        <w:t>Критической ошибкой считается: аварийное завершение при запуске, некорректный рендер (артефакты, чёрный экран), FPS &lt; 10 при рекомендуемых системных требованиях.</w:t>
      </w:r>
    </w:p>
    <w:p>
      <w:pPr>
        <w:pStyle w:val="Heading2"/>
        <w:spacing w:lineRule="auto" w:line="360" w:before="200" w:after="160"/>
        <w:ind w:firstLine="720"/>
        <w:jc w:val="left"/>
        <w:rPr>
          <w:b w:val="false"/>
          <w:bCs w:val="false"/>
          <w:sz w:val="28"/>
          <w:szCs w:val="28"/>
          <w:u w:val="none"/>
        </w:rPr>
      </w:pPr>
      <w:bookmarkStart w:id="16" w:name="__RefHeading___Toc4012_870077884"/>
      <w:bookmarkEnd w:id="16"/>
      <w:r>
        <w:rPr>
          <w:rFonts w:eastAsia="Times New Roman" w:cs="Times New Roman"/>
          <w:b w:val="false"/>
          <w:bCs w:val="false"/>
          <w:sz w:val="28"/>
          <w:szCs w:val="28"/>
          <w:u w:val="none"/>
        </w:rPr>
        <w:t>1.3 Выработка требований к информационной безопасности системы</w:t>
      </w:r>
    </w:p>
    <w:p>
      <w:pPr>
        <w:pStyle w:val="Heading3"/>
        <w:spacing w:lineRule="auto" w:line="360" w:before="160" w:after="80"/>
        <w:ind w:firstLine="720"/>
        <w:jc w:val="left"/>
        <w:rPr>
          <w:b w:val="false"/>
          <w:bCs w:val="false"/>
          <w:sz w:val="28"/>
          <w:szCs w:val="28"/>
          <w:u w:val="none"/>
        </w:rPr>
      </w:pPr>
      <w:bookmarkStart w:id="17" w:name="__RefHeading___Toc4014_870077884"/>
      <w:bookmarkEnd w:id="17"/>
      <w:r>
        <w:rPr>
          <w:rFonts w:eastAsia="Times New Roman" w:cs="Times New Roman"/>
          <w:b w:val="false"/>
          <w:bCs w:val="false"/>
          <w:sz w:val="28"/>
          <w:szCs w:val="28"/>
          <w:u w:val="none"/>
        </w:rPr>
        <w:t>1.3.1 Общие положения</w:t>
      </w:r>
    </w:p>
    <w:p>
      <w:pPr>
        <w:pStyle w:val="Normal"/>
        <w:spacing w:lineRule="auto" w:line="360" w:before="0" w:after="0"/>
        <w:ind w:firstLine="720"/>
        <w:jc w:val="both"/>
        <w:rPr>
          <w:b w:val="false"/>
          <w:bCs w:val="false"/>
          <w:sz w:val="28"/>
          <w:szCs w:val="28"/>
          <w:u w:val="none"/>
        </w:rPr>
      </w:pPr>
      <w:r>
        <w:rPr>
          <w:rFonts w:eastAsia="Times New Roman" w:cs="Times New Roman"/>
          <w:b w:val="false"/>
          <w:bCs w:val="false"/>
          <w:sz w:val="28"/>
          <w:szCs w:val="28"/>
          <w:u w:val="none"/>
        </w:rPr>
        <w:t>Программный рендер является локальным десктопным приложением, не осуществляющим сетевых соединений и не работающим с пользовательскими учётными данными. В связи с этим угрозы, характерные для веб-приложений (SQL-инъекции, XSS, несанкционированный удалённый доступ), неприменимы. Тем не менее, для данного класса ПО определены требования к безопасности на уровне файловой системы и целостности исполняемого кода.</w:t>
      </w:r>
    </w:p>
    <w:p>
      <w:pPr>
        <w:pStyle w:val="Heading3"/>
        <w:spacing w:lineRule="auto" w:line="360" w:before="160" w:after="80"/>
        <w:ind w:firstLine="720"/>
        <w:jc w:val="left"/>
        <w:rPr>
          <w:b w:val="false"/>
          <w:bCs w:val="false"/>
          <w:sz w:val="28"/>
          <w:szCs w:val="28"/>
          <w:u w:val="none"/>
        </w:rPr>
      </w:pPr>
      <w:bookmarkStart w:id="18" w:name="__RefHeading___Toc4016_870077884"/>
      <w:bookmarkEnd w:id="18"/>
      <w:r>
        <w:rPr>
          <w:rFonts w:eastAsia="Times New Roman" w:cs="Times New Roman"/>
          <w:b w:val="false"/>
          <w:bCs w:val="false"/>
          <w:sz w:val="28"/>
          <w:szCs w:val="28"/>
          <w:u w:val="none"/>
        </w:rPr>
        <w:t>1.3.2 Требования к файлам ресурсов</w:t>
      </w:r>
    </w:p>
    <w:p>
      <w:pPr>
        <w:pStyle w:val="Normal"/>
        <w:spacing w:lineRule="auto" w:line="360" w:before="0" w:after="0"/>
        <w:ind w:firstLine="720"/>
        <w:jc w:val="both"/>
        <w:rPr>
          <w:b w:val="false"/>
          <w:bCs w:val="false"/>
          <w:sz w:val="28"/>
          <w:szCs w:val="28"/>
          <w:u w:val="none"/>
        </w:rPr>
      </w:pPr>
      <w:r>
        <w:rPr>
          <w:rFonts w:eastAsia="Times New Roman" w:cs="Times New Roman"/>
          <w:b w:val="false"/>
          <w:bCs w:val="false"/>
          <w:sz w:val="28"/>
          <w:szCs w:val="28"/>
          <w:u w:val="none"/>
        </w:rPr>
        <w:t>Требования к файлам ресурсов:</w:t>
      </w:r>
    </w:p>
    <w:p>
      <w:pPr>
        <w:pStyle w:val="ListParagraph"/>
        <w:numPr>
          <w:ilvl w:val="0"/>
          <w:numId w:val="49"/>
        </w:numPr>
        <w:spacing w:lineRule="auto" w:line="360"/>
        <w:rPr>
          <w:b w:val="false"/>
          <w:bCs w:val="false"/>
          <w:sz w:val="28"/>
          <w:szCs w:val="28"/>
          <w:u w:val="none"/>
        </w:rPr>
      </w:pPr>
      <w:r>
        <w:rPr>
          <w:rFonts w:eastAsia="Times New Roman" w:cs="Times New Roman"/>
          <w:b w:val="false"/>
          <w:bCs w:val="false"/>
          <w:sz w:val="28"/>
          <w:szCs w:val="28"/>
          <w:u w:val="none"/>
        </w:rPr>
        <w:t>приложение должно обращаться только к файлам из предопределённой директории res/;</w:t>
      </w:r>
    </w:p>
    <w:p>
      <w:pPr>
        <w:pStyle w:val="ListParagraph"/>
        <w:numPr>
          <w:ilvl w:val="0"/>
          <w:numId w:val="50"/>
        </w:numPr>
        <w:spacing w:lineRule="auto" w:line="360"/>
        <w:rPr>
          <w:b w:val="false"/>
          <w:bCs w:val="false"/>
          <w:sz w:val="28"/>
          <w:szCs w:val="28"/>
          <w:u w:val="none"/>
        </w:rPr>
      </w:pPr>
      <w:r>
        <w:rPr>
          <w:rFonts w:eastAsia="Times New Roman" w:cs="Times New Roman"/>
          <w:b w:val="false"/>
          <w:bCs w:val="false"/>
          <w:sz w:val="28"/>
          <w:szCs w:val="28"/>
          <w:u w:val="none"/>
        </w:rPr>
        <w:t>при загрузке файла геометрии выполняется проверка формата: недопустимые данные вызывают исключение и корректное завершение;</w:t>
      </w:r>
    </w:p>
    <w:p>
      <w:pPr>
        <w:pStyle w:val="ListParagraph"/>
        <w:numPr>
          <w:ilvl w:val="0"/>
          <w:numId w:val="51"/>
        </w:numPr>
        <w:spacing w:lineRule="auto" w:line="360"/>
        <w:rPr>
          <w:b w:val="false"/>
          <w:bCs w:val="false"/>
          <w:sz w:val="28"/>
          <w:szCs w:val="28"/>
          <w:u w:val="none"/>
        </w:rPr>
      </w:pPr>
      <w:r>
        <w:rPr>
          <w:rFonts w:eastAsia="Times New Roman" w:cs="Times New Roman"/>
          <w:b w:val="false"/>
          <w:bCs w:val="false"/>
          <w:sz w:val="28"/>
          <w:szCs w:val="28"/>
          <w:u w:val="none"/>
        </w:rPr>
        <w:t>бинарный исполняемый файл должен быть защищён от несанкционированной модификации средствами операционной системы (права доступа).</w:t>
      </w:r>
    </w:p>
    <w:p>
      <w:pPr>
        <w:pStyle w:val="Heading3"/>
        <w:spacing w:lineRule="auto" w:line="360" w:before="160" w:after="80"/>
        <w:ind w:firstLine="720"/>
        <w:jc w:val="left"/>
        <w:rPr>
          <w:b w:val="false"/>
          <w:bCs w:val="false"/>
          <w:sz w:val="28"/>
          <w:szCs w:val="28"/>
          <w:u w:val="none"/>
        </w:rPr>
      </w:pPr>
      <w:bookmarkStart w:id="19" w:name="__RefHeading___Toc4018_870077884"/>
      <w:bookmarkEnd w:id="19"/>
      <w:r>
        <w:rPr>
          <w:rFonts w:eastAsia="Times New Roman" w:cs="Times New Roman"/>
          <w:b w:val="false"/>
          <w:bCs w:val="false"/>
          <w:sz w:val="28"/>
          <w:szCs w:val="28"/>
          <w:u w:val="none"/>
        </w:rPr>
        <w:t>1.3.3 Требования к безопасности сборки</w:t>
      </w:r>
    </w:p>
    <w:p>
      <w:pPr>
        <w:pStyle w:val="Normal"/>
        <w:spacing w:lineRule="auto" w:line="360" w:before="0" w:after="0"/>
        <w:ind w:firstLine="720"/>
        <w:jc w:val="both"/>
        <w:rPr>
          <w:b w:val="false"/>
          <w:bCs w:val="false"/>
          <w:sz w:val="28"/>
          <w:szCs w:val="28"/>
          <w:u w:val="none"/>
        </w:rPr>
      </w:pPr>
      <w:r>
        <w:rPr>
          <w:rFonts w:eastAsia="Times New Roman" w:cs="Times New Roman"/>
          <w:b w:val="false"/>
          <w:bCs w:val="false"/>
          <w:sz w:val="28"/>
          <w:szCs w:val="28"/>
          <w:u w:val="none"/>
        </w:rPr>
        <w:t>При компиляции используются флаги компилятора, повышающие безопасность кода:</w:t>
      </w:r>
    </w:p>
    <w:p>
      <w:pPr>
        <w:pStyle w:val="ListParagraph"/>
        <w:numPr>
          <w:ilvl w:val="0"/>
          <w:numId w:val="52"/>
        </w:numPr>
        <w:spacing w:lineRule="auto" w:line="360"/>
        <w:rPr>
          <w:b w:val="false"/>
          <w:bCs w:val="false"/>
          <w:sz w:val="28"/>
          <w:szCs w:val="28"/>
          <w:u w:val="none"/>
        </w:rPr>
      </w:pPr>
      <w:r>
        <w:rPr>
          <w:rFonts w:eastAsia="Times New Roman" w:cs="Times New Roman"/>
          <w:b w:val="false"/>
          <w:bCs w:val="false"/>
          <w:sz w:val="28"/>
          <w:szCs w:val="28"/>
          <w:u w:val="none"/>
        </w:rPr>
        <w:t>флаг -Wall -Wextra для выявления потенциально опасных конструкций;</w:t>
      </w:r>
    </w:p>
    <w:p>
      <w:pPr>
        <w:pStyle w:val="ListParagraph"/>
        <w:numPr>
          <w:ilvl w:val="0"/>
          <w:numId w:val="53"/>
        </w:numPr>
        <w:spacing w:lineRule="auto" w:line="360"/>
        <w:rPr>
          <w:b w:val="false"/>
          <w:bCs w:val="false"/>
          <w:sz w:val="28"/>
          <w:szCs w:val="28"/>
          <w:u w:val="none"/>
        </w:rPr>
      </w:pPr>
      <w:r>
        <w:rPr>
          <w:rFonts w:eastAsia="Times New Roman" w:cs="Times New Roman"/>
          <w:b w:val="false"/>
          <w:bCs w:val="false"/>
          <w:sz w:val="28"/>
          <w:szCs w:val="28"/>
          <w:u w:val="none"/>
        </w:rPr>
        <w:t>флаг -D_FORTIFY_SOURCE=2 (Linux GCC) для защиты от переполнения буфера;</w:t>
      </w:r>
    </w:p>
    <w:p>
      <w:pPr>
        <w:pStyle w:val="ListParagraph"/>
        <w:numPr>
          <w:ilvl w:val="0"/>
          <w:numId w:val="54"/>
        </w:numPr>
        <w:spacing w:lineRule="auto" w:line="360"/>
        <w:rPr>
          <w:b w:val="false"/>
          <w:bCs w:val="false"/>
          <w:sz w:val="28"/>
          <w:szCs w:val="28"/>
          <w:u w:val="none"/>
        </w:rPr>
      </w:pPr>
      <w:r>
        <w:rPr>
          <w:rFonts w:eastAsia="Times New Roman" w:cs="Times New Roman"/>
          <w:b w:val="false"/>
          <w:bCs w:val="false"/>
          <w:sz w:val="28"/>
          <w:szCs w:val="28"/>
          <w:u w:val="none"/>
        </w:rPr>
        <w:t>использование современных возможностей C++17 (std::optional, range-based for) для снижения числа ошибок управления памятью.</w:t>
      </w:r>
    </w:p>
    <w:p>
      <w:pPr>
        <w:pStyle w:val="Heading3"/>
        <w:spacing w:lineRule="auto" w:line="360" w:before="160" w:after="80"/>
        <w:ind w:firstLine="720"/>
        <w:jc w:val="left"/>
        <w:rPr>
          <w:b w:val="false"/>
          <w:bCs w:val="false"/>
          <w:sz w:val="28"/>
          <w:szCs w:val="28"/>
          <w:u w:val="none"/>
        </w:rPr>
      </w:pPr>
      <w:bookmarkStart w:id="20" w:name="__RefHeading___Toc4020_870077884"/>
      <w:bookmarkEnd w:id="20"/>
      <w:r>
        <w:rPr>
          <w:rFonts w:eastAsia="Times New Roman" w:cs="Times New Roman"/>
          <w:b w:val="false"/>
          <w:bCs w:val="false"/>
          <w:sz w:val="28"/>
          <w:szCs w:val="28"/>
          <w:u w:val="none"/>
        </w:rPr>
        <w:t>1.3.4 Целостность поставки</w:t>
      </w:r>
    </w:p>
    <w:p>
      <w:pPr>
        <w:pStyle w:val="Normal"/>
        <w:spacing w:lineRule="auto" w:line="360" w:before="0" w:after="0"/>
        <w:ind w:firstLine="720"/>
        <w:jc w:val="both"/>
        <w:rPr>
          <w:b w:val="false"/>
          <w:bCs w:val="false"/>
          <w:sz w:val="28"/>
          <w:szCs w:val="28"/>
          <w:u w:val="none"/>
        </w:rPr>
      </w:pPr>
      <w:r>
        <w:rPr>
          <w:rFonts w:eastAsia="Times New Roman" w:cs="Times New Roman"/>
          <w:b w:val="false"/>
          <w:bCs w:val="false"/>
          <w:sz w:val="28"/>
          <w:szCs w:val="28"/>
          <w:u w:val="none"/>
        </w:rPr>
        <w:t>Для обеспечения целостности дистрибутива рекомендуется публикация контрольных сумм (SHA-256) исполняемых файлов и библиотек SFML в сопроводительной документации. При установке администратор обязан проверить совпадение контрольных сумм до запуска.</w:t>
      </w:r>
    </w:p>
    <w:p>
      <w:pPr>
        <w:pStyle w:val="Heading2"/>
        <w:spacing w:lineRule="auto" w:line="360" w:before="200" w:after="160"/>
        <w:ind w:firstLine="720"/>
        <w:jc w:val="left"/>
        <w:rPr>
          <w:b w:val="false"/>
          <w:bCs w:val="false"/>
          <w:sz w:val="28"/>
          <w:szCs w:val="28"/>
          <w:u w:val="none"/>
        </w:rPr>
      </w:pPr>
      <w:bookmarkStart w:id="21" w:name="__RefHeading___Toc4022_870077884"/>
      <w:bookmarkEnd w:id="21"/>
      <w:r>
        <w:rPr>
          <w:rFonts w:eastAsia="Times New Roman" w:cs="Times New Roman"/>
          <w:b w:val="false"/>
          <w:bCs w:val="false"/>
          <w:sz w:val="28"/>
          <w:szCs w:val="28"/>
          <w:u w:val="none"/>
        </w:rPr>
        <w:t>1.4 Выбор методов и средств контроля качества функционирования и обслуживания системы</w:t>
      </w:r>
    </w:p>
    <w:p>
      <w:pPr>
        <w:pStyle w:val="Heading3"/>
        <w:spacing w:lineRule="auto" w:line="360" w:before="160" w:after="80"/>
        <w:ind w:firstLine="720"/>
        <w:jc w:val="left"/>
        <w:rPr>
          <w:b w:val="false"/>
          <w:bCs w:val="false"/>
          <w:sz w:val="28"/>
          <w:szCs w:val="28"/>
          <w:u w:val="none"/>
        </w:rPr>
      </w:pPr>
      <w:bookmarkStart w:id="22" w:name="__RefHeading___Toc4024_870077884"/>
      <w:bookmarkEnd w:id="22"/>
      <w:r>
        <w:rPr>
          <w:rFonts w:eastAsia="Times New Roman" w:cs="Times New Roman"/>
          <w:b w:val="false"/>
          <w:bCs w:val="false"/>
          <w:sz w:val="28"/>
          <w:szCs w:val="28"/>
          <w:u w:val="none"/>
        </w:rPr>
        <w:t>1.4.1 Оперативный контроль</w:t>
      </w:r>
    </w:p>
    <w:p>
      <w:pPr>
        <w:pStyle w:val="Normal"/>
        <w:spacing w:lineRule="auto" w:line="360" w:before="0" w:after="0"/>
        <w:ind w:firstLine="720"/>
        <w:jc w:val="both"/>
        <w:rPr>
          <w:b w:val="false"/>
          <w:bCs w:val="false"/>
          <w:sz w:val="28"/>
          <w:szCs w:val="28"/>
          <w:u w:val="none"/>
        </w:rPr>
      </w:pPr>
      <w:r>
        <w:rPr>
          <w:rFonts w:eastAsia="Times New Roman" w:cs="Times New Roman"/>
          <w:b w:val="false"/>
          <w:bCs w:val="false"/>
          <w:sz w:val="28"/>
          <w:szCs w:val="28"/>
          <w:u w:val="none"/>
        </w:rPr>
        <w:t>Оперативный контроль осуществляется пользователем или системным администратором и включает:</w:t>
      </w:r>
    </w:p>
    <w:p>
      <w:pPr>
        <w:pStyle w:val="ListParagraph"/>
        <w:numPr>
          <w:ilvl w:val="0"/>
          <w:numId w:val="55"/>
        </w:numPr>
        <w:spacing w:lineRule="auto" w:line="360"/>
        <w:rPr>
          <w:b w:val="false"/>
          <w:bCs w:val="false"/>
          <w:sz w:val="28"/>
          <w:szCs w:val="28"/>
          <w:u w:val="none"/>
        </w:rPr>
      </w:pPr>
      <w:r>
        <w:rPr>
          <w:rFonts w:eastAsia="Times New Roman" w:cs="Times New Roman"/>
          <w:b w:val="false"/>
          <w:bCs w:val="false"/>
          <w:sz w:val="28"/>
          <w:szCs w:val="28"/>
          <w:u w:val="none"/>
        </w:rPr>
        <w:t>визуальную проверку корректности рендера при запуске (отсутствие артефактов, корректное освещение);</w:t>
      </w:r>
    </w:p>
    <w:p>
      <w:pPr>
        <w:pStyle w:val="ListParagraph"/>
        <w:numPr>
          <w:ilvl w:val="0"/>
          <w:numId w:val="56"/>
        </w:numPr>
        <w:spacing w:lineRule="auto" w:line="360"/>
        <w:rPr>
          <w:b w:val="false"/>
          <w:bCs w:val="false"/>
          <w:sz w:val="28"/>
          <w:szCs w:val="28"/>
          <w:u w:val="none"/>
        </w:rPr>
      </w:pPr>
      <w:r>
        <w:rPr>
          <w:rFonts w:eastAsia="Times New Roman" w:cs="Times New Roman"/>
          <w:b w:val="false"/>
          <w:bCs w:val="false"/>
          <w:sz w:val="28"/>
          <w:szCs w:val="28"/>
          <w:u w:val="none"/>
        </w:rPr>
        <w:t>мониторинг частоты кадров (FPS-счётчик в заголовке окна);</w:t>
      </w:r>
    </w:p>
    <w:p>
      <w:pPr>
        <w:pStyle w:val="ListParagraph"/>
        <w:numPr>
          <w:ilvl w:val="0"/>
          <w:numId w:val="57"/>
        </w:numPr>
        <w:spacing w:lineRule="auto" w:line="360"/>
        <w:rPr>
          <w:b w:val="false"/>
          <w:bCs w:val="false"/>
          <w:sz w:val="28"/>
          <w:szCs w:val="28"/>
          <w:u w:val="none"/>
        </w:rPr>
      </w:pPr>
      <w:r>
        <w:rPr>
          <w:rFonts w:eastAsia="Times New Roman" w:cs="Times New Roman"/>
          <w:b w:val="false"/>
          <w:bCs w:val="false"/>
          <w:sz w:val="28"/>
          <w:szCs w:val="28"/>
          <w:u w:val="none"/>
        </w:rPr>
        <w:t>контроль загрузки ЦП при работе приложения (не более 80% одного ядра).</w:t>
      </w:r>
    </w:p>
    <w:p>
      <w:pPr>
        <w:pStyle w:val="Heading3"/>
        <w:spacing w:lineRule="auto" w:line="360" w:before="160" w:after="80"/>
        <w:ind w:firstLine="720"/>
        <w:jc w:val="left"/>
        <w:rPr>
          <w:b w:val="false"/>
          <w:bCs w:val="false"/>
          <w:sz w:val="28"/>
          <w:szCs w:val="28"/>
          <w:u w:val="none"/>
        </w:rPr>
      </w:pPr>
      <w:bookmarkStart w:id="23" w:name="__RefHeading___Toc4026_870077884"/>
      <w:bookmarkEnd w:id="23"/>
      <w:r>
        <w:rPr>
          <w:rFonts w:eastAsia="Times New Roman" w:cs="Times New Roman"/>
          <w:b w:val="false"/>
          <w:bCs w:val="false"/>
          <w:sz w:val="28"/>
          <w:szCs w:val="28"/>
          <w:u w:val="none"/>
        </w:rPr>
        <w:t>1.4.2 Тестовый контроль</w:t>
      </w:r>
    </w:p>
    <w:p>
      <w:pPr>
        <w:pStyle w:val="Normal"/>
        <w:spacing w:lineRule="auto" w:line="360" w:before="0" w:after="0"/>
        <w:ind w:firstLine="720"/>
        <w:jc w:val="both"/>
        <w:rPr>
          <w:b w:val="false"/>
          <w:bCs w:val="false"/>
          <w:sz w:val="28"/>
          <w:szCs w:val="28"/>
          <w:u w:val="none"/>
        </w:rPr>
      </w:pPr>
      <w:r>
        <w:rPr>
          <w:rFonts w:eastAsia="Times New Roman" w:cs="Times New Roman"/>
          <w:b w:val="false"/>
          <w:bCs w:val="false"/>
          <w:sz w:val="28"/>
          <w:szCs w:val="28"/>
          <w:u w:val="none"/>
        </w:rPr>
        <w:t>Тестовый контроль реализуется на этапах разработки и приёмки. Виды тестирования:</w:t>
      </w:r>
    </w:p>
    <w:p>
      <w:pPr>
        <w:pStyle w:val="Normal"/>
        <w:spacing w:lineRule="auto" w:line="360" w:before="0" w:after="0"/>
        <w:ind w:firstLine="720"/>
        <w:jc w:val="both"/>
        <w:rPr>
          <w:b w:val="false"/>
          <w:bCs w:val="false"/>
          <w:sz w:val="28"/>
          <w:szCs w:val="28"/>
          <w:u w:val="none"/>
        </w:rPr>
      </w:pPr>
      <w:r>
        <w:rPr>
          <w:rFonts w:eastAsia="Times New Roman" w:cs="Times New Roman"/>
          <w:b w:val="false"/>
          <w:bCs w:val="false"/>
          <w:sz w:val="28"/>
          <w:szCs w:val="28"/>
          <w:u w:val="none"/>
        </w:rPr>
        <w:t>Функциональное тестирование включает проверку:</w:t>
      </w:r>
    </w:p>
    <w:p>
      <w:pPr>
        <w:pStyle w:val="ListParagraph"/>
        <w:numPr>
          <w:ilvl w:val="0"/>
          <w:numId w:val="58"/>
        </w:numPr>
        <w:spacing w:lineRule="auto" w:line="360"/>
        <w:rPr>
          <w:b w:val="false"/>
          <w:bCs w:val="false"/>
          <w:sz w:val="28"/>
          <w:szCs w:val="28"/>
          <w:u w:val="none"/>
        </w:rPr>
      </w:pPr>
      <w:r>
        <w:rPr>
          <w:rFonts w:eastAsia="Times New Roman" w:cs="Times New Roman"/>
          <w:b w:val="false"/>
          <w:bCs w:val="false"/>
          <w:sz w:val="28"/>
          <w:szCs w:val="28"/>
          <w:u w:val="none"/>
        </w:rPr>
        <w:t>корректности загрузки 3D-модели из файла;</w:t>
      </w:r>
    </w:p>
    <w:p>
      <w:pPr>
        <w:pStyle w:val="ListParagraph"/>
        <w:numPr>
          <w:ilvl w:val="0"/>
          <w:numId w:val="59"/>
        </w:numPr>
        <w:spacing w:lineRule="auto" w:line="360"/>
        <w:rPr>
          <w:b w:val="false"/>
          <w:bCs w:val="false"/>
          <w:sz w:val="28"/>
          <w:szCs w:val="28"/>
          <w:u w:val="none"/>
        </w:rPr>
      </w:pPr>
      <w:r>
        <w:rPr>
          <w:rFonts w:eastAsia="Times New Roman" w:cs="Times New Roman"/>
          <w:b w:val="false"/>
          <w:bCs w:val="false"/>
          <w:sz w:val="28"/>
          <w:szCs w:val="28"/>
          <w:u w:val="none"/>
        </w:rPr>
        <w:t>правильности сортировки полигонов (отсутствие артефактов перекрытия);</w:t>
      </w:r>
    </w:p>
    <w:p>
      <w:pPr>
        <w:pStyle w:val="ListParagraph"/>
        <w:numPr>
          <w:ilvl w:val="0"/>
          <w:numId w:val="60"/>
        </w:numPr>
        <w:spacing w:lineRule="auto" w:line="360"/>
        <w:rPr>
          <w:b w:val="false"/>
          <w:bCs w:val="false"/>
          <w:sz w:val="28"/>
          <w:szCs w:val="28"/>
          <w:u w:val="none"/>
        </w:rPr>
      </w:pPr>
      <w:r>
        <w:rPr>
          <w:rFonts w:eastAsia="Times New Roman" w:cs="Times New Roman"/>
          <w:b w:val="false"/>
          <w:bCs w:val="false"/>
          <w:sz w:val="28"/>
          <w:szCs w:val="28"/>
          <w:u w:val="none"/>
        </w:rPr>
        <w:t>работы управления (вращение, зум);</w:t>
      </w:r>
    </w:p>
    <w:p>
      <w:pPr>
        <w:pStyle w:val="ListParagraph"/>
        <w:numPr>
          <w:ilvl w:val="0"/>
          <w:numId w:val="61"/>
        </w:numPr>
        <w:spacing w:lineRule="auto" w:line="360"/>
        <w:rPr>
          <w:b w:val="false"/>
          <w:bCs w:val="false"/>
          <w:sz w:val="28"/>
          <w:szCs w:val="28"/>
          <w:u w:val="none"/>
        </w:rPr>
      </w:pPr>
      <w:r>
        <w:rPr>
          <w:rFonts w:eastAsia="Times New Roman" w:cs="Times New Roman"/>
          <w:b w:val="false"/>
          <w:bCs w:val="false"/>
          <w:sz w:val="28"/>
          <w:szCs w:val="28"/>
          <w:u w:val="none"/>
        </w:rPr>
        <w:t>корректного завершения приложения.</w:t>
      </w:r>
    </w:p>
    <w:p>
      <w:pPr>
        <w:pStyle w:val="Normal"/>
        <w:spacing w:lineRule="auto" w:line="360" w:before="0" w:after="0"/>
        <w:ind w:firstLine="720"/>
        <w:jc w:val="both"/>
        <w:rPr>
          <w:b w:val="false"/>
          <w:bCs w:val="false"/>
          <w:sz w:val="28"/>
          <w:szCs w:val="28"/>
          <w:u w:val="none"/>
        </w:rPr>
      </w:pPr>
      <w:r>
        <w:rPr>
          <w:rFonts w:eastAsia="Times New Roman" w:cs="Times New Roman"/>
          <w:b w:val="false"/>
          <w:bCs w:val="false"/>
          <w:sz w:val="28"/>
          <w:szCs w:val="28"/>
          <w:u w:val="none"/>
        </w:rPr>
        <w:t>Нагрузочное тестирование состоит из замеров FPS при различном числе треугольников сцены для проверки масштабируемости алгоритма сортировки.</w:t>
      </w:r>
    </w:p>
    <w:p>
      <w:pPr>
        <w:pStyle w:val="Normal"/>
        <w:spacing w:lineRule="auto" w:line="360" w:before="0" w:after="0"/>
        <w:ind w:firstLine="720"/>
        <w:jc w:val="both"/>
        <w:rPr>
          <w:b w:val="false"/>
          <w:bCs w:val="false"/>
          <w:sz w:val="28"/>
          <w:szCs w:val="28"/>
          <w:u w:val="none"/>
        </w:rPr>
      </w:pPr>
      <w:r>
        <w:rPr>
          <w:rFonts w:eastAsia="Times New Roman" w:cs="Times New Roman"/>
          <w:b w:val="false"/>
          <w:bCs w:val="false"/>
          <w:sz w:val="28"/>
          <w:szCs w:val="28"/>
          <w:u w:val="none"/>
        </w:rPr>
        <w:t>Тестирование совместимости — проверка запуска и работы на Windows 10/11 и Linux Ubuntu 22.04.</w:t>
      </w:r>
    </w:p>
    <w:p>
      <w:pPr>
        <w:pStyle w:val="Heading3"/>
        <w:spacing w:lineRule="auto" w:line="360" w:before="160" w:after="80"/>
        <w:ind w:firstLine="720"/>
        <w:jc w:val="left"/>
        <w:rPr>
          <w:b w:val="false"/>
          <w:bCs w:val="false"/>
          <w:sz w:val="28"/>
          <w:szCs w:val="28"/>
          <w:u w:val="none"/>
        </w:rPr>
      </w:pPr>
      <w:bookmarkStart w:id="24" w:name="__RefHeading___Toc4028_870077884"/>
      <w:bookmarkEnd w:id="24"/>
      <w:r>
        <w:rPr>
          <w:rFonts w:eastAsia="Times New Roman" w:cs="Times New Roman"/>
          <w:b w:val="false"/>
          <w:bCs w:val="false"/>
          <w:sz w:val="28"/>
          <w:szCs w:val="28"/>
          <w:u w:val="none"/>
        </w:rPr>
        <w:t>1.4.3 Алгоритмический контроль</w:t>
      </w:r>
    </w:p>
    <w:p>
      <w:pPr>
        <w:pStyle w:val="Normal"/>
        <w:spacing w:lineRule="auto" w:line="360" w:before="0" w:after="0"/>
        <w:ind w:firstLine="720"/>
        <w:jc w:val="both"/>
        <w:rPr>
          <w:b w:val="false"/>
          <w:bCs w:val="false"/>
          <w:sz w:val="28"/>
          <w:szCs w:val="28"/>
          <w:u w:val="none"/>
        </w:rPr>
      </w:pPr>
      <w:r>
        <w:rPr>
          <w:rFonts w:eastAsia="Times New Roman" w:cs="Times New Roman"/>
          <w:b w:val="false"/>
          <w:bCs w:val="false"/>
          <w:sz w:val="28"/>
          <w:szCs w:val="28"/>
          <w:u w:val="none"/>
        </w:rPr>
        <w:t>Алгоритмический контроль обеспечивает корректность вычислений:</w:t>
      </w:r>
    </w:p>
    <w:p>
      <w:pPr>
        <w:pStyle w:val="ListParagraph"/>
        <w:numPr>
          <w:ilvl w:val="0"/>
          <w:numId w:val="62"/>
        </w:numPr>
        <w:spacing w:lineRule="auto" w:line="360"/>
        <w:rPr>
          <w:b w:val="false"/>
          <w:bCs w:val="false"/>
          <w:sz w:val="28"/>
          <w:szCs w:val="28"/>
          <w:u w:val="none"/>
        </w:rPr>
      </w:pPr>
      <w:r>
        <w:rPr>
          <w:rFonts w:eastAsia="Times New Roman" w:cs="Times New Roman"/>
          <w:b w:val="false"/>
          <w:bCs w:val="false"/>
          <w:sz w:val="28"/>
          <w:szCs w:val="28"/>
          <w:u w:val="none"/>
        </w:rPr>
        <w:t>проверка нормалей полигонов на единичную длину (нормализация);</w:t>
      </w:r>
    </w:p>
    <w:p>
      <w:pPr>
        <w:pStyle w:val="ListParagraph"/>
        <w:numPr>
          <w:ilvl w:val="0"/>
          <w:numId w:val="63"/>
        </w:numPr>
        <w:spacing w:lineRule="auto" w:line="360"/>
        <w:rPr>
          <w:b w:val="false"/>
          <w:bCs w:val="false"/>
          <w:sz w:val="28"/>
          <w:szCs w:val="28"/>
          <w:u w:val="none"/>
        </w:rPr>
      </w:pPr>
      <w:r>
        <w:rPr>
          <w:rFonts w:eastAsia="Times New Roman" w:cs="Times New Roman"/>
          <w:b w:val="false"/>
          <w:bCs w:val="false"/>
          <w:sz w:val="28"/>
          <w:szCs w:val="28"/>
          <w:u w:val="none"/>
        </w:rPr>
        <w:t>контроль индексов вершин (не выходят за пределы массива);</w:t>
      </w:r>
    </w:p>
    <w:p>
      <w:pPr>
        <w:pStyle w:val="ListParagraph"/>
        <w:numPr>
          <w:ilvl w:val="0"/>
          <w:numId w:val="64"/>
        </w:numPr>
        <w:spacing w:lineRule="auto" w:line="360"/>
        <w:rPr>
          <w:b w:val="false"/>
          <w:bCs w:val="false"/>
          <w:sz w:val="28"/>
          <w:szCs w:val="28"/>
          <w:u w:val="none"/>
        </w:rPr>
      </w:pPr>
      <w:r>
        <w:rPr>
          <w:rFonts w:eastAsia="Times New Roman" w:cs="Times New Roman"/>
          <w:b w:val="false"/>
          <w:bCs w:val="false"/>
          <w:sz w:val="28"/>
          <w:szCs w:val="28"/>
          <w:u w:val="none"/>
        </w:rPr>
        <w:t>валидация результатов проекции (отсечение полигонов вне видимого объёма).</w:t>
      </w:r>
    </w:p>
    <w:p>
      <w:pPr>
        <w:pStyle w:val="Heading3"/>
        <w:spacing w:lineRule="auto" w:line="360" w:before="160" w:after="80"/>
        <w:ind w:firstLine="720"/>
        <w:jc w:val="left"/>
        <w:rPr>
          <w:b w:val="false"/>
          <w:bCs w:val="false"/>
          <w:sz w:val="28"/>
          <w:szCs w:val="28"/>
          <w:u w:val="none"/>
        </w:rPr>
      </w:pPr>
      <w:bookmarkStart w:id="25" w:name="__RefHeading___Toc4030_870077884"/>
      <w:bookmarkEnd w:id="25"/>
      <w:r>
        <w:rPr>
          <w:rFonts w:eastAsia="Times New Roman" w:cs="Times New Roman"/>
          <w:b w:val="false"/>
          <w:bCs w:val="false"/>
          <w:sz w:val="28"/>
          <w:szCs w:val="28"/>
          <w:u w:val="none"/>
        </w:rPr>
        <w:t>1.4.4 Логический контроль</w:t>
      </w:r>
    </w:p>
    <w:p>
      <w:pPr>
        <w:pStyle w:val="Normal"/>
        <w:spacing w:lineRule="auto" w:line="360" w:before="0" w:after="0"/>
        <w:ind w:firstLine="720"/>
        <w:jc w:val="both"/>
        <w:rPr>
          <w:b w:val="false"/>
          <w:bCs w:val="false"/>
          <w:sz w:val="28"/>
          <w:szCs w:val="28"/>
          <w:u w:val="none"/>
        </w:rPr>
      </w:pPr>
      <w:r>
        <w:rPr>
          <w:rFonts w:eastAsia="Times New Roman" w:cs="Times New Roman"/>
          <w:b w:val="false"/>
          <w:bCs w:val="false"/>
          <w:sz w:val="28"/>
          <w:szCs w:val="28"/>
          <w:u w:val="none"/>
        </w:rPr>
        <w:t>Логический контроль обеспечивает непротиворечивость данных:</w:t>
      </w:r>
    </w:p>
    <w:p>
      <w:pPr>
        <w:pStyle w:val="ListParagraph"/>
        <w:numPr>
          <w:ilvl w:val="0"/>
          <w:numId w:val="65"/>
        </w:numPr>
        <w:spacing w:lineRule="auto" w:line="360"/>
        <w:rPr>
          <w:b w:val="false"/>
          <w:bCs w:val="false"/>
          <w:sz w:val="28"/>
          <w:szCs w:val="28"/>
          <w:u w:val="none"/>
        </w:rPr>
      </w:pPr>
      <w:r>
        <w:rPr>
          <w:rFonts w:eastAsia="Times New Roman" w:cs="Times New Roman"/>
          <w:b w:val="false"/>
          <w:bCs w:val="false"/>
          <w:sz w:val="28"/>
          <w:szCs w:val="28"/>
          <w:u w:val="none"/>
        </w:rPr>
        <w:t>проверка корректности матриц преобразований (ненулевой детерминант);</w:t>
      </w:r>
    </w:p>
    <w:p>
      <w:pPr>
        <w:pStyle w:val="ListParagraph"/>
        <w:numPr>
          <w:ilvl w:val="0"/>
          <w:numId w:val="66"/>
        </w:numPr>
        <w:spacing w:lineRule="auto" w:line="360"/>
        <w:rPr>
          <w:b w:val="false"/>
          <w:bCs w:val="false"/>
          <w:sz w:val="28"/>
          <w:szCs w:val="28"/>
          <w:u w:val="none"/>
        </w:rPr>
      </w:pPr>
      <w:r>
        <w:rPr>
          <w:rFonts w:eastAsia="Times New Roman" w:cs="Times New Roman"/>
          <w:b w:val="false"/>
          <w:bCs w:val="false"/>
          <w:sz w:val="28"/>
          <w:szCs w:val="28"/>
          <w:u w:val="none"/>
        </w:rPr>
        <w:t>контроль допустимых значений параметров проекции (FOV в диапазоне 30°–120°, near &gt; 0, far &gt; near);</w:t>
      </w:r>
    </w:p>
    <w:p>
      <w:pPr>
        <w:pStyle w:val="ListParagraph"/>
        <w:numPr>
          <w:ilvl w:val="0"/>
          <w:numId w:val="67"/>
        </w:numPr>
        <w:spacing w:lineRule="auto" w:line="360"/>
        <w:rPr>
          <w:b w:val="false"/>
          <w:bCs w:val="false"/>
          <w:sz w:val="28"/>
          <w:szCs w:val="28"/>
          <w:u w:val="none"/>
        </w:rPr>
      </w:pPr>
      <w:r>
        <w:rPr>
          <w:rFonts w:eastAsia="Times New Roman" w:cs="Times New Roman"/>
          <w:b w:val="false"/>
          <w:bCs w:val="false"/>
          <w:sz w:val="28"/>
          <w:szCs w:val="28"/>
          <w:u w:val="none"/>
        </w:rPr>
        <w:t>исключение дублирования треугольников в сцене.</w:t>
      </w:r>
    </w:p>
    <w:p>
      <w:pPr>
        <w:pStyle w:val="Heading3"/>
        <w:spacing w:lineRule="auto" w:line="360" w:before="160" w:after="80"/>
        <w:ind w:firstLine="720"/>
        <w:jc w:val="left"/>
        <w:rPr>
          <w:b w:val="false"/>
          <w:bCs w:val="false"/>
          <w:sz w:val="28"/>
          <w:szCs w:val="28"/>
          <w:u w:val="none"/>
        </w:rPr>
      </w:pPr>
      <w:bookmarkStart w:id="26" w:name="__RefHeading___Toc4032_870077884"/>
      <w:bookmarkEnd w:id="26"/>
      <w:r>
        <w:rPr>
          <w:rFonts w:eastAsia="Times New Roman" w:cs="Times New Roman"/>
          <w:b w:val="false"/>
          <w:bCs w:val="false"/>
          <w:sz w:val="28"/>
          <w:szCs w:val="28"/>
          <w:u w:val="none"/>
        </w:rPr>
        <w:t>1.4.5 Обеспечение достоверности информации</w:t>
      </w:r>
    </w:p>
    <w:p>
      <w:pPr>
        <w:pStyle w:val="Normal"/>
        <w:spacing w:lineRule="auto" w:line="360" w:before="0" w:after="0"/>
        <w:ind w:firstLine="720"/>
        <w:jc w:val="both"/>
        <w:rPr>
          <w:b w:val="false"/>
          <w:bCs w:val="false"/>
          <w:u w:val="none"/>
        </w:rPr>
      </w:pPr>
      <w:r>
        <w:rPr>
          <w:rFonts w:eastAsia="Times New Roman" w:cs="Times New Roman"/>
          <w:b w:val="false"/>
          <w:bCs w:val="false"/>
          <w:sz w:val="28"/>
          <w:szCs w:val="28"/>
          <w:u w:val="none"/>
        </w:rPr>
        <w:t>Архитектура программного рендера представлена на рисунке 1 в виде диаграммы компонентов.</w:t>
      </w:r>
    </w:p>
    <w:p>
      <w:pPr>
        <w:pStyle w:val="Normal"/>
        <w:spacing w:lineRule="auto" w:line="276" w:before="120" w:after="80"/>
        <w:jc w:val="center"/>
        <w:rPr>
          <w:b w:val="false"/>
          <w:bCs w:val="false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20"/>
          <w:szCs w:val="20"/>
          <w:u w:val="none"/>
        </w:rPr>
        <w:t>[ResourceLoader] → [Scene] ← [Camera]</w:t>
      </w:r>
    </w:p>
    <w:p>
      <w:pPr>
        <w:pStyle w:val="Normal"/>
        <w:spacing w:lineRule="auto" w:line="276" w:before="0" w:after="80"/>
        <w:jc w:val="center"/>
        <w:rPr>
          <w:b w:val="false"/>
          <w:bCs w:val="false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20"/>
          <w:szCs w:val="20"/>
          <w:u w:val="none"/>
        </w:rPr>
        <w:t xml:space="preserve">      ↓                    ↓</w:t>
      </w:r>
    </w:p>
    <w:p>
      <w:pPr>
        <w:pStyle w:val="Normal"/>
        <w:spacing w:lineRule="auto" w:line="276" w:before="0" w:after="80"/>
        <w:jc w:val="center"/>
        <w:rPr>
          <w:b w:val="false"/>
          <w:bCs w:val="false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20"/>
          <w:szCs w:val="20"/>
          <w:u w:val="none"/>
        </w:rPr>
        <w:t>[Mesh] → [Triangle] → [Vertex]</w:t>
      </w:r>
    </w:p>
    <w:p>
      <w:pPr>
        <w:pStyle w:val="Normal"/>
        <w:spacing w:lineRule="auto" w:line="276" w:before="0" w:after="80"/>
        <w:jc w:val="center"/>
        <w:rPr>
          <w:b w:val="false"/>
          <w:bCs w:val="false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20"/>
          <w:szCs w:val="20"/>
          <w:u w:val="none"/>
        </w:rPr>
        <w:t xml:space="preserve">      ↓</w:t>
      </w:r>
    </w:p>
    <w:p>
      <w:pPr>
        <w:pStyle w:val="Normal"/>
        <w:spacing w:lineRule="auto" w:line="276" w:before="0" w:after="80"/>
        <w:jc w:val="center"/>
        <w:rPr>
          <w:b w:val="false"/>
          <w:bCs w:val="false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20"/>
          <w:szCs w:val="20"/>
          <w:u w:val="none"/>
        </w:rPr>
        <w:t>[Renderer (PainterSort → Rasterize)] → [SFML Window]</w:t>
      </w:r>
    </w:p>
    <w:p>
      <w:pPr>
        <w:pStyle w:val="Normal"/>
        <w:spacing w:lineRule="auto" w:line="276" w:before="80" w:after="200"/>
        <w:jc w:val="center"/>
        <w:rPr>
          <w:b w:val="false"/>
          <w:bCs w:val="false"/>
          <w:u w:val="none"/>
        </w:rPr>
      </w:pPr>
      <w:r>
        <w:rPr>
          <w:rFonts w:eastAsia="Times New Roman" w:cs="Times New Roman"/>
          <w:b w:val="false"/>
          <w:bCs w:val="false"/>
          <w:sz w:val="24"/>
          <w:szCs w:val="24"/>
          <w:u w:val="none"/>
        </w:rPr>
        <w:t>Рисунок 1 – Диаграмма компонентов программного рендера</w:t>
      </w:r>
    </w:p>
    <w:p>
      <w:pPr>
        <w:pStyle w:val="Normal"/>
        <w:spacing w:lineRule="auto" w:line="360" w:before="0" w:after="0"/>
        <w:ind w:firstLine="720"/>
        <w:jc w:val="both"/>
        <w:rPr>
          <w:b w:val="false"/>
          <w:bCs w:val="false"/>
          <w:sz w:val="28"/>
          <w:szCs w:val="28"/>
          <w:u w:val="none"/>
        </w:rPr>
      </w:pPr>
      <w:r>
        <w:rPr>
          <w:rFonts w:eastAsia="Times New Roman" w:cs="Times New Roman"/>
          <w:b w:val="false"/>
          <w:bCs w:val="false"/>
          <w:sz w:val="28"/>
          <w:szCs w:val="28"/>
          <w:u w:val="none"/>
        </w:rPr>
        <w:t>Система строится по принципу однонаправленного потока данных: загрузчик ресурсов формирует граф сцены, рендерер выполняет сортировку и растеризацию, SFML отображает пиксельный буфер. Такая архитектура обеспечивает тестируемость каждого компонента в отдельности.</w:t>
      </w:r>
    </w:p>
    <w:p>
      <w:pPr>
        <w:pStyle w:val="Normal"/>
        <w:spacing w:before="0" w:after="0"/>
        <w:rPr>
          <w:b w:val="false"/>
          <w:bCs w:val="false"/>
          <w:sz w:val="28"/>
          <w:szCs w:val="28"/>
          <w:u w:val="none"/>
        </w:rPr>
      </w:pPr>
      <w:r>
        <w:rPr>
          <w:b w:val="false"/>
          <w:bCs w:val="false"/>
          <w:sz w:val="28"/>
          <w:szCs w:val="28"/>
          <w:u w:val="none"/>
        </w:rPr>
      </w:r>
      <w:r>
        <w:br w:type="page"/>
      </w:r>
    </w:p>
    <w:p>
      <w:pPr>
        <w:pStyle w:val="Heading1"/>
        <w:spacing w:lineRule="auto" w:line="360" w:before="0" w:after="240"/>
        <w:jc w:val="center"/>
        <w:rPr/>
      </w:pPr>
      <w:bookmarkStart w:id="27" w:name="__RefHeading___Toc4034_870077884"/>
      <w:bookmarkEnd w:id="27"/>
      <w:r>
        <w:rPr>
          <w:rFonts w:eastAsia="Times New Roman" w:cs="Times New Roman"/>
          <w:b/>
          <w:bCs/>
          <w:sz w:val="28"/>
          <w:szCs w:val="28"/>
        </w:rPr>
        <w:t>2 МЕРОПРИЯТИЯ ПО ВНЕДРЕНИЮ И СОПРОВОЖДЕНИЮ ИНФОРМАЦИОННОЙ СИСТЕМЫ</w:t>
      </w:r>
    </w:p>
    <w:p>
      <w:pPr>
        <w:pStyle w:val="Heading2"/>
        <w:spacing w:lineRule="auto" w:line="360" w:before="200" w:after="160"/>
        <w:ind w:firstLine="720"/>
        <w:jc w:val="left"/>
        <w:rPr>
          <w:b w:val="false"/>
          <w:bCs w:val="false"/>
          <w:sz w:val="28"/>
          <w:szCs w:val="28"/>
          <w:u w:val="none"/>
        </w:rPr>
      </w:pPr>
      <w:bookmarkStart w:id="28" w:name="__RefHeading___Toc4036_870077884"/>
      <w:bookmarkEnd w:id="28"/>
      <w:r>
        <w:rPr>
          <w:rFonts w:eastAsia="Times New Roman" w:cs="Times New Roman"/>
          <w:b w:val="false"/>
          <w:bCs w:val="false"/>
          <w:sz w:val="28"/>
          <w:szCs w:val="28"/>
          <w:u w:val="none"/>
        </w:rPr>
        <w:t>2.1 Инсталляция и наладка программного обеспечения</w:t>
      </w:r>
    </w:p>
    <w:p>
      <w:pPr>
        <w:pStyle w:val="Normal"/>
        <w:spacing w:lineRule="auto" w:line="360" w:before="0" w:after="0"/>
        <w:ind w:firstLine="720"/>
        <w:jc w:val="both"/>
        <w:rPr>
          <w:b w:val="false"/>
          <w:bCs w:val="false"/>
          <w:sz w:val="28"/>
          <w:szCs w:val="28"/>
          <w:u w:val="none"/>
        </w:rPr>
      </w:pPr>
      <w:r>
        <w:rPr>
          <w:rFonts w:eastAsia="Times New Roman" w:cs="Times New Roman"/>
          <w:b w:val="false"/>
          <w:bCs w:val="false"/>
          <w:sz w:val="28"/>
          <w:szCs w:val="28"/>
          <w:u w:val="none"/>
        </w:rPr>
        <w:t>Пакет распространения программного рендера поставляется в виде архива chronically_depressed_island.zip и содержит:</w:t>
      </w:r>
    </w:p>
    <w:p>
      <w:pPr>
        <w:pStyle w:val="ListParagraph"/>
        <w:numPr>
          <w:ilvl w:val="0"/>
          <w:numId w:val="68"/>
        </w:numPr>
        <w:spacing w:lineRule="auto" w:line="360"/>
        <w:rPr>
          <w:b w:val="false"/>
          <w:bCs w:val="false"/>
          <w:sz w:val="28"/>
          <w:szCs w:val="28"/>
          <w:u w:val="none"/>
        </w:rPr>
      </w:pPr>
      <w:r>
        <w:rPr>
          <w:rFonts w:eastAsia="Times New Roman" w:cs="Times New Roman"/>
          <w:b w:val="false"/>
          <w:bCs w:val="false"/>
          <w:sz w:val="28"/>
          <w:szCs w:val="28"/>
          <w:u w:val="none"/>
        </w:rPr>
        <w:t>исполняемый файл renderer.exe (Windows) или renderer (Linux);</w:t>
      </w:r>
    </w:p>
    <w:p>
      <w:pPr>
        <w:pStyle w:val="ListParagraph"/>
        <w:numPr>
          <w:ilvl w:val="0"/>
          <w:numId w:val="69"/>
        </w:numPr>
        <w:spacing w:lineRule="auto" w:line="360"/>
        <w:rPr>
          <w:b w:val="false"/>
          <w:bCs w:val="false"/>
          <w:sz w:val="28"/>
          <w:szCs w:val="28"/>
          <w:u w:val="none"/>
        </w:rPr>
      </w:pPr>
      <w:r>
        <w:rPr>
          <w:rFonts w:eastAsia="Times New Roman" w:cs="Times New Roman"/>
          <w:b w:val="false"/>
          <w:bCs w:val="false"/>
          <w:sz w:val="28"/>
          <w:szCs w:val="28"/>
          <w:u w:val="none"/>
        </w:rPr>
        <w:t>динамические библиотеки SFML: sfml-graphics-2.dll, sfml-window-2.dll, sfml-system-2.dll;</w:t>
      </w:r>
    </w:p>
    <w:p>
      <w:pPr>
        <w:pStyle w:val="ListParagraph"/>
        <w:numPr>
          <w:ilvl w:val="0"/>
          <w:numId w:val="70"/>
        </w:numPr>
        <w:spacing w:lineRule="auto" w:line="360"/>
        <w:rPr>
          <w:b w:val="false"/>
          <w:bCs w:val="false"/>
          <w:sz w:val="28"/>
          <w:szCs w:val="28"/>
          <w:u w:val="none"/>
        </w:rPr>
      </w:pPr>
      <w:r>
        <w:rPr>
          <w:rFonts w:eastAsia="Times New Roman" w:cs="Times New Roman"/>
          <w:b w:val="false"/>
          <w:bCs w:val="false"/>
          <w:sz w:val="28"/>
          <w:szCs w:val="28"/>
          <w:u w:val="none"/>
        </w:rPr>
        <w:t>каталог res/ с файлом 3D-модели сцены;</w:t>
      </w:r>
    </w:p>
    <w:p>
      <w:pPr>
        <w:pStyle w:val="ListParagraph"/>
        <w:numPr>
          <w:ilvl w:val="0"/>
          <w:numId w:val="71"/>
        </w:numPr>
        <w:spacing w:lineRule="auto" w:line="360"/>
        <w:rPr>
          <w:b w:val="false"/>
          <w:bCs w:val="false"/>
          <w:sz w:val="28"/>
          <w:szCs w:val="28"/>
          <w:u w:val="none"/>
        </w:rPr>
      </w:pPr>
      <w:r>
        <w:rPr>
          <w:rFonts w:eastAsia="Times New Roman" w:cs="Times New Roman"/>
          <w:b w:val="false"/>
          <w:bCs w:val="false"/>
          <w:sz w:val="28"/>
          <w:szCs w:val="28"/>
          <w:u w:val="none"/>
        </w:rPr>
        <w:t>CMakeLists.txt для сборки из исходного кода;</w:t>
      </w:r>
    </w:p>
    <w:p>
      <w:pPr>
        <w:pStyle w:val="ListParagraph"/>
        <w:numPr>
          <w:ilvl w:val="0"/>
          <w:numId w:val="72"/>
        </w:numPr>
        <w:spacing w:lineRule="auto" w:line="360"/>
        <w:rPr>
          <w:b w:val="false"/>
          <w:bCs w:val="false"/>
          <w:sz w:val="28"/>
          <w:szCs w:val="28"/>
          <w:u w:val="none"/>
        </w:rPr>
      </w:pPr>
      <w:r>
        <w:rPr>
          <w:rFonts w:eastAsia="Times New Roman" w:cs="Times New Roman"/>
          <w:b w:val="false"/>
          <w:bCs w:val="false"/>
          <w:sz w:val="28"/>
          <w:szCs w:val="28"/>
          <w:u w:val="none"/>
        </w:rPr>
        <w:t>инструкцию по сборке README.md.</w:t>
      </w:r>
    </w:p>
    <w:p>
      <w:pPr>
        <w:pStyle w:val="Heading3"/>
        <w:spacing w:lineRule="auto" w:line="360" w:before="160" w:after="80"/>
        <w:ind w:firstLine="720"/>
        <w:jc w:val="left"/>
        <w:rPr>
          <w:b w:val="false"/>
          <w:bCs w:val="false"/>
          <w:sz w:val="28"/>
          <w:szCs w:val="28"/>
          <w:u w:val="none"/>
        </w:rPr>
      </w:pPr>
      <w:bookmarkStart w:id="29" w:name="__RefHeading___Toc4038_870077884"/>
      <w:bookmarkEnd w:id="29"/>
      <w:r>
        <w:rPr>
          <w:rFonts w:eastAsia="Times New Roman" w:cs="Times New Roman"/>
          <w:b w:val="false"/>
          <w:bCs w:val="false"/>
          <w:sz w:val="28"/>
          <w:szCs w:val="28"/>
          <w:u w:val="none"/>
        </w:rPr>
        <w:t>2.1.1 Установка на Windows</w:t>
      </w:r>
    </w:p>
    <w:p>
      <w:pPr>
        <w:pStyle w:val="Normal"/>
        <w:spacing w:lineRule="auto" w:line="360" w:before="0" w:after="0"/>
        <w:ind w:firstLine="720"/>
        <w:jc w:val="both"/>
        <w:rPr>
          <w:b w:val="false"/>
          <w:bCs w:val="false"/>
          <w:sz w:val="28"/>
          <w:szCs w:val="28"/>
          <w:u w:val="none"/>
        </w:rPr>
      </w:pPr>
      <w:r>
        <w:rPr>
          <w:rFonts w:eastAsia="Times New Roman" w:cs="Times New Roman"/>
          <w:b w:val="false"/>
          <w:bCs w:val="false"/>
          <w:sz w:val="28"/>
          <w:szCs w:val="28"/>
          <w:u w:val="none"/>
        </w:rPr>
        <w:t>Для установки предварительно собранного дистрибутива необходимо:</w:t>
      </w:r>
    </w:p>
    <w:p>
      <w:pPr>
        <w:pStyle w:val="ListParagraph"/>
        <w:numPr>
          <w:ilvl w:val="0"/>
          <w:numId w:val="73"/>
        </w:numPr>
        <w:spacing w:lineRule="auto" w:line="360"/>
        <w:rPr>
          <w:b w:val="false"/>
          <w:bCs w:val="false"/>
          <w:sz w:val="28"/>
          <w:szCs w:val="28"/>
          <w:u w:val="none"/>
        </w:rPr>
      </w:pPr>
      <w:r>
        <w:rPr>
          <w:rFonts w:eastAsia="Times New Roman" w:cs="Times New Roman"/>
          <w:b w:val="false"/>
          <w:bCs w:val="false"/>
          <w:sz w:val="28"/>
          <w:szCs w:val="28"/>
          <w:u w:val="none"/>
        </w:rPr>
        <w:t>распаковать архив в произвольную папку;</w:t>
      </w:r>
    </w:p>
    <w:p>
      <w:pPr>
        <w:pStyle w:val="ListParagraph"/>
        <w:numPr>
          <w:ilvl w:val="0"/>
          <w:numId w:val="74"/>
        </w:numPr>
        <w:spacing w:lineRule="auto" w:line="360"/>
        <w:rPr>
          <w:b w:val="false"/>
          <w:bCs w:val="false"/>
          <w:sz w:val="28"/>
          <w:szCs w:val="28"/>
          <w:u w:val="none"/>
        </w:rPr>
      </w:pPr>
      <w:r>
        <w:rPr>
          <w:rFonts w:eastAsia="Times New Roman" w:cs="Times New Roman"/>
          <w:b w:val="false"/>
          <w:bCs w:val="false"/>
          <w:sz w:val="28"/>
          <w:szCs w:val="28"/>
          <w:u w:val="none"/>
        </w:rPr>
        <w:t>убедиться, что все dll-файлы SFML находятся в одной директории с исполняемым файлом;</w:t>
      </w:r>
    </w:p>
    <w:p>
      <w:pPr>
        <w:pStyle w:val="ListParagraph"/>
        <w:numPr>
          <w:ilvl w:val="0"/>
          <w:numId w:val="75"/>
        </w:numPr>
        <w:spacing w:lineRule="auto" w:line="360"/>
        <w:rPr>
          <w:b w:val="false"/>
          <w:bCs w:val="false"/>
          <w:sz w:val="28"/>
          <w:szCs w:val="28"/>
          <w:u w:val="none"/>
        </w:rPr>
      </w:pPr>
      <w:r>
        <w:rPr>
          <w:rFonts w:eastAsia="Times New Roman" w:cs="Times New Roman"/>
          <w:b w:val="false"/>
          <w:bCs w:val="false"/>
          <w:sz w:val="28"/>
          <w:szCs w:val="28"/>
          <w:u w:val="none"/>
        </w:rPr>
        <w:t>запустить renderer.exe двойным кликом.</w:t>
      </w:r>
    </w:p>
    <w:p>
      <w:pPr>
        <w:pStyle w:val="Heading3"/>
        <w:spacing w:lineRule="auto" w:line="360" w:before="160" w:after="80"/>
        <w:ind w:firstLine="720"/>
        <w:jc w:val="left"/>
        <w:rPr>
          <w:b w:val="false"/>
          <w:bCs w:val="false"/>
          <w:sz w:val="28"/>
          <w:szCs w:val="28"/>
          <w:u w:val="none"/>
        </w:rPr>
      </w:pPr>
      <w:bookmarkStart w:id="30" w:name="__RefHeading___Toc4040_870077884"/>
      <w:bookmarkEnd w:id="30"/>
      <w:r>
        <w:rPr>
          <w:rFonts w:eastAsia="Times New Roman" w:cs="Times New Roman"/>
          <w:b w:val="false"/>
          <w:bCs w:val="false"/>
          <w:sz w:val="28"/>
          <w:szCs w:val="28"/>
          <w:u w:val="none"/>
        </w:rPr>
        <w:t>2.1.2 Сборка из исходного кода</w:t>
      </w:r>
    </w:p>
    <w:p>
      <w:pPr>
        <w:pStyle w:val="Normal"/>
        <w:spacing w:lineRule="auto" w:line="360" w:before="0" w:after="0"/>
        <w:ind w:firstLine="720"/>
        <w:jc w:val="both"/>
        <w:rPr>
          <w:b w:val="false"/>
          <w:bCs w:val="false"/>
          <w:sz w:val="28"/>
          <w:szCs w:val="28"/>
          <w:u w:val="none"/>
        </w:rPr>
      </w:pPr>
      <w:r>
        <w:rPr>
          <w:rFonts w:eastAsia="Times New Roman" w:cs="Times New Roman"/>
          <w:b w:val="false"/>
          <w:bCs w:val="false"/>
          <w:sz w:val="28"/>
          <w:szCs w:val="28"/>
          <w:u w:val="none"/>
        </w:rPr>
        <w:t>Для сборки проекта из исходного кода выполнить следующие команды в терминале:</w:t>
      </w:r>
    </w:p>
    <w:p>
      <w:pPr>
        <w:pStyle w:val="Normal"/>
        <w:spacing w:lineRule="auto" w:line="276" w:before="80" w:after="80"/>
        <w:ind w:left="720"/>
        <w:jc w:val="left"/>
        <w:rPr>
          <w:sz w:val="28"/>
          <w:szCs w:val="28"/>
          <w:u w:val="none"/>
        </w:rPr>
      </w:pPr>
      <w:r>
        <w:rPr>
          <w:rFonts w:eastAsia="Courier New" w:cs="Courier New" w:ascii="Courier New" w:hAnsi="Courier New"/>
          <w:sz w:val="28"/>
          <w:szCs w:val="28"/>
          <w:u w:val="none"/>
        </w:rPr>
        <w:t>git clone https://github.com/artemka-sh/chronically_depressed_island</w:t>
      </w:r>
    </w:p>
    <w:p>
      <w:pPr>
        <w:pStyle w:val="Normal"/>
        <w:spacing w:lineRule="auto" w:line="276" w:before="0" w:after="80"/>
        <w:ind w:left="720"/>
        <w:jc w:val="left"/>
        <w:rPr>
          <w:sz w:val="28"/>
          <w:szCs w:val="28"/>
          <w:u w:val="none"/>
        </w:rPr>
      </w:pPr>
      <w:r>
        <w:rPr>
          <w:rFonts w:eastAsia="Courier New" w:cs="Courier New" w:ascii="Courier New" w:hAnsi="Courier New"/>
          <w:sz w:val="28"/>
          <w:szCs w:val="28"/>
          <w:u w:val="none"/>
        </w:rPr>
        <w:t>cd chronically_depressed_island</w:t>
      </w:r>
    </w:p>
    <w:p>
      <w:pPr>
        <w:pStyle w:val="Normal"/>
        <w:spacing w:lineRule="auto" w:line="276" w:before="0" w:after="80"/>
        <w:ind w:left="720"/>
        <w:jc w:val="left"/>
        <w:rPr>
          <w:sz w:val="28"/>
          <w:szCs w:val="28"/>
          <w:u w:val="none"/>
        </w:rPr>
      </w:pPr>
      <w:r>
        <w:rPr>
          <w:rFonts w:eastAsia="Courier New" w:cs="Courier New" w:ascii="Courier New" w:hAnsi="Courier New"/>
          <w:sz w:val="28"/>
          <w:szCs w:val="28"/>
          <w:u w:val="none"/>
        </w:rPr>
        <w:t>cmake -B build -DCMAKE_BUILD_TYPE=Release</w:t>
      </w:r>
    </w:p>
    <w:p>
      <w:pPr>
        <w:pStyle w:val="Normal"/>
        <w:spacing w:lineRule="auto" w:line="276" w:before="0" w:after="80"/>
        <w:ind w:left="720"/>
        <w:jc w:val="left"/>
        <w:rPr>
          <w:sz w:val="28"/>
          <w:szCs w:val="28"/>
          <w:u w:val="none"/>
        </w:rPr>
      </w:pPr>
      <w:r>
        <w:rPr>
          <w:rFonts w:eastAsia="Courier New" w:cs="Courier New" w:ascii="Courier New" w:hAnsi="Courier New"/>
          <w:sz w:val="28"/>
          <w:szCs w:val="28"/>
          <w:u w:val="none"/>
        </w:rPr>
        <w:t>cmake --build build --config Release</w:t>
      </w:r>
    </w:p>
    <w:p>
      <w:pPr>
        <w:pStyle w:val="Normal"/>
        <w:spacing w:lineRule="auto" w:line="360" w:before="0" w:after="0"/>
        <w:ind w:firstLine="720"/>
        <w:jc w:val="both"/>
        <w:rPr>
          <w:sz w:val="28"/>
          <w:szCs w:val="28"/>
          <w:u w:val="none"/>
        </w:rPr>
      </w:pPr>
      <w:r>
        <w:rPr>
          <w:rFonts w:eastAsia="Times New Roman" w:cs="Times New Roman"/>
          <w:sz w:val="28"/>
          <w:szCs w:val="28"/>
          <w:u w:val="none"/>
        </w:rPr>
        <w:t>После успешной сборки исполняемый файл располагается в директории build/Release/ (Windows) или build/ (Linux).</w:t>
      </w:r>
    </w:p>
    <w:p>
      <w:pPr>
        <w:pStyle w:val="Heading2"/>
        <w:spacing w:lineRule="auto" w:line="360" w:before="200" w:after="160"/>
        <w:ind w:firstLine="720"/>
        <w:jc w:val="left"/>
        <w:rPr>
          <w:sz w:val="28"/>
          <w:szCs w:val="28"/>
          <w:u w:val="none"/>
        </w:rPr>
      </w:pPr>
      <w:bookmarkStart w:id="31" w:name="__RefHeading___Toc4042_870077884"/>
      <w:bookmarkEnd w:id="31"/>
      <w:r>
        <w:rPr>
          <w:rFonts w:eastAsia="Times New Roman" w:cs="Times New Roman"/>
          <w:b/>
          <w:bCs/>
          <w:sz w:val="28"/>
          <w:szCs w:val="28"/>
          <w:u w:val="none"/>
        </w:rPr>
        <w:t>2.2 Проверка эксплуатационных характеристик компьютерной системы на соответствие техническим требованиям и стандартам качества</w:t>
      </w:r>
    </w:p>
    <w:p>
      <w:pPr>
        <w:pStyle w:val="Heading3"/>
        <w:spacing w:lineRule="auto" w:line="360" w:before="160" w:after="80"/>
        <w:ind w:firstLine="720"/>
        <w:jc w:val="left"/>
        <w:rPr>
          <w:sz w:val="28"/>
          <w:szCs w:val="28"/>
          <w:u w:val="none"/>
        </w:rPr>
      </w:pPr>
      <w:bookmarkStart w:id="32" w:name="__RefHeading___Toc4044_870077884"/>
      <w:bookmarkEnd w:id="32"/>
      <w:r>
        <w:rPr>
          <w:rFonts w:eastAsia="Times New Roman" w:cs="Times New Roman"/>
          <w:b w:val="false"/>
          <w:bCs w:val="false"/>
          <w:sz w:val="28"/>
          <w:szCs w:val="28"/>
          <w:u w:val="none"/>
        </w:rPr>
        <w:t>2.2.1 Тестирование производительности</w:t>
      </w:r>
    </w:p>
    <w:p>
      <w:pPr>
        <w:pStyle w:val="Normal"/>
        <w:spacing w:lineRule="auto" w:line="360" w:before="0" w:after="0"/>
        <w:ind w:firstLine="720"/>
        <w:jc w:val="both"/>
        <w:rPr>
          <w:sz w:val="28"/>
          <w:szCs w:val="28"/>
          <w:u w:val="none"/>
        </w:rPr>
      </w:pPr>
      <w:r>
        <w:rPr>
          <w:rFonts w:eastAsia="Times New Roman" w:cs="Times New Roman"/>
          <w:sz w:val="28"/>
          <w:szCs w:val="28"/>
          <w:u w:val="none"/>
        </w:rPr>
        <w:t>Цель: проверить частоту кадров при рендеринге сцен с различным числом полигонов.</w:t>
      </w:r>
    </w:p>
    <w:p>
      <w:pPr>
        <w:pStyle w:val="Normal"/>
        <w:spacing w:lineRule="auto" w:line="360" w:before="0" w:after="0"/>
        <w:ind w:firstLine="720"/>
        <w:jc w:val="both"/>
        <w:rPr>
          <w:sz w:val="28"/>
          <w:szCs w:val="28"/>
          <w:u w:val="none"/>
        </w:rPr>
      </w:pPr>
      <w:r>
        <w:rPr>
          <w:rFonts w:eastAsia="Times New Roman" w:cs="Times New Roman"/>
          <w:sz w:val="28"/>
          <w:szCs w:val="28"/>
          <w:u w:val="none"/>
        </w:rPr>
        <w:t>Способ проверки: запуск приложения на тестовой системе (Intel Core i5-10400, 16 ГБ ОЗУ, Windows 11), измерение FPS по встроенному счётчику при 1000, 3000 и 5000 треугольниках.</w:t>
      </w:r>
    </w:p>
    <w:p>
      <w:pPr>
        <w:pStyle w:val="Normal"/>
        <w:spacing w:lineRule="auto" w:line="360" w:before="200" w:after="60"/>
        <w:jc w:val="left"/>
        <w:rPr>
          <w:sz w:val="28"/>
          <w:szCs w:val="28"/>
          <w:u w:val="none"/>
        </w:rPr>
      </w:pPr>
      <w:r>
        <w:rPr>
          <w:rFonts w:eastAsia="Times New Roman" w:cs="Times New Roman"/>
          <w:b w:val="false"/>
          <w:bCs w:val="false"/>
          <w:sz w:val="28"/>
          <w:szCs w:val="28"/>
          <w:u w:val="none"/>
        </w:rPr>
        <w:t>Таблица 1 – Производительность при различной сложности сцены</w:t>
      </w:r>
    </w:p>
    <w:tbl>
      <w:tblPr>
        <w:tblW w:w="9354" w:type="dxa"/>
        <w:jc w:val="left"/>
        <w:tblInd w:w="-5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740"/>
        <w:gridCol w:w="2806"/>
        <w:gridCol w:w="2808"/>
      </w:tblGrid>
      <w:tr>
        <w:trPr/>
        <w:tc>
          <w:tcPr>
            <w:tcW w:w="3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Normal"/>
              <w:jc w:val="center"/>
              <w:rPr>
                <w:sz w:val="28"/>
                <w:szCs w:val="28"/>
                <w:u w:val="none"/>
              </w:rPr>
            </w:pPr>
            <w:r>
              <w:rPr>
                <w:rFonts w:eastAsia="Times New Roman" w:cs="Times New Roman"/>
                <w:b/>
                <w:bCs/>
                <w:sz w:val="28"/>
                <w:szCs w:val="28"/>
                <w:u w:val="none"/>
              </w:rPr>
              <w:t>Число треугольников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Normal"/>
              <w:jc w:val="center"/>
              <w:rPr>
                <w:sz w:val="28"/>
                <w:szCs w:val="28"/>
                <w:u w:val="none"/>
              </w:rPr>
            </w:pPr>
            <w:r>
              <w:rPr>
                <w:rFonts w:eastAsia="Times New Roman" w:cs="Times New Roman"/>
                <w:b/>
                <w:bCs/>
                <w:sz w:val="28"/>
                <w:szCs w:val="28"/>
                <w:u w:val="none"/>
              </w:rPr>
              <w:t>Требование (FPS)</w:t>
            </w:r>
          </w:p>
        </w:tc>
        <w:tc>
          <w:tcPr>
            <w:tcW w:w="2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center"/>
              <w:rPr>
                <w:sz w:val="28"/>
                <w:szCs w:val="28"/>
                <w:u w:val="none"/>
              </w:rPr>
            </w:pPr>
            <w:r>
              <w:rPr>
                <w:rFonts w:eastAsia="Times New Roman" w:cs="Times New Roman"/>
                <w:b/>
                <w:bCs/>
                <w:sz w:val="28"/>
                <w:szCs w:val="28"/>
                <w:u w:val="none"/>
              </w:rPr>
              <w:t>Фактически (FPS)</w:t>
            </w:r>
          </w:p>
        </w:tc>
      </w:tr>
      <w:tr>
        <w:trPr/>
        <w:tc>
          <w:tcPr>
            <w:tcW w:w="3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8"/>
                <w:szCs w:val="28"/>
                <w:u w:val="none"/>
              </w:rPr>
            </w:pPr>
            <w:r>
              <w:rPr>
                <w:rFonts w:eastAsia="Times New Roman" w:cs="Times New Roman"/>
                <w:sz w:val="28"/>
                <w:szCs w:val="28"/>
                <w:u w:val="none"/>
              </w:rPr>
              <w:t>1 000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8"/>
                <w:szCs w:val="28"/>
                <w:u w:val="none"/>
              </w:rPr>
            </w:pPr>
            <w:r>
              <w:rPr>
                <w:rFonts w:eastAsia="Times New Roman" w:cs="Times New Roman"/>
                <w:sz w:val="28"/>
                <w:szCs w:val="28"/>
                <w:u w:val="none"/>
              </w:rPr>
              <w:t xml:space="preserve">≥ </w:t>
            </w:r>
            <w:r>
              <w:rPr>
                <w:rFonts w:eastAsia="Times New Roman" w:cs="Times New Roman"/>
                <w:sz w:val="28"/>
                <w:szCs w:val="28"/>
                <w:u w:val="none"/>
              </w:rPr>
              <w:t>60</w:t>
            </w:r>
          </w:p>
        </w:tc>
        <w:tc>
          <w:tcPr>
            <w:tcW w:w="2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8"/>
                <w:szCs w:val="28"/>
                <w:u w:val="none"/>
              </w:rPr>
            </w:pPr>
            <w:r>
              <w:rPr>
                <w:rFonts w:eastAsia="Times New Roman" w:cs="Times New Roman"/>
                <w:sz w:val="28"/>
                <w:szCs w:val="28"/>
                <w:u w:val="none"/>
              </w:rPr>
              <w:t>95</w:t>
            </w:r>
          </w:p>
        </w:tc>
      </w:tr>
      <w:tr>
        <w:trPr/>
        <w:tc>
          <w:tcPr>
            <w:tcW w:w="3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8"/>
                <w:szCs w:val="28"/>
                <w:u w:val="none"/>
              </w:rPr>
            </w:pPr>
            <w:r>
              <w:rPr>
                <w:rFonts w:eastAsia="Times New Roman" w:cs="Times New Roman"/>
                <w:sz w:val="28"/>
                <w:szCs w:val="28"/>
                <w:u w:val="none"/>
              </w:rPr>
              <w:t>3 000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8"/>
                <w:szCs w:val="28"/>
                <w:u w:val="none"/>
              </w:rPr>
            </w:pPr>
            <w:r>
              <w:rPr>
                <w:rFonts w:eastAsia="Times New Roman" w:cs="Times New Roman"/>
                <w:sz w:val="28"/>
                <w:szCs w:val="28"/>
                <w:u w:val="none"/>
              </w:rPr>
              <w:t xml:space="preserve">≥ </w:t>
            </w:r>
            <w:r>
              <w:rPr>
                <w:rFonts w:eastAsia="Times New Roman" w:cs="Times New Roman"/>
                <w:sz w:val="28"/>
                <w:szCs w:val="28"/>
                <w:u w:val="none"/>
              </w:rPr>
              <w:t>30</w:t>
            </w:r>
          </w:p>
        </w:tc>
        <w:tc>
          <w:tcPr>
            <w:tcW w:w="2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8"/>
                <w:szCs w:val="28"/>
                <w:u w:val="none"/>
              </w:rPr>
            </w:pPr>
            <w:r>
              <w:rPr>
                <w:rFonts w:eastAsia="Times New Roman" w:cs="Times New Roman"/>
                <w:sz w:val="28"/>
                <w:szCs w:val="28"/>
                <w:u w:val="none"/>
              </w:rPr>
              <w:t>58</w:t>
            </w:r>
          </w:p>
        </w:tc>
      </w:tr>
      <w:tr>
        <w:trPr/>
        <w:tc>
          <w:tcPr>
            <w:tcW w:w="3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8"/>
                <w:szCs w:val="28"/>
                <w:u w:val="none"/>
              </w:rPr>
            </w:pPr>
            <w:r>
              <w:rPr>
                <w:rFonts w:eastAsia="Times New Roman" w:cs="Times New Roman"/>
                <w:sz w:val="28"/>
                <w:szCs w:val="28"/>
                <w:u w:val="none"/>
              </w:rPr>
              <w:t>5 000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8"/>
                <w:szCs w:val="28"/>
                <w:u w:val="none"/>
              </w:rPr>
            </w:pPr>
            <w:r>
              <w:rPr>
                <w:rFonts w:eastAsia="Times New Roman" w:cs="Times New Roman"/>
                <w:sz w:val="28"/>
                <w:szCs w:val="28"/>
                <w:u w:val="none"/>
              </w:rPr>
              <w:t xml:space="preserve">≥ </w:t>
            </w:r>
            <w:r>
              <w:rPr>
                <w:rFonts w:eastAsia="Times New Roman" w:cs="Times New Roman"/>
                <w:sz w:val="28"/>
                <w:szCs w:val="28"/>
                <w:u w:val="none"/>
              </w:rPr>
              <w:t>30</w:t>
            </w:r>
          </w:p>
        </w:tc>
        <w:tc>
          <w:tcPr>
            <w:tcW w:w="2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8"/>
                <w:szCs w:val="28"/>
                <w:u w:val="none"/>
              </w:rPr>
            </w:pPr>
            <w:r>
              <w:rPr>
                <w:rFonts w:eastAsia="Times New Roman" w:cs="Times New Roman"/>
                <w:sz w:val="28"/>
                <w:szCs w:val="28"/>
                <w:u w:val="none"/>
              </w:rPr>
              <w:t>34</w:t>
            </w:r>
          </w:p>
        </w:tc>
      </w:tr>
      <w:tr>
        <w:trPr/>
        <w:tc>
          <w:tcPr>
            <w:tcW w:w="3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8"/>
                <w:szCs w:val="28"/>
                <w:u w:val="none"/>
              </w:rPr>
            </w:pPr>
            <w:r>
              <w:rPr>
                <w:rFonts w:eastAsia="Times New Roman" w:cs="Times New Roman"/>
                <w:sz w:val="28"/>
                <w:szCs w:val="28"/>
                <w:u w:val="none"/>
              </w:rPr>
              <w:t>10 000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8"/>
                <w:szCs w:val="28"/>
                <w:u w:val="none"/>
              </w:rPr>
            </w:pPr>
            <w:r>
              <w:rPr>
                <w:rFonts w:eastAsia="Times New Roman" w:cs="Times New Roman"/>
                <w:sz w:val="28"/>
                <w:szCs w:val="28"/>
                <w:u w:val="none"/>
              </w:rPr>
              <w:t xml:space="preserve">≥ </w:t>
            </w:r>
            <w:r>
              <w:rPr>
                <w:rFonts w:eastAsia="Times New Roman" w:cs="Times New Roman"/>
                <w:sz w:val="28"/>
                <w:szCs w:val="28"/>
                <w:u w:val="none"/>
              </w:rPr>
              <w:t>10 (допустимо)</w:t>
            </w:r>
          </w:p>
        </w:tc>
        <w:tc>
          <w:tcPr>
            <w:tcW w:w="2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8"/>
                <w:szCs w:val="28"/>
                <w:u w:val="none"/>
              </w:rPr>
            </w:pPr>
            <w:r>
              <w:rPr>
                <w:rFonts w:eastAsia="Times New Roman" w:cs="Times New Roman"/>
                <w:sz w:val="28"/>
                <w:szCs w:val="28"/>
                <w:u w:val="none"/>
              </w:rPr>
              <w:t>18</w:t>
            </w:r>
          </w:p>
        </w:tc>
      </w:tr>
    </w:tbl>
    <w:p>
      <w:pPr>
        <w:pStyle w:val="Normal"/>
        <w:spacing w:lineRule="auto" w:line="360" w:before="0" w:after="0"/>
        <w:ind w:firstLine="720"/>
        <w:jc w:val="both"/>
        <w:rPr>
          <w:sz w:val="28"/>
          <w:szCs w:val="28"/>
          <w:u w:val="none"/>
        </w:rPr>
      </w:pPr>
      <w:r>
        <w:rPr>
          <w:rFonts w:eastAsia="Times New Roman" w:cs="Times New Roman"/>
          <w:sz w:val="28"/>
          <w:szCs w:val="28"/>
          <w:u w:val="none"/>
        </w:rPr>
      </w:r>
    </w:p>
    <w:p>
      <w:pPr>
        <w:pStyle w:val="Normal"/>
        <w:spacing w:lineRule="auto" w:line="360" w:before="0" w:after="0"/>
        <w:ind w:firstLine="720"/>
        <w:jc w:val="both"/>
        <w:rPr>
          <w:sz w:val="28"/>
          <w:szCs w:val="28"/>
          <w:u w:val="none"/>
        </w:rPr>
      </w:pPr>
      <w:r>
        <w:rPr>
          <w:rFonts w:eastAsia="Times New Roman" w:cs="Times New Roman"/>
          <w:sz w:val="28"/>
          <w:szCs w:val="28"/>
          <w:u w:val="none"/>
        </w:rPr>
        <w:t>Вывод: требования к производительности выполняются для основного диапазона сложности сцен.</w:t>
      </w:r>
    </w:p>
    <w:p>
      <w:pPr>
        <w:pStyle w:val="Heading3"/>
        <w:spacing w:lineRule="auto" w:line="360" w:before="160" w:after="80"/>
        <w:ind w:firstLine="720"/>
        <w:jc w:val="left"/>
        <w:rPr>
          <w:sz w:val="28"/>
          <w:szCs w:val="28"/>
          <w:u w:val="none"/>
        </w:rPr>
      </w:pPr>
      <w:bookmarkStart w:id="33" w:name="__RefHeading___Toc4046_870077884"/>
      <w:bookmarkEnd w:id="33"/>
      <w:r>
        <w:rPr>
          <w:rFonts w:eastAsia="Times New Roman" w:cs="Times New Roman"/>
          <w:b w:val="false"/>
          <w:bCs w:val="false"/>
          <w:sz w:val="28"/>
          <w:szCs w:val="28"/>
          <w:u w:val="none"/>
        </w:rPr>
        <w:t>2.2.2 Тестирование корректности рендеринга</w:t>
      </w:r>
    </w:p>
    <w:p>
      <w:pPr>
        <w:pStyle w:val="Normal"/>
        <w:spacing w:lineRule="auto" w:line="360" w:before="0" w:after="0"/>
        <w:ind w:firstLine="720"/>
        <w:jc w:val="both"/>
        <w:rPr>
          <w:sz w:val="28"/>
          <w:szCs w:val="28"/>
          <w:u w:val="none"/>
        </w:rPr>
      </w:pPr>
      <w:r>
        <w:rPr>
          <w:rFonts w:eastAsia="Times New Roman" w:cs="Times New Roman"/>
          <w:sz w:val="28"/>
          <w:szCs w:val="28"/>
          <w:u w:val="none"/>
        </w:rPr>
        <w:t>Цель: убедиться в отсутствии артефактов алгоритма художника при стандартных ракурсах тестовой сцены.</w:t>
      </w:r>
    </w:p>
    <w:p>
      <w:pPr>
        <w:pStyle w:val="Normal"/>
        <w:spacing w:lineRule="auto" w:line="360" w:before="0" w:after="0"/>
        <w:ind w:firstLine="720"/>
        <w:jc w:val="both"/>
        <w:rPr>
          <w:sz w:val="28"/>
          <w:szCs w:val="28"/>
          <w:u w:val="none"/>
        </w:rPr>
      </w:pPr>
      <w:r>
        <w:rPr>
          <w:rFonts w:eastAsia="Times New Roman" w:cs="Times New Roman"/>
          <w:sz w:val="28"/>
          <w:szCs w:val="28"/>
          <w:u w:val="none"/>
        </w:rPr>
        <w:t>Способ проверки: визуальная оценка рендера при нескольких углах поворота сцены; сравнение с эталонным изображением.</w:t>
      </w:r>
    </w:p>
    <w:p>
      <w:pPr>
        <w:pStyle w:val="Normal"/>
        <w:spacing w:lineRule="auto" w:line="360" w:before="0" w:after="0"/>
        <w:ind w:firstLine="720"/>
        <w:jc w:val="both"/>
        <w:rPr>
          <w:sz w:val="28"/>
          <w:szCs w:val="28"/>
          <w:u w:val="none"/>
        </w:rPr>
      </w:pPr>
      <w:r>
        <w:rPr>
          <w:rFonts w:eastAsia="Times New Roman" w:cs="Times New Roman"/>
          <w:sz w:val="28"/>
          <w:szCs w:val="28"/>
          <w:u w:val="none"/>
        </w:rPr>
        <w:t>Результат: при ракурсах с взаимонепересекающимися полигонами артефакты отсутствуют. При специально сконструированных циклических зависимостях глубины возможны единичные артефакты перекрытия — это является известным ограничением алгоритма художника и отражено в документации.</w:t>
      </w:r>
    </w:p>
    <w:p>
      <w:pPr>
        <w:pStyle w:val="Normal"/>
        <w:spacing w:lineRule="auto" w:line="360" w:before="0" w:after="0"/>
        <w:ind w:firstLine="720"/>
        <w:jc w:val="both"/>
        <w:rPr>
          <w:sz w:val="28"/>
          <w:szCs w:val="28"/>
          <w:u w:val="none"/>
        </w:rPr>
      </w:pPr>
      <w:r>
        <w:rPr>
          <w:rFonts w:eastAsia="Times New Roman" w:cs="Times New Roman"/>
          <w:sz w:val="28"/>
          <w:szCs w:val="28"/>
          <w:u w:val="none"/>
        </w:rPr>
        <w:t>Вывод: корректность рендеринга соответствует ожидаемому поведению для данного алгоритма.</w:t>
      </w:r>
    </w:p>
    <w:p>
      <w:pPr>
        <w:pStyle w:val="Heading3"/>
        <w:spacing w:lineRule="auto" w:line="360" w:before="160" w:after="80"/>
        <w:ind w:firstLine="720"/>
        <w:jc w:val="left"/>
        <w:rPr>
          <w:sz w:val="28"/>
          <w:szCs w:val="28"/>
          <w:u w:val="none"/>
        </w:rPr>
      </w:pPr>
      <w:bookmarkStart w:id="34" w:name="__RefHeading___Toc4048_870077884"/>
      <w:bookmarkEnd w:id="34"/>
      <w:r>
        <w:rPr>
          <w:rFonts w:eastAsia="Times New Roman" w:cs="Times New Roman"/>
          <w:b w:val="false"/>
          <w:bCs w:val="false"/>
          <w:sz w:val="28"/>
          <w:szCs w:val="28"/>
          <w:u w:val="none"/>
        </w:rPr>
        <w:t>2.2.3 Тестирование совместимости</w:t>
      </w:r>
    </w:p>
    <w:p>
      <w:pPr>
        <w:pStyle w:val="Normal"/>
        <w:spacing w:lineRule="auto" w:line="360" w:before="0" w:after="0"/>
        <w:ind w:firstLine="720"/>
        <w:jc w:val="both"/>
        <w:rPr>
          <w:sz w:val="28"/>
          <w:szCs w:val="28"/>
          <w:u w:val="none"/>
        </w:rPr>
      </w:pPr>
      <w:r>
        <w:rPr>
          <w:rFonts w:eastAsia="Times New Roman" w:cs="Times New Roman"/>
          <w:sz w:val="28"/>
          <w:szCs w:val="28"/>
          <w:u w:val="none"/>
        </w:rPr>
        <w:t>Цель: проверить запуск на поддерживаемых операционных системах.</w:t>
      </w:r>
    </w:p>
    <w:p>
      <w:pPr>
        <w:pStyle w:val="Normal"/>
        <w:spacing w:lineRule="auto" w:line="360" w:before="200" w:after="60"/>
        <w:jc w:val="left"/>
        <w:rPr>
          <w:sz w:val="28"/>
          <w:szCs w:val="28"/>
          <w:u w:val="none"/>
        </w:rPr>
      </w:pPr>
      <w:r>
        <w:rPr>
          <w:rFonts w:eastAsia="Times New Roman" w:cs="Times New Roman"/>
          <w:b w:val="false"/>
          <w:bCs w:val="false"/>
          <w:sz w:val="28"/>
          <w:szCs w:val="28"/>
          <w:u w:val="none"/>
        </w:rPr>
        <w:t>Таблица 2 – Соответствие техническим требованиям</w:t>
      </w:r>
    </w:p>
    <w:tbl>
      <w:tblPr>
        <w:tblW w:w="9354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72"/>
        <w:gridCol w:w="3274"/>
        <w:gridCol w:w="2808"/>
      </w:tblGrid>
      <w:tr>
        <w:trPr/>
        <w:tc>
          <w:tcPr>
            <w:tcW w:w="3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center"/>
              <w:rPr>
                <w:sz w:val="28"/>
                <w:szCs w:val="28"/>
                <w:u w:val="none"/>
              </w:rPr>
            </w:pPr>
            <w:r>
              <w:rPr>
                <w:rFonts w:eastAsia="Times New Roman" w:cs="Times New Roman"/>
                <w:b/>
                <w:bCs/>
                <w:sz w:val="28"/>
                <w:szCs w:val="28"/>
                <w:u w:val="none"/>
              </w:rPr>
              <w:t>Требование</w:t>
            </w:r>
          </w:p>
        </w:tc>
        <w:tc>
          <w:tcPr>
            <w:tcW w:w="3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center"/>
              <w:rPr>
                <w:sz w:val="28"/>
                <w:szCs w:val="28"/>
                <w:u w:val="none"/>
              </w:rPr>
            </w:pPr>
            <w:r>
              <w:rPr>
                <w:rFonts w:eastAsia="Times New Roman" w:cs="Times New Roman"/>
                <w:b/>
                <w:bCs/>
                <w:sz w:val="28"/>
                <w:szCs w:val="28"/>
                <w:u w:val="none"/>
              </w:rPr>
              <w:t>Норматив</w:t>
            </w:r>
          </w:p>
        </w:tc>
        <w:tc>
          <w:tcPr>
            <w:tcW w:w="2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center"/>
              <w:rPr>
                <w:sz w:val="28"/>
                <w:szCs w:val="28"/>
                <w:u w:val="none"/>
              </w:rPr>
            </w:pPr>
            <w:r>
              <w:rPr>
                <w:rFonts w:eastAsia="Times New Roman" w:cs="Times New Roman"/>
                <w:b/>
                <w:bCs/>
                <w:sz w:val="28"/>
                <w:szCs w:val="28"/>
                <w:u w:val="none"/>
              </w:rPr>
              <w:t>Факт</w:t>
            </w:r>
          </w:p>
        </w:tc>
      </w:tr>
      <w:tr>
        <w:trPr/>
        <w:tc>
          <w:tcPr>
            <w:tcW w:w="3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8"/>
                <w:szCs w:val="28"/>
                <w:u w:val="none"/>
              </w:rPr>
            </w:pPr>
            <w:r>
              <w:rPr>
                <w:rFonts w:eastAsia="Times New Roman" w:cs="Times New Roman"/>
                <w:sz w:val="28"/>
                <w:szCs w:val="28"/>
                <w:u w:val="none"/>
              </w:rPr>
              <w:t>ОС Windows</w:t>
            </w:r>
          </w:p>
        </w:tc>
        <w:tc>
          <w:tcPr>
            <w:tcW w:w="3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8"/>
                <w:szCs w:val="28"/>
                <w:u w:val="none"/>
              </w:rPr>
            </w:pPr>
            <w:r>
              <w:rPr>
                <w:rFonts w:eastAsia="Times New Roman" w:cs="Times New Roman"/>
                <w:sz w:val="28"/>
                <w:szCs w:val="28"/>
                <w:u w:val="none"/>
              </w:rPr>
              <w:t>Windows 10/11 x64</w:t>
            </w:r>
          </w:p>
        </w:tc>
        <w:tc>
          <w:tcPr>
            <w:tcW w:w="2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8"/>
                <w:szCs w:val="28"/>
                <w:u w:val="none"/>
              </w:rPr>
            </w:pPr>
            <w:r>
              <w:rPr>
                <w:rFonts w:eastAsia="Times New Roman" w:cs="Times New Roman"/>
                <w:sz w:val="28"/>
                <w:szCs w:val="28"/>
                <w:u w:val="none"/>
              </w:rPr>
              <w:t>Проверено</w:t>
            </w:r>
          </w:p>
        </w:tc>
      </w:tr>
      <w:tr>
        <w:trPr/>
        <w:tc>
          <w:tcPr>
            <w:tcW w:w="3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8"/>
                <w:szCs w:val="28"/>
                <w:u w:val="none"/>
              </w:rPr>
            </w:pPr>
            <w:r>
              <w:rPr>
                <w:rFonts w:eastAsia="Times New Roman" w:cs="Times New Roman"/>
                <w:sz w:val="28"/>
                <w:szCs w:val="28"/>
                <w:u w:val="none"/>
              </w:rPr>
              <w:t>ОС Linux</w:t>
            </w:r>
          </w:p>
        </w:tc>
        <w:tc>
          <w:tcPr>
            <w:tcW w:w="3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8"/>
                <w:szCs w:val="28"/>
                <w:u w:val="none"/>
              </w:rPr>
            </w:pPr>
            <w:r>
              <w:rPr>
                <w:rFonts w:eastAsia="Times New Roman" w:cs="Times New Roman"/>
                <w:sz w:val="28"/>
                <w:szCs w:val="28"/>
                <w:u w:val="none"/>
              </w:rPr>
              <w:t>Ubuntu 20.04+</w:t>
            </w:r>
          </w:p>
        </w:tc>
        <w:tc>
          <w:tcPr>
            <w:tcW w:w="2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8"/>
                <w:szCs w:val="28"/>
                <w:u w:val="none"/>
              </w:rPr>
            </w:pPr>
            <w:r>
              <w:rPr>
                <w:rFonts w:eastAsia="Times New Roman" w:cs="Times New Roman"/>
                <w:sz w:val="28"/>
                <w:szCs w:val="28"/>
                <w:u w:val="none"/>
              </w:rPr>
              <w:t>Проверено</w:t>
            </w:r>
          </w:p>
        </w:tc>
      </w:tr>
      <w:tr>
        <w:trPr/>
        <w:tc>
          <w:tcPr>
            <w:tcW w:w="3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8"/>
                <w:szCs w:val="28"/>
                <w:u w:val="none"/>
              </w:rPr>
            </w:pPr>
            <w:r>
              <w:rPr>
                <w:rFonts w:eastAsia="Times New Roman" w:cs="Times New Roman"/>
                <w:sz w:val="28"/>
                <w:szCs w:val="28"/>
                <w:u w:val="none"/>
              </w:rPr>
              <w:t>ОЗУ</w:t>
            </w:r>
          </w:p>
        </w:tc>
        <w:tc>
          <w:tcPr>
            <w:tcW w:w="3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8"/>
                <w:szCs w:val="28"/>
                <w:u w:val="none"/>
              </w:rPr>
            </w:pPr>
            <w:r>
              <w:rPr>
                <w:rFonts w:eastAsia="Times New Roman" w:cs="Times New Roman"/>
                <w:sz w:val="28"/>
                <w:szCs w:val="28"/>
                <w:u w:val="none"/>
              </w:rPr>
              <w:t xml:space="preserve">≥ </w:t>
            </w:r>
            <w:r>
              <w:rPr>
                <w:rFonts w:eastAsia="Times New Roman" w:cs="Times New Roman"/>
                <w:sz w:val="28"/>
                <w:szCs w:val="28"/>
                <w:u w:val="none"/>
              </w:rPr>
              <w:t>512 МБ</w:t>
            </w:r>
          </w:p>
        </w:tc>
        <w:tc>
          <w:tcPr>
            <w:tcW w:w="2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8"/>
                <w:szCs w:val="28"/>
                <w:u w:val="none"/>
              </w:rPr>
            </w:pPr>
            <w:r>
              <w:rPr>
                <w:rFonts w:eastAsia="Times New Roman" w:cs="Times New Roman"/>
                <w:sz w:val="28"/>
                <w:szCs w:val="28"/>
                <w:u w:val="none"/>
              </w:rPr>
              <w:t>512 МБ — OK</w:t>
            </w:r>
          </w:p>
        </w:tc>
      </w:tr>
      <w:tr>
        <w:trPr/>
        <w:tc>
          <w:tcPr>
            <w:tcW w:w="3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8"/>
                <w:szCs w:val="28"/>
                <w:u w:val="none"/>
              </w:rPr>
            </w:pPr>
            <w:r>
              <w:rPr>
                <w:rFonts w:eastAsia="Times New Roman" w:cs="Times New Roman"/>
                <w:sz w:val="28"/>
                <w:szCs w:val="28"/>
                <w:u w:val="none"/>
              </w:rPr>
              <w:t>Разрешение окна</w:t>
            </w:r>
          </w:p>
        </w:tc>
        <w:tc>
          <w:tcPr>
            <w:tcW w:w="3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8"/>
                <w:szCs w:val="28"/>
                <w:u w:val="none"/>
              </w:rPr>
            </w:pPr>
            <w:r>
              <w:rPr>
                <w:rFonts w:eastAsia="Times New Roman" w:cs="Times New Roman"/>
                <w:sz w:val="28"/>
                <w:szCs w:val="28"/>
                <w:u w:val="none"/>
              </w:rPr>
              <w:t>800×600 и выше</w:t>
            </w:r>
          </w:p>
        </w:tc>
        <w:tc>
          <w:tcPr>
            <w:tcW w:w="2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8"/>
                <w:szCs w:val="28"/>
                <w:u w:val="none"/>
              </w:rPr>
            </w:pPr>
            <w:r>
              <w:rPr>
                <w:rFonts w:eastAsia="Times New Roman" w:cs="Times New Roman"/>
                <w:sz w:val="28"/>
                <w:szCs w:val="28"/>
                <w:u w:val="none"/>
              </w:rPr>
              <w:t>800×600 — OK</w:t>
            </w:r>
          </w:p>
        </w:tc>
      </w:tr>
      <w:tr>
        <w:trPr/>
        <w:tc>
          <w:tcPr>
            <w:tcW w:w="3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8"/>
                <w:szCs w:val="28"/>
                <w:u w:val="none"/>
              </w:rPr>
            </w:pPr>
            <w:r>
              <w:rPr>
                <w:rFonts w:eastAsia="Times New Roman" w:cs="Times New Roman"/>
                <w:sz w:val="28"/>
                <w:szCs w:val="28"/>
                <w:u w:val="none"/>
              </w:rPr>
              <w:t>FPS (5000 полиг.)</w:t>
            </w:r>
          </w:p>
        </w:tc>
        <w:tc>
          <w:tcPr>
            <w:tcW w:w="3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8"/>
                <w:szCs w:val="28"/>
                <w:u w:val="none"/>
              </w:rPr>
            </w:pPr>
            <w:r>
              <w:rPr>
                <w:rFonts w:eastAsia="Times New Roman" w:cs="Times New Roman"/>
                <w:sz w:val="28"/>
                <w:szCs w:val="28"/>
                <w:u w:val="none"/>
              </w:rPr>
              <w:t xml:space="preserve">≥ </w:t>
            </w:r>
            <w:r>
              <w:rPr>
                <w:rFonts w:eastAsia="Times New Roman" w:cs="Times New Roman"/>
                <w:sz w:val="28"/>
                <w:szCs w:val="28"/>
                <w:u w:val="none"/>
              </w:rPr>
              <w:t>30 FPS</w:t>
            </w:r>
          </w:p>
        </w:tc>
        <w:tc>
          <w:tcPr>
            <w:tcW w:w="2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8"/>
                <w:szCs w:val="28"/>
                <w:u w:val="none"/>
              </w:rPr>
            </w:pPr>
            <w:r>
              <w:rPr>
                <w:rFonts w:eastAsia="Times New Roman" w:cs="Times New Roman"/>
                <w:sz w:val="28"/>
                <w:szCs w:val="28"/>
                <w:u w:val="none"/>
              </w:rPr>
              <w:t>34 FPS</w:t>
            </w:r>
          </w:p>
        </w:tc>
      </w:tr>
    </w:tbl>
    <w:p>
      <w:pPr>
        <w:pStyle w:val="Normal"/>
        <w:spacing w:lineRule="auto" w:line="360" w:before="0" w:after="0"/>
        <w:ind w:firstLine="720"/>
        <w:jc w:val="both"/>
        <w:rPr>
          <w:sz w:val="28"/>
          <w:szCs w:val="28"/>
          <w:u w:val="none"/>
        </w:rPr>
      </w:pPr>
      <w:r>
        <w:rPr>
          <w:rFonts w:eastAsia="Times New Roman" w:cs="Times New Roman"/>
          <w:sz w:val="28"/>
          <w:szCs w:val="28"/>
          <w:u w:val="none"/>
        </w:rPr>
      </w:r>
    </w:p>
    <w:p>
      <w:pPr>
        <w:pStyle w:val="Normal"/>
        <w:spacing w:lineRule="auto" w:line="360" w:before="0" w:after="0"/>
        <w:ind w:firstLine="720"/>
        <w:jc w:val="both"/>
        <w:rPr>
          <w:sz w:val="28"/>
          <w:szCs w:val="28"/>
          <w:u w:val="none"/>
        </w:rPr>
      </w:pPr>
      <w:r>
        <w:rPr>
          <w:rFonts w:eastAsia="Times New Roman" w:cs="Times New Roman"/>
          <w:sz w:val="28"/>
          <w:szCs w:val="28"/>
          <w:u w:val="none"/>
        </w:rPr>
        <w:t>Программный рендер полностью соответствует требованиям к производительности и совместимости и может быть допущен к эксплуатации.</w:t>
      </w:r>
    </w:p>
    <w:p>
      <w:pPr>
        <w:pStyle w:val="Heading2"/>
        <w:spacing w:lineRule="auto" w:line="360" w:before="200" w:after="160"/>
        <w:ind w:firstLine="720"/>
        <w:jc w:val="left"/>
        <w:rPr>
          <w:sz w:val="28"/>
          <w:szCs w:val="28"/>
          <w:u w:val="none"/>
        </w:rPr>
      </w:pPr>
      <w:bookmarkStart w:id="35" w:name="__RefHeading___Toc4050_870077884"/>
      <w:bookmarkEnd w:id="35"/>
      <w:r>
        <w:rPr>
          <w:rFonts w:eastAsia="Times New Roman" w:cs="Times New Roman"/>
          <w:b/>
          <w:bCs/>
          <w:sz w:val="28"/>
          <w:szCs w:val="28"/>
          <w:u w:val="none"/>
        </w:rPr>
        <w:t>2.3 Тестирование информационной системы</w:t>
      </w:r>
    </w:p>
    <w:p>
      <w:pPr>
        <w:pStyle w:val="Heading3"/>
        <w:spacing w:lineRule="auto" w:line="360" w:before="160" w:after="80"/>
        <w:ind w:firstLine="720"/>
        <w:jc w:val="left"/>
        <w:rPr>
          <w:sz w:val="28"/>
          <w:szCs w:val="28"/>
          <w:u w:val="none"/>
        </w:rPr>
      </w:pPr>
      <w:bookmarkStart w:id="36" w:name="__RefHeading___Toc4052_870077884"/>
      <w:bookmarkEnd w:id="36"/>
      <w:r>
        <w:rPr>
          <w:rFonts w:eastAsia="Times New Roman" w:cs="Times New Roman"/>
          <w:b w:val="false"/>
          <w:bCs w:val="false"/>
          <w:sz w:val="28"/>
          <w:szCs w:val="28"/>
          <w:u w:val="none"/>
        </w:rPr>
        <w:t>2.3.1 Выбор средств тестирования</w:t>
      </w:r>
    </w:p>
    <w:p>
      <w:pPr>
        <w:pStyle w:val="Normal"/>
        <w:spacing w:lineRule="auto" w:line="360" w:before="0" w:after="0"/>
        <w:ind w:firstLine="720"/>
        <w:jc w:val="both"/>
        <w:rPr>
          <w:sz w:val="28"/>
          <w:szCs w:val="28"/>
          <w:u w:val="none"/>
        </w:rPr>
      </w:pPr>
      <w:r>
        <w:rPr>
          <w:rFonts w:eastAsia="Times New Roman" w:cs="Times New Roman"/>
          <w:sz w:val="28"/>
          <w:szCs w:val="28"/>
          <w:u w:val="none"/>
        </w:rPr>
        <w:t>Для тестирования программного рендера применяются следующие методы и инструменты:</w:t>
      </w:r>
    </w:p>
    <w:p>
      <w:pPr>
        <w:pStyle w:val="ListParagraph"/>
        <w:numPr>
          <w:ilvl w:val="0"/>
          <w:numId w:val="76"/>
        </w:numPr>
        <w:spacing w:lineRule="auto" w:line="360"/>
        <w:rPr>
          <w:sz w:val="28"/>
          <w:szCs w:val="28"/>
          <w:u w:val="none"/>
        </w:rPr>
      </w:pPr>
      <w:r>
        <w:rPr>
          <w:rFonts w:eastAsia="Times New Roman" w:cs="Times New Roman"/>
          <w:sz w:val="28"/>
          <w:szCs w:val="28"/>
          <w:u w:val="none"/>
        </w:rPr>
        <w:t>функциональное тестирование — ручное;</w:t>
      </w:r>
    </w:p>
    <w:p>
      <w:pPr>
        <w:pStyle w:val="ListParagraph"/>
        <w:numPr>
          <w:ilvl w:val="0"/>
          <w:numId w:val="77"/>
        </w:numPr>
        <w:spacing w:lineRule="auto" w:line="360"/>
        <w:rPr>
          <w:sz w:val="28"/>
          <w:szCs w:val="28"/>
          <w:u w:val="none"/>
        </w:rPr>
      </w:pPr>
      <w:r>
        <w:rPr>
          <w:rFonts w:eastAsia="Times New Roman" w:cs="Times New Roman"/>
          <w:sz w:val="28"/>
          <w:szCs w:val="28"/>
          <w:u w:val="none"/>
        </w:rPr>
        <w:t>нагрузочное тестирование — встроенный FPS-счётчик, Perf (Linux) / Task Manager (Windows);</w:t>
      </w:r>
    </w:p>
    <w:p>
      <w:pPr>
        <w:pStyle w:val="ListParagraph"/>
        <w:numPr>
          <w:ilvl w:val="0"/>
          <w:numId w:val="78"/>
        </w:numPr>
        <w:spacing w:lineRule="auto" w:line="360"/>
        <w:rPr>
          <w:sz w:val="28"/>
          <w:szCs w:val="28"/>
          <w:u w:val="none"/>
        </w:rPr>
      </w:pPr>
      <w:r>
        <w:rPr>
          <w:rFonts w:eastAsia="Times New Roman" w:cs="Times New Roman"/>
          <w:sz w:val="28"/>
          <w:szCs w:val="28"/>
          <w:u w:val="none"/>
        </w:rPr>
        <w:t>тестирование на отказ и восстановление — подача некорректных файлов ресурсов;</w:t>
      </w:r>
    </w:p>
    <w:p>
      <w:pPr>
        <w:pStyle w:val="ListParagraph"/>
        <w:numPr>
          <w:ilvl w:val="0"/>
          <w:numId w:val="79"/>
        </w:numPr>
        <w:spacing w:lineRule="auto" w:line="360"/>
        <w:rPr>
          <w:sz w:val="28"/>
          <w:szCs w:val="28"/>
          <w:u w:val="none"/>
        </w:rPr>
      </w:pPr>
      <w:r>
        <w:rPr>
          <w:rFonts w:eastAsia="Times New Roman" w:cs="Times New Roman"/>
          <w:sz w:val="28"/>
          <w:szCs w:val="28"/>
          <w:u w:val="none"/>
        </w:rPr>
        <w:t>тестирование совместимости — виртуальные машины VirtualBox с Windows 10/11 и Ubuntu 22.04;</w:t>
      </w:r>
    </w:p>
    <w:p>
      <w:pPr>
        <w:pStyle w:val="ListParagraph"/>
        <w:numPr>
          <w:ilvl w:val="0"/>
          <w:numId w:val="80"/>
        </w:numPr>
        <w:spacing w:lineRule="auto" w:line="360"/>
        <w:rPr>
          <w:sz w:val="28"/>
          <w:szCs w:val="28"/>
          <w:u w:val="none"/>
        </w:rPr>
      </w:pPr>
      <w:r>
        <w:rPr>
          <w:rFonts w:eastAsia="Times New Roman" w:cs="Times New Roman"/>
          <w:sz w:val="28"/>
          <w:szCs w:val="28"/>
          <w:u w:val="none"/>
        </w:rPr>
        <w:t>статический анализ кода — Cppcheck, предупреждения компилятора (-Wall -Wextra).</w:t>
      </w:r>
    </w:p>
    <w:p>
      <w:pPr>
        <w:pStyle w:val="Heading3"/>
        <w:spacing w:lineRule="auto" w:line="360" w:before="160" w:after="80"/>
        <w:ind w:firstLine="720"/>
        <w:jc w:val="left"/>
        <w:rPr>
          <w:sz w:val="28"/>
          <w:szCs w:val="28"/>
          <w:u w:val="none"/>
        </w:rPr>
      </w:pPr>
      <w:bookmarkStart w:id="37" w:name="__RefHeading___Toc4054_870077884"/>
      <w:bookmarkEnd w:id="37"/>
      <w:r>
        <w:rPr>
          <w:rFonts w:eastAsia="Times New Roman" w:cs="Times New Roman"/>
          <w:b w:val="false"/>
          <w:bCs w:val="false"/>
          <w:sz w:val="28"/>
          <w:szCs w:val="28"/>
          <w:u w:val="none"/>
        </w:rPr>
        <w:t>2.3.2 Подготовка тестовых данных</w:t>
      </w:r>
    </w:p>
    <w:p>
      <w:pPr>
        <w:pStyle w:val="Normal"/>
        <w:spacing w:lineRule="auto" w:line="360" w:before="0" w:after="0"/>
        <w:ind w:firstLine="720"/>
        <w:jc w:val="both"/>
        <w:rPr>
          <w:sz w:val="28"/>
          <w:szCs w:val="28"/>
          <w:u w:val="none"/>
        </w:rPr>
      </w:pPr>
      <w:r>
        <w:rPr>
          <w:rFonts w:eastAsia="Times New Roman" w:cs="Times New Roman"/>
          <w:sz w:val="28"/>
          <w:szCs w:val="28"/>
          <w:u w:val="none"/>
        </w:rPr>
        <w:t>Для тестирования подготовлены следующие объекты:</w:t>
      </w:r>
    </w:p>
    <w:p>
      <w:pPr>
        <w:pStyle w:val="ListParagraph"/>
        <w:numPr>
          <w:ilvl w:val="0"/>
          <w:numId w:val="81"/>
        </w:numPr>
        <w:spacing w:lineRule="auto" w:line="360"/>
        <w:rPr>
          <w:sz w:val="28"/>
          <w:szCs w:val="28"/>
          <w:u w:val="none"/>
        </w:rPr>
      </w:pPr>
      <w:r>
        <w:rPr>
          <w:rFonts w:eastAsia="Times New Roman" w:cs="Times New Roman"/>
          <w:sz w:val="28"/>
          <w:szCs w:val="28"/>
          <w:u w:val="none"/>
        </w:rPr>
        <w:t>тестовые 3D-модели: куб (12 треугольников), сфера (384 треугольника), сложная сцена «Остров» (~3000 треугольников);</w:t>
      </w:r>
    </w:p>
    <w:p>
      <w:pPr>
        <w:pStyle w:val="ListParagraph"/>
        <w:numPr>
          <w:ilvl w:val="0"/>
          <w:numId w:val="82"/>
        </w:numPr>
        <w:spacing w:lineRule="auto" w:line="360"/>
        <w:rPr>
          <w:sz w:val="28"/>
          <w:szCs w:val="28"/>
          <w:u w:val="none"/>
        </w:rPr>
      </w:pPr>
      <w:r>
        <w:rPr>
          <w:rFonts w:eastAsia="Times New Roman" w:cs="Times New Roman"/>
          <w:sz w:val="28"/>
          <w:szCs w:val="28"/>
          <w:u w:val="none"/>
        </w:rPr>
        <w:t>корректный файл геометрии в поддерживаемом формате;</w:t>
      </w:r>
    </w:p>
    <w:p>
      <w:pPr>
        <w:pStyle w:val="ListParagraph"/>
        <w:numPr>
          <w:ilvl w:val="0"/>
          <w:numId w:val="83"/>
        </w:numPr>
        <w:spacing w:lineRule="auto" w:line="360"/>
        <w:rPr>
          <w:sz w:val="28"/>
          <w:szCs w:val="28"/>
          <w:u w:val="none"/>
        </w:rPr>
      </w:pPr>
      <w:r>
        <w:rPr>
          <w:rFonts w:eastAsia="Times New Roman" w:cs="Times New Roman"/>
          <w:sz w:val="28"/>
          <w:szCs w:val="28"/>
          <w:u w:val="none"/>
        </w:rPr>
        <w:t>повреждённый файл (нарушена структура) для проверки обработки ошибок;</w:t>
      </w:r>
    </w:p>
    <w:p>
      <w:pPr>
        <w:pStyle w:val="ListParagraph"/>
        <w:numPr>
          <w:ilvl w:val="0"/>
          <w:numId w:val="84"/>
        </w:numPr>
        <w:spacing w:lineRule="auto" w:line="360"/>
        <w:rPr>
          <w:sz w:val="28"/>
          <w:szCs w:val="28"/>
          <w:u w:val="none"/>
        </w:rPr>
      </w:pPr>
      <w:r>
        <w:rPr>
          <w:rFonts w:eastAsia="Times New Roman" w:cs="Times New Roman"/>
          <w:sz w:val="28"/>
          <w:szCs w:val="28"/>
          <w:u w:val="none"/>
        </w:rPr>
        <w:t>пустой файл геометрии.</w:t>
      </w:r>
    </w:p>
    <w:p>
      <w:pPr>
        <w:pStyle w:val="Heading3"/>
        <w:spacing w:lineRule="auto" w:line="360" w:before="160" w:after="80"/>
        <w:ind w:firstLine="720"/>
        <w:jc w:val="left"/>
        <w:rPr>
          <w:sz w:val="28"/>
          <w:szCs w:val="28"/>
          <w:u w:val="none"/>
        </w:rPr>
      </w:pPr>
      <w:bookmarkStart w:id="38" w:name="__RefHeading___Toc4056_870077884"/>
      <w:bookmarkEnd w:id="38"/>
      <w:r>
        <w:rPr>
          <w:rFonts w:eastAsia="Times New Roman" w:cs="Times New Roman"/>
          <w:b w:val="false"/>
          <w:bCs w:val="false"/>
          <w:sz w:val="28"/>
          <w:szCs w:val="28"/>
          <w:u w:val="none"/>
        </w:rPr>
        <w:t>2.3.3 Тестовые сценарии</w:t>
      </w:r>
    </w:p>
    <w:p>
      <w:pPr>
        <w:pStyle w:val="Normal"/>
        <w:spacing w:lineRule="auto" w:line="360" w:before="200" w:after="60"/>
        <w:jc w:val="left"/>
        <w:rPr>
          <w:sz w:val="28"/>
          <w:szCs w:val="28"/>
          <w:u w:val="none"/>
        </w:rPr>
      </w:pPr>
      <w:r>
        <w:rPr>
          <w:rFonts w:eastAsia="Times New Roman" w:cs="Times New Roman"/>
          <w:b w:val="false"/>
          <w:bCs w:val="false"/>
          <w:sz w:val="28"/>
          <w:szCs w:val="28"/>
          <w:u w:val="none"/>
        </w:rPr>
        <w:t>Таблица 3 – Тестирование на отказ и восстановление</w:t>
      </w:r>
    </w:p>
    <w:tbl>
      <w:tblPr>
        <w:tblW w:w="9354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652"/>
        <w:gridCol w:w="2340"/>
        <w:gridCol w:w="2993"/>
        <w:gridCol w:w="3368"/>
      </w:tblGrid>
      <w:tr>
        <w:trPr/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center"/>
              <w:rPr>
                <w:sz w:val="28"/>
                <w:szCs w:val="28"/>
                <w:u w:val="none"/>
              </w:rPr>
            </w:pPr>
            <w:r>
              <w:rPr>
                <w:rFonts w:eastAsia="Times New Roman" w:cs="Times New Roman"/>
                <w:b/>
                <w:bCs/>
                <w:sz w:val="28"/>
                <w:szCs w:val="28"/>
                <w:u w:val="none"/>
              </w:rPr>
              <w:t>№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center"/>
              <w:rPr>
                <w:sz w:val="28"/>
                <w:szCs w:val="28"/>
                <w:u w:val="none"/>
              </w:rPr>
            </w:pPr>
            <w:r>
              <w:rPr>
                <w:rFonts w:eastAsia="Times New Roman" w:cs="Times New Roman"/>
                <w:b/>
                <w:bCs/>
                <w:sz w:val="28"/>
                <w:szCs w:val="28"/>
                <w:u w:val="none"/>
              </w:rPr>
              <w:t>Тест</w:t>
            </w:r>
          </w:p>
        </w:tc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center"/>
              <w:rPr>
                <w:sz w:val="28"/>
                <w:szCs w:val="28"/>
                <w:u w:val="none"/>
              </w:rPr>
            </w:pPr>
            <w:r>
              <w:rPr>
                <w:rFonts w:eastAsia="Times New Roman" w:cs="Times New Roman"/>
                <w:b/>
                <w:bCs/>
                <w:sz w:val="28"/>
                <w:szCs w:val="28"/>
                <w:u w:val="none"/>
              </w:rPr>
              <w:t>Действия</w:t>
            </w:r>
          </w:p>
        </w:tc>
        <w:tc>
          <w:tcPr>
            <w:tcW w:w="3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center"/>
              <w:rPr>
                <w:sz w:val="28"/>
                <w:szCs w:val="28"/>
                <w:u w:val="none"/>
              </w:rPr>
            </w:pPr>
            <w:r>
              <w:rPr>
                <w:rFonts w:eastAsia="Times New Roman" w:cs="Times New Roman"/>
                <w:b/>
                <w:bCs/>
                <w:sz w:val="28"/>
                <w:szCs w:val="28"/>
                <w:u w:val="none"/>
              </w:rPr>
              <w:t>Ожидаемый результат</w:t>
            </w:r>
          </w:p>
        </w:tc>
      </w:tr>
      <w:tr>
        <w:trPr/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8"/>
                <w:szCs w:val="28"/>
                <w:u w:val="none"/>
              </w:rPr>
            </w:pPr>
            <w:r>
              <w:rPr>
                <w:rFonts w:eastAsia="Times New Roman" w:cs="Times New Roman"/>
                <w:sz w:val="28"/>
                <w:szCs w:val="28"/>
                <w:u w:val="none"/>
              </w:rPr>
              <w:t>1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8"/>
                <w:szCs w:val="28"/>
                <w:u w:val="none"/>
              </w:rPr>
            </w:pPr>
            <w:r>
              <w:rPr>
                <w:rFonts w:eastAsia="Times New Roman" w:cs="Times New Roman"/>
                <w:sz w:val="28"/>
                <w:szCs w:val="28"/>
                <w:u w:val="none"/>
              </w:rPr>
              <w:t>Отсутствие файла модели</w:t>
            </w:r>
          </w:p>
        </w:tc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8"/>
                <w:szCs w:val="28"/>
                <w:u w:val="none"/>
              </w:rPr>
            </w:pPr>
            <w:r>
              <w:rPr>
                <w:rFonts w:eastAsia="Times New Roman" w:cs="Times New Roman"/>
                <w:sz w:val="28"/>
                <w:szCs w:val="28"/>
                <w:u w:val="none"/>
              </w:rPr>
              <w:t>Удалить файл из res/, запустить приложение</w:t>
            </w:r>
          </w:p>
        </w:tc>
        <w:tc>
          <w:tcPr>
            <w:tcW w:w="3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8"/>
                <w:szCs w:val="28"/>
                <w:u w:val="none"/>
              </w:rPr>
            </w:pPr>
            <w:r>
              <w:rPr>
                <w:rFonts w:eastAsia="Times New Roman" w:cs="Times New Roman"/>
                <w:sz w:val="28"/>
                <w:szCs w:val="28"/>
                <w:u w:val="none"/>
              </w:rPr>
              <w:t>Сообщение об ошибке, корректное завершение</w:t>
            </w:r>
          </w:p>
        </w:tc>
      </w:tr>
      <w:tr>
        <w:trPr/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8"/>
                <w:szCs w:val="28"/>
                <w:u w:val="none"/>
              </w:rPr>
            </w:pPr>
            <w:r>
              <w:rPr>
                <w:rFonts w:eastAsia="Times New Roman" w:cs="Times New Roman"/>
                <w:sz w:val="28"/>
                <w:szCs w:val="28"/>
                <w:u w:val="none"/>
              </w:rPr>
              <w:t>2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8"/>
                <w:szCs w:val="28"/>
                <w:u w:val="none"/>
              </w:rPr>
            </w:pPr>
            <w:r>
              <w:rPr>
                <w:rFonts w:eastAsia="Times New Roman" w:cs="Times New Roman"/>
                <w:sz w:val="28"/>
                <w:szCs w:val="28"/>
                <w:u w:val="none"/>
              </w:rPr>
              <w:t>Повреждённый файл</w:t>
            </w:r>
          </w:p>
        </w:tc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8"/>
                <w:szCs w:val="28"/>
                <w:u w:val="none"/>
              </w:rPr>
            </w:pPr>
            <w:r>
              <w:rPr>
                <w:rFonts w:eastAsia="Times New Roman" w:cs="Times New Roman"/>
                <w:sz w:val="28"/>
                <w:szCs w:val="28"/>
                <w:u w:val="none"/>
              </w:rPr>
              <w:t>Подать на вход повреждённый файл геометрии</w:t>
            </w:r>
          </w:p>
        </w:tc>
        <w:tc>
          <w:tcPr>
            <w:tcW w:w="3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8"/>
                <w:szCs w:val="28"/>
                <w:u w:val="none"/>
              </w:rPr>
            </w:pPr>
            <w:r>
              <w:rPr>
                <w:rFonts w:eastAsia="Times New Roman" w:cs="Times New Roman"/>
                <w:sz w:val="28"/>
                <w:szCs w:val="28"/>
                <w:u w:val="none"/>
              </w:rPr>
              <w:t>Исключение перехвачено, приложение завершается без краша</w:t>
            </w:r>
          </w:p>
        </w:tc>
      </w:tr>
      <w:tr>
        <w:trPr/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8"/>
                <w:szCs w:val="28"/>
                <w:u w:val="none"/>
              </w:rPr>
            </w:pPr>
            <w:r>
              <w:rPr>
                <w:rFonts w:eastAsia="Times New Roman" w:cs="Times New Roman"/>
                <w:sz w:val="28"/>
                <w:szCs w:val="28"/>
                <w:u w:val="none"/>
              </w:rPr>
              <w:t>3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8"/>
                <w:szCs w:val="28"/>
                <w:u w:val="none"/>
              </w:rPr>
            </w:pPr>
            <w:r>
              <w:rPr>
                <w:rFonts w:eastAsia="Times New Roman" w:cs="Times New Roman"/>
                <w:sz w:val="28"/>
                <w:szCs w:val="28"/>
                <w:u w:val="none"/>
              </w:rPr>
              <w:t>Закрытие окна</w:t>
            </w:r>
          </w:p>
        </w:tc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8"/>
                <w:szCs w:val="28"/>
                <w:u w:val="none"/>
              </w:rPr>
            </w:pPr>
            <w:r>
              <w:rPr>
                <w:rFonts w:eastAsia="Times New Roman" w:cs="Times New Roman"/>
                <w:sz w:val="28"/>
                <w:szCs w:val="28"/>
                <w:u w:val="none"/>
              </w:rPr>
              <w:t>Нажать кнопку закрытия окна или Escape</w:t>
            </w:r>
          </w:p>
        </w:tc>
        <w:tc>
          <w:tcPr>
            <w:tcW w:w="3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8"/>
                <w:szCs w:val="28"/>
                <w:u w:val="none"/>
              </w:rPr>
            </w:pPr>
            <w:r>
              <w:rPr>
                <w:rFonts w:eastAsia="Times New Roman" w:cs="Times New Roman"/>
                <w:sz w:val="28"/>
                <w:szCs w:val="28"/>
                <w:u w:val="none"/>
              </w:rPr>
              <w:t>Приложение завершается корректно, утечек памяти нет</w:t>
            </w:r>
          </w:p>
        </w:tc>
      </w:tr>
      <w:tr>
        <w:trPr/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8"/>
                <w:szCs w:val="28"/>
                <w:u w:val="none"/>
              </w:rPr>
            </w:pPr>
            <w:r>
              <w:rPr>
                <w:rFonts w:eastAsia="Times New Roman" w:cs="Times New Roman"/>
                <w:sz w:val="28"/>
                <w:szCs w:val="28"/>
                <w:u w:val="none"/>
              </w:rPr>
              <w:t>4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8"/>
                <w:szCs w:val="28"/>
                <w:u w:val="none"/>
              </w:rPr>
            </w:pPr>
            <w:r>
              <w:rPr>
                <w:rFonts w:eastAsia="Times New Roman" w:cs="Times New Roman"/>
                <w:sz w:val="28"/>
                <w:szCs w:val="28"/>
                <w:u w:val="none"/>
              </w:rPr>
              <w:t>Изменение размера окна</w:t>
            </w:r>
          </w:p>
        </w:tc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8"/>
                <w:szCs w:val="28"/>
                <w:u w:val="none"/>
              </w:rPr>
            </w:pPr>
            <w:r>
              <w:rPr>
                <w:rFonts w:eastAsia="Times New Roman" w:cs="Times New Roman"/>
                <w:sz w:val="28"/>
                <w:szCs w:val="28"/>
                <w:u w:val="none"/>
              </w:rPr>
              <w:t>Изменить размер окна во время рендера</w:t>
            </w:r>
          </w:p>
        </w:tc>
        <w:tc>
          <w:tcPr>
            <w:tcW w:w="3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8"/>
                <w:szCs w:val="28"/>
                <w:u w:val="none"/>
              </w:rPr>
            </w:pPr>
            <w:r>
              <w:rPr>
                <w:rFonts w:eastAsia="Times New Roman" w:cs="Times New Roman"/>
                <w:sz w:val="28"/>
                <w:szCs w:val="28"/>
                <w:u w:val="none"/>
              </w:rPr>
              <w:t>Рендер масштабируется, крашей нет</w:t>
            </w:r>
          </w:p>
        </w:tc>
      </w:tr>
    </w:tbl>
    <w:p>
      <w:pPr>
        <w:pStyle w:val="Normal"/>
        <w:spacing w:lineRule="auto" w:line="360"/>
        <w:rPr>
          <w:sz w:val="28"/>
          <w:szCs w:val="28"/>
          <w:u w:val="none"/>
        </w:rPr>
      </w:pPr>
      <w:r>
        <w:rPr>
          <w:sz w:val="28"/>
          <w:szCs w:val="28"/>
          <w:u w:val="none"/>
        </w:rPr>
      </w:r>
    </w:p>
    <w:p>
      <w:pPr>
        <w:pStyle w:val="Normal"/>
        <w:spacing w:lineRule="auto" w:line="360" w:before="200" w:after="60"/>
        <w:jc w:val="left"/>
        <w:rPr>
          <w:sz w:val="28"/>
          <w:szCs w:val="28"/>
          <w:u w:val="none"/>
        </w:rPr>
      </w:pPr>
      <w:r>
        <w:rPr>
          <w:rFonts w:eastAsia="Times New Roman" w:cs="Times New Roman"/>
          <w:b w:val="false"/>
          <w:bCs w:val="false"/>
          <w:sz w:val="28"/>
          <w:szCs w:val="28"/>
          <w:u w:val="none"/>
        </w:rPr>
        <w:t>Таблица 4 – Функциональное тестирование</w:t>
      </w:r>
    </w:p>
    <w:tbl>
      <w:tblPr>
        <w:tblW w:w="9354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652"/>
        <w:gridCol w:w="2340"/>
        <w:gridCol w:w="2993"/>
        <w:gridCol w:w="3368"/>
      </w:tblGrid>
      <w:tr>
        <w:trPr/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center"/>
              <w:rPr>
                <w:sz w:val="28"/>
                <w:szCs w:val="28"/>
                <w:u w:val="none"/>
              </w:rPr>
            </w:pPr>
            <w:r>
              <w:rPr>
                <w:rFonts w:eastAsia="Times New Roman" w:cs="Times New Roman"/>
                <w:b/>
                <w:bCs/>
                <w:sz w:val="28"/>
                <w:szCs w:val="28"/>
                <w:u w:val="none"/>
              </w:rPr>
              <w:t>№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center"/>
              <w:rPr>
                <w:sz w:val="28"/>
                <w:szCs w:val="28"/>
                <w:u w:val="none"/>
              </w:rPr>
            </w:pPr>
            <w:r>
              <w:rPr>
                <w:rFonts w:eastAsia="Times New Roman" w:cs="Times New Roman"/>
                <w:b/>
                <w:bCs/>
                <w:sz w:val="28"/>
                <w:szCs w:val="28"/>
                <w:u w:val="none"/>
              </w:rPr>
              <w:t>Тест</w:t>
            </w:r>
          </w:p>
        </w:tc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center"/>
              <w:rPr>
                <w:sz w:val="28"/>
                <w:szCs w:val="28"/>
                <w:u w:val="none"/>
              </w:rPr>
            </w:pPr>
            <w:r>
              <w:rPr>
                <w:rFonts w:eastAsia="Times New Roman" w:cs="Times New Roman"/>
                <w:b/>
                <w:bCs/>
                <w:sz w:val="28"/>
                <w:szCs w:val="28"/>
                <w:u w:val="none"/>
              </w:rPr>
              <w:t>Действия</w:t>
            </w:r>
          </w:p>
        </w:tc>
        <w:tc>
          <w:tcPr>
            <w:tcW w:w="3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center"/>
              <w:rPr>
                <w:sz w:val="28"/>
                <w:szCs w:val="28"/>
                <w:u w:val="none"/>
              </w:rPr>
            </w:pPr>
            <w:r>
              <w:rPr>
                <w:rFonts w:eastAsia="Times New Roman" w:cs="Times New Roman"/>
                <w:b/>
                <w:bCs/>
                <w:sz w:val="28"/>
                <w:szCs w:val="28"/>
                <w:u w:val="none"/>
              </w:rPr>
              <w:t>Ожидаемый результат</w:t>
            </w:r>
          </w:p>
        </w:tc>
      </w:tr>
      <w:tr>
        <w:trPr/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8"/>
                <w:szCs w:val="28"/>
                <w:u w:val="none"/>
              </w:rPr>
            </w:pPr>
            <w:r>
              <w:rPr>
                <w:rFonts w:eastAsia="Times New Roman" w:cs="Times New Roman"/>
                <w:sz w:val="28"/>
                <w:szCs w:val="28"/>
                <w:u w:val="none"/>
              </w:rPr>
              <w:t>5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8"/>
                <w:szCs w:val="28"/>
                <w:u w:val="none"/>
              </w:rPr>
            </w:pPr>
            <w:r>
              <w:rPr>
                <w:rFonts w:eastAsia="Times New Roman" w:cs="Times New Roman"/>
                <w:sz w:val="28"/>
                <w:szCs w:val="28"/>
                <w:u w:val="none"/>
              </w:rPr>
              <w:t>Загрузка сцены</w:t>
            </w:r>
          </w:p>
        </w:tc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8"/>
                <w:szCs w:val="28"/>
                <w:u w:val="none"/>
              </w:rPr>
            </w:pPr>
            <w:r>
              <w:rPr>
                <w:rFonts w:eastAsia="Times New Roman" w:cs="Times New Roman"/>
                <w:sz w:val="28"/>
                <w:szCs w:val="28"/>
                <w:u w:val="none"/>
              </w:rPr>
              <w:t>Запустить приложение с тестовой моделью</w:t>
            </w:r>
          </w:p>
        </w:tc>
        <w:tc>
          <w:tcPr>
            <w:tcW w:w="3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8"/>
                <w:szCs w:val="28"/>
                <w:u w:val="none"/>
              </w:rPr>
            </w:pPr>
            <w:r>
              <w:rPr>
                <w:rFonts w:eastAsia="Times New Roman" w:cs="Times New Roman"/>
                <w:sz w:val="28"/>
                <w:szCs w:val="28"/>
                <w:u w:val="none"/>
              </w:rPr>
              <w:t>Сцена отображается без артефактов</w:t>
            </w:r>
          </w:p>
        </w:tc>
      </w:tr>
      <w:tr>
        <w:trPr/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8"/>
                <w:szCs w:val="28"/>
                <w:u w:val="none"/>
              </w:rPr>
            </w:pPr>
            <w:r>
              <w:rPr>
                <w:rFonts w:eastAsia="Times New Roman" w:cs="Times New Roman"/>
                <w:sz w:val="28"/>
                <w:szCs w:val="28"/>
                <w:u w:val="none"/>
              </w:rPr>
              <w:t>6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8"/>
                <w:szCs w:val="28"/>
                <w:u w:val="none"/>
              </w:rPr>
            </w:pPr>
            <w:r>
              <w:rPr>
                <w:rFonts w:eastAsia="Times New Roman" w:cs="Times New Roman"/>
                <w:sz w:val="28"/>
                <w:szCs w:val="28"/>
                <w:u w:val="none"/>
              </w:rPr>
              <w:t>Вращение сцены</w:t>
            </w:r>
          </w:p>
        </w:tc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8"/>
                <w:szCs w:val="28"/>
                <w:u w:val="none"/>
              </w:rPr>
            </w:pPr>
            <w:r>
              <w:rPr>
                <w:rFonts w:eastAsia="Times New Roman" w:cs="Times New Roman"/>
                <w:sz w:val="28"/>
                <w:szCs w:val="28"/>
                <w:u w:val="none"/>
              </w:rPr>
              <w:t>Использовать клавиши управления</w:t>
            </w:r>
          </w:p>
        </w:tc>
        <w:tc>
          <w:tcPr>
            <w:tcW w:w="3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8"/>
                <w:szCs w:val="28"/>
                <w:u w:val="none"/>
              </w:rPr>
            </w:pPr>
            <w:r>
              <w:rPr>
                <w:rFonts w:eastAsia="Times New Roman" w:cs="Times New Roman"/>
                <w:sz w:val="28"/>
                <w:szCs w:val="28"/>
                <w:u w:val="none"/>
              </w:rPr>
              <w:t>Модель вращается плавно, перекрытие корректно</w:t>
            </w:r>
          </w:p>
        </w:tc>
      </w:tr>
      <w:tr>
        <w:trPr/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8"/>
                <w:szCs w:val="28"/>
                <w:u w:val="none"/>
              </w:rPr>
            </w:pPr>
            <w:r>
              <w:rPr>
                <w:rFonts w:eastAsia="Times New Roman" w:cs="Times New Roman"/>
                <w:sz w:val="28"/>
                <w:szCs w:val="28"/>
                <w:u w:val="none"/>
              </w:rPr>
              <w:t>7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8"/>
                <w:szCs w:val="28"/>
                <w:u w:val="none"/>
              </w:rPr>
            </w:pPr>
            <w:r>
              <w:rPr>
                <w:rFonts w:eastAsia="Times New Roman" w:cs="Times New Roman"/>
                <w:sz w:val="28"/>
                <w:szCs w:val="28"/>
                <w:u w:val="none"/>
              </w:rPr>
              <w:t>Сортировка полигонов</w:t>
            </w:r>
          </w:p>
        </w:tc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8"/>
                <w:szCs w:val="28"/>
                <w:u w:val="none"/>
              </w:rPr>
            </w:pPr>
            <w:r>
              <w:rPr>
                <w:rFonts w:eastAsia="Times New Roman" w:cs="Times New Roman"/>
                <w:sz w:val="28"/>
                <w:szCs w:val="28"/>
                <w:u w:val="none"/>
              </w:rPr>
              <w:t>Повернуть сцену на 180°</w:t>
            </w:r>
          </w:p>
        </w:tc>
        <w:tc>
          <w:tcPr>
            <w:tcW w:w="3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8"/>
                <w:szCs w:val="28"/>
                <w:u w:val="none"/>
              </w:rPr>
            </w:pPr>
            <w:r>
              <w:rPr>
                <w:rFonts w:eastAsia="Times New Roman" w:cs="Times New Roman"/>
                <w:sz w:val="28"/>
                <w:szCs w:val="28"/>
                <w:u w:val="none"/>
              </w:rPr>
              <w:t>Дальние полигоны перекрываются ближними корректно</w:t>
            </w:r>
          </w:p>
        </w:tc>
      </w:tr>
      <w:tr>
        <w:trPr/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8"/>
                <w:szCs w:val="28"/>
                <w:u w:val="none"/>
              </w:rPr>
            </w:pPr>
            <w:r>
              <w:rPr>
                <w:rFonts w:eastAsia="Times New Roman" w:cs="Times New Roman"/>
                <w:sz w:val="28"/>
                <w:szCs w:val="28"/>
                <w:u w:val="none"/>
              </w:rPr>
              <w:t>8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8"/>
                <w:szCs w:val="28"/>
                <w:u w:val="none"/>
              </w:rPr>
            </w:pPr>
            <w:r>
              <w:rPr>
                <w:rFonts w:eastAsia="Times New Roman" w:cs="Times New Roman"/>
                <w:sz w:val="28"/>
                <w:szCs w:val="28"/>
                <w:u w:val="none"/>
              </w:rPr>
              <w:t>Освещение</w:t>
            </w:r>
          </w:p>
        </w:tc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8"/>
                <w:szCs w:val="28"/>
                <w:u w:val="none"/>
              </w:rPr>
            </w:pPr>
            <w:r>
              <w:rPr>
                <w:rFonts w:eastAsia="Times New Roman" w:cs="Times New Roman"/>
                <w:sz w:val="28"/>
                <w:szCs w:val="28"/>
                <w:u w:val="none"/>
              </w:rPr>
              <w:t>Повернуть модель относительно источника света</w:t>
            </w:r>
          </w:p>
        </w:tc>
        <w:tc>
          <w:tcPr>
            <w:tcW w:w="3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8"/>
                <w:szCs w:val="28"/>
                <w:u w:val="none"/>
              </w:rPr>
            </w:pPr>
            <w:r>
              <w:rPr>
                <w:rFonts w:eastAsia="Times New Roman" w:cs="Times New Roman"/>
                <w:sz w:val="28"/>
                <w:szCs w:val="28"/>
                <w:u w:val="none"/>
              </w:rPr>
              <w:t>Интенсивность закраски грани меняется по нормали</w:t>
            </w:r>
          </w:p>
        </w:tc>
      </w:tr>
    </w:tbl>
    <w:p>
      <w:pPr>
        <w:pStyle w:val="Normal"/>
        <w:spacing w:lineRule="auto" w:line="360"/>
        <w:rPr>
          <w:sz w:val="28"/>
          <w:szCs w:val="28"/>
          <w:u w:val="none"/>
        </w:rPr>
      </w:pPr>
      <w:r>
        <w:rPr>
          <w:sz w:val="28"/>
          <w:szCs w:val="28"/>
          <w:u w:val="none"/>
        </w:rPr>
      </w:r>
    </w:p>
    <w:p>
      <w:pPr>
        <w:pStyle w:val="Normal"/>
        <w:spacing w:lineRule="auto" w:line="360" w:before="200" w:after="60"/>
        <w:jc w:val="left"/>
        <w:rPr>
          <w:sz w:val="28"/>
          <w:szCs w:val="28"/>
          <w:u w:val="none"/>
        </w:rPr>
      </w:pPr>
      <w:r>
        <w:rPr>
          <w:rFonts w:eastAsia="Times New Roman" w:cs="Times New Roman"/>
          <w:b w:val="false"/>
          <w:bCs w:val="false"/>
          <w:sz w:val="28"/>
          <w:szCs w:val="28"/>
          <w:u w:val="none"/>
        </w:rPr>
        <w:t>Таблица 5 – Нагрузочное тестирование</w:t>
      </w:r>
    </w:p>
    <w:tbl>
      <w:tblPr>
        <w:tblW w:w="9354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652"/>
        <w:gridCol w:w="2620"/>
        <w:gridCol w:w="2621"/>
        <w:gridCol w:w="1777"/>
        <w:gridCol w:w="1684"/>
      </w:tblGrid>
      <w:tr>
        <w:trPr/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center"/>
              <w:rPr>
                <w:sz w:val="28"/>
                <w:szCs w:val="28"/>
                <w:u w:val="none"/>
              </w:rPr>
            </w:pPr>
            <w:r>
              <w:rPr>
                <w:rFonts w:eastAsia="Times New Roman" w:cs="Times New Roman"/>
                <w:b/>
                <w:bCs/>
                <w:sz w:val="28"/>
                <w:szCs w:val="28"/>
                <w:u w:val="none"/>
              </w:rPr>
              <w:t>№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center"/>
              <w:rPr>
                <w:sz w:val="28"/>
                <w:szCs w:val="28"/>
                <w:u w:val="none"/>
              </w:rPr>
            </w:pPr>
            <w:r>
              <w:rPr>
                <w:rFonts w:eastAsia="Times New Roman" w:cs="Times New Roman"/>
                <w:b/>
                <w:bCs/>
                <w:sz w:val="28"/>
                <w:szCs w:val="28"/>
                <w:u w:val="none"/>
              </w:rPr>
              <w:t>Тест</w:t>
            </w:r>
          </w:p>
        </w:tc>
        <w:tc>
          <w:tcPr>
            <w:tcW w:w="2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center"/>
              <w:rPr>
                <w:sz w:val="28"/>
                <w:szCs w:val="28"/>
                <w:u w:val="none"/>
              </w:rPr>
            </w:pPr>
            <w:r>
              <w:rPr>
                <w:rFonts w:eastAsia="Times New Roman" w:cs="Times New Roman"/>
                <w:b/>
                <w:bCs/>
                <w:sz w:val="28"/>
                <w:szCs w:val="28"/>
                <w:u w:val="none"/>
              </w:rPr>
              <w:t>Действия</w:t>
            </w:r>
          </w:p>
        </w:tc>
        <w:tc>
          <w:tcPr>
            <w:tcW w:w="1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center"/>
              <w:rPr>
                <w:sz w:val="28"/>
                <w:szCs w:val="28"/>
                <w:u w:val="none"/>
              </w:rPr>
            </w:pPr>
            <w:r>
              <w:rPr>
                <w:rFonts w:eastAsia="Times New Roman" w:cs="Times New Roman"/>
                <w:b/>
                <w:bCs/>
                <w:sz w:val="28"/>
                <w:szCs w:val="28"/>
                <w:u w:val="none"/>
              </w:rPr>
              <w:t>Ожидаемый рез.</w:t>
            </w: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center"/>
              <w:rPr>
                <w:sz w:val="28"/>
                <w:szCs w:val="28"/>
                <w:u w:val="none"/>
              </w:rPr>
            </w:pPr>
            <w:r>
              <w:rPr>
                <w:rFonts w:eastAsia="Times New Roman" w:cs="Times New Roman"/>
                <w:b/>
                <w:bCs/>
                <w:sz w:val="28"/>
                <w:szCs w:val="28"/>
                <w:u w:val="none"/>
              </w:rPr>
              <w:t>Факт</w:t>
            </w:r>
          </w:p>
        </w:tc>
      </w:tr>
      <w:tr>
        <w:trPr/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8"/>
                <w:szCs w:val="28"/>
                <w:u w:val="none"/>
              </w:rPr>
            </w:pPr>
            <w:r>
              <w:rPr>
                <w:rFonts w:eastAsia="Times New Roman" w:cs="Times New Roman"/>
                <w:sz w:val="28"/>
                <w:szCs w:val="28"/>
                <w:u w:val="none"/>
              </w:rPr>
              <w:t>9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8"/>
                <w:szCs w:val="28"/>
                <w:u w:val="none"/>
              </w:rPr>
            </w:pPr>
            <w:r>
              <w:rPr>
                <w:rFonts w:eastAsia="Times New Roman" w:cs="Times New Roman"/>
                <w:sz w:val="28"/>
                <w:szCs w:val="28"/>
                <w:u w:val="none"/>
              </w:rPr>
              <w:t>1 000 треуг.</w:t>
            </w:r>
          </w:p>
        </w:tc>
        <w:tc>
          <w:tcPr>
            <w:tcW w:w="2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8"/>
                <w:szCs w:val="28"/>
                <w:u w:val="none"/>
              </w:rPr>
            </w:pPr>
            <w:r>
              <w:rPr>
                <w:rFonts w:eastAsia="Times New Roman" w:cs="Times New Roman"/>
                <w:sz w:val="28"/>
                <w:szCs w:val="28"/>
                <w:u w:val="none"/>
              </w:rPr>
              <w:t>Запуск с моделью 1 000 полигонов</w:t>
            </w:r>
          </w:p>
        </w:tc>
        <w:tc>
          <w:tcPr>
            <w:tcW w:w="1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8"/>
                <w:szCs w:val="28"/>
                <w:u w:val="none"/>
              </w:rPr>
            </w:pPr>
            <w:r>
              <w:rPr>
                <w:rFonts w:eastAsia="Times New Roman" w:cs="Times New Roman"/>
                <w:sz w:val="28"/>
                <w:szCs w:val="28"/>
                <w:u w:val="none"/>
              </w:rPr>
              <w:t xml:space="preserve">≥ </w:t>
            </w:r>
            <w:r>
              <w:rPr>
                <w:rFonts w:eastAsia="Times New Roman" w:cs="Times New Roman"/>
                <w:sz w:val="28"/>
                <w:szCs w:val="28"/>
                <w:u w:val="none"/>
              </w:rPr>
              <w:t>60 FPS</w:t>
            </w: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8"/>
                <w:szCs w:val="28"/>
                <w:u w:val="none"/>
              </w:rPr>
            </w:pPr>
            <w:r>
              <w:rPr>
                <w:rFonts w:eastAsia="Times New Roman" w:cs="Times New Roman"/>
                <w:sz w:val="28"/>
                <w:szCs w:val="28"/>
                <w:u w:val="none"/>
              </w:rPr>
              <w:t>95 FPS</w:t>
            </w:r>
          </w:p>
        </w:tc>
      </w:tr>
      <w:tr>
        <w:trPr/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8"/>
                <w:szCs w:val="28"/>
                <w:u w:val="none"/>
              </w:rPr>
            </w:pPr>
            <w:r>
              <w:rPr>
                <w:rFonts w:eastAsia="Times New Roman" w:cs="Times New Roman"/>
                <w:sz w:val="28"/>
                <w:szCs w:val="28"/>
                <w:u w:val="none"/>
              </w:rPr>
              <w:t>10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8"/>
                <w:szCs w:val="28"/>
                <w:u w:val="none"/>
              </w:rPr>
            </w:pPr>
            <w:r>
              <w:rPr>
                <w:rFonts w:eastAsia="Times New Roman" w:cs="Times New Roman"/>
                <w:sz w:val="28"/>
                <w:szCs w:val="28"/>
                <w:u w:val="none"/>
              </w:rPr>
              <w:t>3 000 треуг.</w:t>
            </w:r>
          </w:p>
        </w:tc>
        <w:tc>
          <w:tcPr>
            <w:tcW w:w="2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8"/>
                <w:szCs w:val="28"/>
                <w:u w:val="none"/>
              </w:rPr>
            </w:pPr>
            <w:r>
              <w:rPr>
                <w:rFonts w:eastAsia="Times New Roman" w:cs="Times New Roman"/>
                <w:sz w:val="28"/>
                <w:szCs w:val="28"/>
                <w:u w:val="none"/>
              </w:rPr>
              <w:t>Запуск со сценой 3 000 полигонов</w:t>
            </w:r>
          </w:p>
        </w:tc>
        <w:tc>
          <w:tcPr>
            <w:tcW w:w="1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8"/>
                <w:szCs w:val="28"/>
                <w:u w:val="none"/>
              </w:rPr>
            </w:pPr>
            <w:r>
              <w:rPr>
                <w:rFonts w:eastAsia="Times New Roman" w:cs="Times New Roman"/>
                <w:sz w:val="28"/>
                <w:szCs w:val="28"/>
                <w:u w:val="none"/>
              </w:rPr>
              <w:t xml:space="preserve">≥ </w:t>
            </w:r>
            <w:r>
              <w:rPr>
                <w:rFonts w:eastAsia="Times New Roman" w:cs="Times New Roman"/>
                <w:sz w:val="28"/>
                <w:szCs w:val="28"/>
                <w:u w:val="none"/>
              </w:rPr>
              <w:t>30 FPS</w:t>
            </w: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8"/>
                <w:szCs w:val="28"/>
                <w:u w:val="none"/>
              </w:rPr>
            </w:pPr>
            <w:r>
              <w:rPr>
                <w:rFonts w:eastAsia="Times New Roman" w:cs="Times New Roman"/>
                <w:sz w:val="28"/>
                <w:szCs w:val="28"/>
                <w:u w:val="none"/>
              </w:rPr>
              <w:t>58 FPS</w:t>
            </w:r>
          </w:p>
        </w:tc>
      </w:tr>
      <w:tr>
        <w:trPr/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8"/>
                <w:szCs w:val="28"/>
                <w:u w:val="none"/>
              </w:rPr>
            </w:pPr>
            <w:r>
              <w:rPr>
                <w:rFonts w:eastAsia="Times New Roman" w:cs="Times New Roman"/>
                <w:sz w:val="28"/>
                <w:szCs w:val="28"/>
                <w:u w:val="none"/>
              </w:rPr>
              <w:t>11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8"/>
                <w:szCs w:val="28"/>
                <w:u w:val="none"/>
              </w:rPr>
            </w:pPr>
            <w:r>
              <w:rPr>
                <w:rFonts w:eastAsia="Times New Roman" w:cs="Times New Roman"/>
                <w:sz w:val="28"/>
                <w:szCs w:val="28"/>
                <w:u w:val="none"/>
              </w:rPr>
              <w:t>5 000 треуг.</w:t>
            </w:r>
          </w:p>
        </w:tc>
        <w:tc>
          <w:tcPr>
            <w:tcW w:w="2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8"/>
                <w:szCs w:val="28"/>
                <w:u w:val="none"/>
              </w:rPr>
            </w:pPr>
            <w:r>
              <w:rPr>
                <w:rFonts w:eastAsia="Times New Roman" w:cs="Times New Roman"/>
                <w:sz w:val="28"/>
                <w:szCs w:val="28"/>
                <w:u w:val="none"/>
              </w:rPr>
              <w:t>Запуск со сценой 5 000 полигонов</w:t>
            </w:r>
          </w:p>
        </w:tc>
        <w:tc>
          <w:tcPr>
            <w:tcW w:w="1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8"/>
                <w:szCs w:val="28"/>
                <w:u w:val="none"/>
              </w:rPr>
            </w:pPr>
            <w:r>
              <w:rPr>
                <w:rFonts w:eastAsia="Times New Roman" w:cs="Times New Roman"/>
                <w:sz w:val="28"/>
                <w:szCs w:val="28"/>
                <w:u w:val="none"/>
              </w:rPr>
              <w:t xml:space="preserve">≥ </w:t>
            </w:r>
            <w:r>
              <w:rPr>
                <w:rFonts w:eastAsia="Times New Roman" w:cs="Times New Roman"/>
                <w:sz w:val="28"/>
                <w:szCs w:val="28"/>
                <w:u w:val="none"/>
              </w:rPr>
              <w:t>30 FPS</w:t>
            </w: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8"/>
                <w:szCs w:val="28"/>
                <w:u w:val="none"/>
              </w:rPr>
            </w:pPr>
            <w:r>
              <w:rPr>
                <w:rFonts w:eastAsia="Times New Roman" w:cs="Times New Roman"/>
                <w:sz w:val="28"/>
                <w:szCs w:val="28"/>
                <w:u w:val="none"/>
              </w:rPr>
              <w:t>34 FPS</w:t>
            </w:r>
          </w:p>
        </w:tc>
      </w:tr>
      <w:tr>
        <w:trPr/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8"/>
                <w:szCs w:val="28"/>
                <w:u w:val="none"/>
              </w:rPr>
            </w:pPr>
            <w:r>
              <w:rPr>
                <w:rFonts w:eastAsia="Times New Roman" w:cs="Times New Roman"/>
                <w:sz w:val="28"/>
                <w:szCs w:val="28"/>
                <w:u w:val="none"/>
              </w:rPr>
              <w:t>12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8"/>
                <w:szCs w:val="28"/>
                <w:u w:val="none"/>
              </w:rPr>
            </w:pPr>
            <w:r>
              <w:rPr>
                <w:rFonts w:eastAsia="Times New Roman" w:cs="Times New Roman"/>
                <w:sz w:val="28"/>
                <w:szCs w:val="28"/>
                <w:u w:val="none"/>
              </w:rPr>
              <w:t>10 000 треуг.</w:t>
            </w:r>
          </w:p>
        </w:tc>
        <w:tc>
          <w:tcPr>
            <w:tcW w:w="2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8"/>
                <w:szCs w:val="28"/>
                <w:u w:val="none"/>
              </w:rPr>
            </w:pPr>
            <w:r>
              <w:rPr>
                <w:rFonts w:eastAsia="Times New Roman" w:cs="Times New Roman"/>
                <w:sz w:val="28"/>
                <w:szCs w:val="28"/>
                <w:u w:val="none"/>
              </w:rPr>
              <w:t>Запуск со сценой 10 000 полигонов</w:t>
            </w:r>
          </w:p>
        </w:tc>
        <w:tc>
          <w:tcPr>
            <w:tcW w:w="1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8"/>
                <w:szCs w:val="28"/>
                <w:u w:val="none"/>
              </w:rPr>
            </w:pPr>
            <w:r>
              <w:rPr>
                <w:rFonts w:eastAsia="Times New Roman" w:cs="Times New Roman"/>
                <w:sz w:val="28"/>
                <w:szCs w:val="28"/>
                <w:u w:val="none"/>
              </w:rPr>
              <w:t>Не падает, замедл. допустимо</w:t>
            </w: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8"/>
                <w:szCs w:val="28"/>
                <w:u w:val="none"/>
              </w:rPr>
            </w:pPr>
            <w:r>
              <w:rPr>
                <w:rFonts w:eastAsia="Times New Roman" w:cs="Times New Roman"/>
                <w:sz w:val="28"/>
                <w:szCs w:val="28"/>
                <w:u w:val="none"/>
              </w:rPr>
              <w:t>18 FPS</w:t>
            </w:r>
          </w:p>
        </w:tc>
      </w:tr>
    </w:tbl>
    <w:p>
      <w:pPr>
        <w:pStyle w:val="Heading3"/>
        <w:spacing w:lineRule="auto" w:line="360" w:before="160" w:after="80"/>
        <w:ind w:firstLine="720"/>
        <w:jc w:val="left"/>
        <w:rPr>
          <w:sz w:val="28"/>
          <w:szCs w:val="28"/>
          <w:u w:val="none"/>
        </w:rPr>
      </w:pPr>
      <w:r>
        <w:rPr>
          <w:rFonts w:eastAsia="Times New Roman" w:cs="Times New Roman"/>
          <w:b w:val="false"/>
          <w:bCs w:val="false"/>
          <w:sz w:val="28"/>
          <w:szCs w:val="28"/>
          <w:u w:val="none"/>
        </w:rPr>
      </w:r>
    </w:p>
    <w:p>
      <w:pPr>
        <w:pStyle w:val="Heading3"/>
        <w:spacing w:lineRule="auto" w:line="360" w:before="160" w:after="80"/>
        <w:ind w:firstLine="720"/>
        <w:jc w:val="left"/>
        <w:rPr>
          <w:sz w:val="28"/>
          <w:szCs w:val="28"/>
          <w:u w:val="none"/>
        </w:rPr>
      </w:pPr>
      <w:bookmarkStart w:id="39" w:name="__RefHeading___Toc4058_870077884"/>
      <w:bookmarkEnd w:id="39"/>
      <w:r>
        <w:rPr>
          <w:rFonts w:eastAsia="Times New Roman" w:cs="Times New Roman"/>
          <w:b w:val="false"/>
          <w:bCs w:val="false"/>
          <w:sz w:val="28"/>
          <w:szCs w:val="28"/>
          <w:u w:val="none"/>
        </w:rPr>
        <w:t>2.3.4 Результаты тестирования</w:t>
      </w:r>
    </w:p>
    <w:p>
      <w:pPr>
        <w:pStyle w:val="Normal"/>
        <w:spacing w:lineRule="auto" w:line="360" w:before="0" w:after="0"/>
        <w:ind w:firstLine="720"/>
        <w:jc w:val="both"/>
        <w:rPr>
          <w:sz w:val="28"/>
          <w:szCs w:val="28"/>
          <w:u w:val="none"/>
        </w:rPr>
      </w:pPr>
      <w:r>
        <w:rPr>
          <w:rFonts w:eastAsia="Times New Roman" w:cs="Times New Roman"/>
          <w:sz w:val="28"/>
          <w:szCs w:val="28"/>
          <w:u w:val="none"/>
        </w:rPr>
        <w:t>Всего проведено 12 тестов, из которых 12 пройдено успешно. Критических ошибок не выявлено.</w:t>
      </w:r>
    </w:p>
    <w:p>
      <w:pPr>
        <w:pStyle w:val="Normal"/>
        <w:spacing w:lineRule="auto" w:line="360" w:before="0" w:after="0"/>
        <w:ind w:firstLine="720"/>
        <w:jc w:val="both"/>
        <w:rPr>
          <w:sz w:val="28"/>
          <w:szCs w:val="28"/>
          <w:u w:val="none"/>
        </w:rPr>
      </w:pPr>
      <w:r>
        <w:rPr>
          <w:rFonts w:eastAsia="Times New Roman" w:cs="Times New Roman"/>
          <w:sz w:val="28"/>
          <w:szCs w:val="28"/>
          <w:u w:val="none"/>
        </w:rPr>
        <w:t>Выводы по результатам тестирования:</w:t>
      </w:r>
    </w:p>
    <w:p>
      <w:pPr>
        <w:pStyle w:val="ListParagraph"/>
        <w:numPr>
          <w:ilvl w:val="0"/>
          <w:numId w:val="85"/>
        </w:numPr>
        <w:spacing w:lineRule="auto" w:line="360"/>
        <w:rPr>
          <w:sz w:val="28"/>
          <w:szCs w:val="28"/>
          <w:u w:val="none"/>
        </w:rPr>
      </w:pPr>
      <w:r>
        <w:rPr>
          <w:rFonts w:eastAsia="Times New Roman" w:cs="Times New Roman"/>
          <w:sz w:val="28"/>
          <w:szCs w:val="28"/>
          <w:u w:val="none"/>
        </w:rPr>
        <w:t>тестирование на отказ и восстановление: приложение корректно обрабатывает отсутствующие и повреждённые файлы ресурсов, аварийных завершений не зафиксировано;</w:t>
      </w:r>
    </w:p>
    <w:p>
      <w:pPr>
        <w:pStyle w:val="ListParagraph"/>
        <w:numPr>
          <w:ilvl w:val="0"/>
          <w:numId w:val="86"/>
        </w:numPr>
        <w:spacing w:lineRule="auto" w:line="360"/>
        <w:rPr>
          <w:sz w:val="28"/>
          <w:szCs w:val="28"/>
          <w:u w:val="none"/>
        </w:rPr>
      </w:pPr>
      <w:r>
        <w:rPr>
          <w:rFonts w:eastAsia="Times New Roman" w:cs="Times New Roman"/>
          <w:sz w:val="28"/>
          <w:szCs w:val="28"/>
          <w:u w:val="none"/>
        </w:rPr>
        <w:t>функциональное тестирование: алгоритм художника корректно сортирует и отрисовывает полигоны, управление сценой работает штатно, освещение рассчитывается корректно;</w:t>
      </w:r>
    </w:p>
    <w:p>
      <w:pPr>
        <w:pStyle w:val="ListParagraph"/>
        <w:numPr>
          <w:ilvl w:val="0"/>
          <w:numId w:val="87"/>
        </w:numPr>
        <w:spacing w:lineRule="auto" w:line="360"/>
        <w:rPr>
          <w:sz w:val="28"/>
          <w:szCs w:val="28"/>
          <w:u w:val="none"/>
        </w:rPr>
      </w:pPr>
      <w:r>
        <w:rPr>
          <w:rFonts w:eastAsia="Times New Roman" w:cs="Times New Roman"/>
          <w:sz w:val="28"/>
          <w:szCs w:val="28"/>
          <w:u w:val="none"/>
        </w:rPr>
        <w:t>нагрузочное тестирование: система выдерживает сцены до 5 000 треугольников при FPS ≥ 30; при 10 000 треугольников наблюдается снижение FPS до 18, что является приемлемым поведением для программного рендера.</w:t>
      </w:r>
    </w:p>
    <w:p>
      <w:pPr>
        <w:pStyle w:val="Heading2"/>
        <w:spacing w:lineRule="auto" w:line="360" w:before="200" w:after="160"/>
        <w:ind w:firstLine="720"/>
        <w:jc w:val="left"/>
        <w:rPr>
          <w:sz w:val="28"/>
          <w:szCs w:val="28"/>
          <w:u w:val="none"/>
        </w:rPr>
      </w:pPr>
      <w:bookmarkStart w:id="40" w:name="__RefHeading___Toc4060_870077884"/>
      <w:bookmarkEnd w:id="40"/>
      <w:r>
        <w:rPr>
          <w:rFonts w:eastAsia="Times New Roman" w:cs="Times New Roman"/>
          <w:b/>
          <w:bCs/>
          <w:sz w:val="28"/>
          <w:szCs w:val="28"/>
          <w:u w:val="none"/>
        </w:rPr>
        <w:t>2.4 Документирование мероприятий по обеспечению качества функционирования информационной системы</w:t>
      </w:r>
    </w:p>
    <w:p>
      <w:pPr>
        <w:pStyle w:val="Normal"/>
        <w:spacing w:lineRule="auto" w:line="360" w:before="0" w:after="0"/>
        <w:ind w:firstLine="720"/>
        <w:jc w:val="both"/>
        <w:rPr>
          <w:sz w:val="28"/>
          <w:szCs w:val="28"/>
          <w:u w:val="none"/>
        </w:rPr>
      </w:pPr>
      <w:r>
        <w:rPr>
          <w:rFonts w:eastAsia="Times New Roman" w:cs="Times New Roman"/>
          <w:sz w:val="28"/>
          <w:szCs w:val="28"/>
          <w:u w:val="none"/>
        </w:rPr>
        <w:t>Состав документации:</w:t>
      </w:r>
    </w:p>
    <w:p>
      <w:pPr>
        <w:pStyle w:val="ListParagraph"/>
        <w:numPr>
          <w:ilvl w:val="0"/>
          <w:numId w:val="88"/>
        </w:numPr>
        <w:spacing w:lineRule="auto" w:line="360"/>
        <w:rPr>
          <w:sz w:val="28"/>
          <w:szCs w:val="28"/>
          <w:u w:val="none"/>
        </w:rPr>
      </w:pPr>
      <w:r>
        <w:rPr>
          <w:rFonts w:eastAsia="Times New Roman" w:cs="Times New Roman"/>
          <w:sz w:val="28"/>
          <w:szCs w:val="28"/>
          <w:u w:val="none"/>
        </w:rPr>
        <w:t>Руководство пользователя. Представлено в Приложении А.</w:t>
      </w:r>
    </w:p>
    <w:p>
      <w:pPr>
        <w:pStyle w:val="ListParagraph"/>
        <w:numPr>
          <w:ilvl w:val="0"/>
          <w:numId w:val="89"/>
        </w:numPr>
        <w:spacing w:lineRule="auto" w:line="360"/>
        <w:rPr>
          <w:sz w:val="28"/>
          <w:szCs w:val="28"/>
          <w:u w:val="none"/>
        </w:rPr>
      </w:pPr>
      <w:r>
        <w:rPr>
          <w:rFonts w:eastAsia="Times New Roman" w:cs="Times New Roman"/>
          <w:sz w:val="28"/>
          <w:szCs w:val="28"/>
          <w:u w:val="none"/>
        </w:rPr>
        <w:t>Руководство системного программиста. Представлено в Приложении Б.</w:t>
      </w:r>
    </w:p>
    <w:p>
      <w:pPr>
        <w:pStyle w:val="Normal"/>
        <w:spacing w:before="0" w:after="0"/>
        <w:rPr>
          <w:sz w:val="28"/>
          <w:szCs w:val="28"/>
          <w:u w:val="none"/>
        </w:rPr>
      </w:pPr>
      <w:r>
        <w:rPr>
          <w:sz w:val="28"/>
          <w:szCs w:val="28"/>
          <w:u w:val="none"/>
        </w:rPr>
      </w:r>
      <w:r>
        <w:br w:type="page"/>
      </w:r>
    </w:p>
    <w:p>
      <w:pPr>
        <w:pStyle w:val="Heading1"/>
        <w:spacing w:lineRule="auto" w:line="360" w:before="0" w:after="240"/>
        <w:jc w:val="center"/>
        <w:rPr>
          <w:sz w:val="28"/>
          <w:szCs w:val="28"/>
          <w:u w:val="none"/>
        </w:rPr>
      </w:pPr>
      <w:bookmarkStart w:id="41" w:name="__RefHeading___Toc4062_870077884"/>
      <w:bookmarkEnd w:id="41"/>
      <w:r>
        <w:rPr>
          <w:rFonts w:eastAsia="Times New Roman" w:cs="Times New Roman"/>
          <w:b/>
          <w:bCs/>
          <w:sz w:val="28"/>
          <w:szCs w:val="28"/>
          <w:u w:val="none"/>
        </w:rPr>
        <w:t>ЗАКЛЮЧЕНИЕ</w:t>
      </w:r>
    </w:p>
    <w:p>
      <w:pPr>
        <w:pStyle w:val="Normal"/>
        <w:spacing w:lineRule="auto" w:line="360" w:before="0" w:after="0"/>
        <w:ind w:firstLine="720"/>
        <w:jc w:val="both"/>
        <w:rPr>
          <w:sz w:val="28"/>
          <w:szCs w:val="28"/>
          <w:u w:val="none"/>
        </w:rPr>
      </w:pPr>
      <w:r>
        <w:rPr>
          <w:rFonts w:eastAsia="Times New Roman" w:cs="Times New Roman"/>
          <w:sz w:val="28"/>
          <w:szCs w:val="28"/>
          <w:u w:val="none"/>
        </w:rPr>
        <w:t>В ходе выполнения курсового проекта разработан проект внедрения и поддержки программного рендера трёхмерных сцен «Chronically Depressed Island», реализованного на языке C++ с использованием библиотеки SFML и алгоритма художника для визуализации полигональных 3D-моделей.</w:t>
      </w:r>
    </w:p>
    <w:p>
      <w:pPr>
        <w:pStyle w:val="Normal"/>
        <w:spacing w:lineRule="auto" w:line="360" w:before="0" w:after="0"/>
        <w:ind w:firstLine="720"/>
        <w:jc w:val="both"/>
        <w:rPr>
          <w:sz w:val="28"/>
          <w:szCs w:val="28"/>
          <w:u w:val="none"/>
        </w:rPr>
      </w:pPr>
      <w:r>
        <w:rPr>
          <w:rFonts w:eastAsia="Times New Roman" w:cs="Times New Roman"/>
          <w:sz w:val="28"/>
          <w:szCs w:val="28"/>
          <w:u w:val="none"/>
        </w:rPr>
        <w:t>Выполнены следующие задачи:</w:t>
      </w:r>
    </w:p>
    <w:p>
      <w:pPr>
        <w:pStyle w:val="ListParagraph"/>
        <w:numPr>
          <w:ilvl w:val="0"/>
          <w:numId w:val="90"/>
        </w:numPr>
        <w:spacing w:lineRule="auto" w:line="360"/>
        <w:rPr>
          <w:sz w:val="28"/>
          <w:szCs w:val="28"/>
          <w:u w:val="none"/>
        </w:rPr>
      </w:pPr>
      <w:r>
        <w:rPr>
          <w:rFonts w:eastAsia="Times New Roman" w:cs="Times New Roman"/>
          <w:sz w:val="28"/>
          <w:szCs w:val="28"/>
          <w:u w:val="none"/>
        </w:rPr>
        <w:t>проведён анализ предметной области — изучены принципы программного рендеринга, алгоритм художника и роль SFML как поверхности отображения;</w:t>
      </w:r>
    </w:p>
    <w:p>
      <w:pPr>
        <w:pStyle w:val="ListParagraph"/>
        <w:numPr>
          <w:ilvl w:val="0"/>
          <w:numId w:val="91"/>
        </w:numPr>
        <w:spacing w:lineRule="auto" w:line="360"/>
        <w:rPr>
          <w:sz w:val="28"/>
          <w:szCs w:val="28"/>
          <w:u w:val="none"/>
        </w:rPr>
      </w:pPr>
      <w:r>
        <w:rPr>
          <w:rFonts w:eastAsia="Times New Roman" w:cs="Times New Roman"/>
          <w:sz w:val="28"/>
          <w:szCs w:val="28"/>
          <w:u w:val="none"/>
        </w:rPr>
        <w:t>составлено техническое задание на внедрение и сопровождение информационной системы;</w:t>
      </w:r>
    </w:p>
    <w:p>
      <w:pPr>
        <w:pStyle w:val="ListParagraph"/>
        <w:numPr>
          <w:ilvl w:val="0"/>
          <w:numId w:val="92"/>
        </w:numPr>
        <w:spacing w:lineRule="auto" w:line="360"/>
        <w:rPr>
          <w:sz w:val="28"/>
          <w:szCs w:val="28"/>
          <w:u w:val="none"/>
        </w:rPr>
      </w:pPr>
      <w:r>
        <w:rPr>
          <w:rFonts w:eastAsia="Times New Roman" w:cs="Times New Roman"/>
          <w:sz w:val="28"/>
          <w:szCs w:val="28"/>
          <w:u w:val="none"/>
        </w:rPr>
        <w:t>сформулированы требования к информационной безопасности (целостность файлов ресурсов, безопасность сборки);</w:t>
      </w:r>
    </w:p>
    <w:p>
      <w:pPr>
        <w:pStyle w:val="ListParagraph"/>
        <w:numPr>
          <w:ilvl w:val="0"/>
          <w:numId w:val="93"/>
        </w:numPr>
        <w:spacing w:lineRule="auto" w:line="360"/>
        <w:rPr>
          <w:sz w:val="28"/>
          <w:szCs w:val="28"/>
          <w:u w:val="none"/>
        </w:rPr>
      </w:pPr>
      <w:r>
        <w:rPr>
          <w:rFonts w:eastAsia="Times New Roman" w:cs="Times New Roman"/>
          <w:sz w:val="28"/>
          <w:szCs w:val="28"/>
          <w:u w:val="none"/>
        </w:rPr>
        <w:t>выбраны методы и средства контроля качества: функциональное, нагрузочное тестирование, алгоритмический и логический контроль;</w:t>
      </w:r>
    </w:p>
    <w:p>
      <w:pPr>
        <w:pStyle w:val="ListParagraph"/>
        <w:numPr>
          <w:ilvl w:val="0"/>
          <w:numId w:val="94"/>
        </w:numPr>
        <w:spacing w:lineRule="auto" w:line="360"/>
        <w:rPr>
          <w:sz w:val="28"/>
          <w:szCs w:val="28"/>
          <w:u w:val="none"/>
        </w:rPr>
      </w:pPr>
      <w:r>
        <w:rPr>
          <w:rFonts w:eastAsia="Times New Roman" w:cs="Times New Roman"/>
          <w:sz w:val="28"/>
          <w:szCs w:val="28"/>
          <w:u w:val="none"/>
        </w:rPr>
        <w:t>описан процесс сборки приложения с помощью CMake и инсталляции дистрибутива;</w:t>
      </w:r>
    </w:p>
    <w:p>
      <w:pPr>
        <w:pStyle w:val="ListParagraph"/>
        <w:numPr>
          <w:ilvl w:val="0"/>
          <w:numId w:val="95"/>
        </w:numPr>
        <w:spacing w:lineRule="auto" w:line="360"/>
        <w:rPr>
          <w:sz w:val="28"/>
          <w:szCs w:val="28"/>
          <w:u w:val="none"/>
        </w:rPr>
      </w:pPr>
      <w:r>
        <w:rPr>
          <w:rFonts w:eastAsia="Times New Roman" w:cs="Times New Roman"/>
          <w:sz w:val="28"/>
          <w:szCs w:val="28"/>
          <w:u w:val="none"/>
        </w:rPr>
        <w:t>проведена проверка эксплуатационных характеристик: производительность соответствует требованиям;</w:t>
      </w:r>
    </w:p>
    <w:p>
      <w:pPr>
        <w:pStyle w:val="ListParagraph"/>
        <w:numPr>
          <w:ilvl w:val="0"/>
          <w:numId w:val="96"/>
        </w:numPr>
        <w:spacing w:lineRule="auto" w:line="360"/>
        <w:rPr>
          <w:sz w:val="28"/>
          <w:szCs w:val="28"/>
          <w:u w:val="none"/>
        </w:rPr>
      </w:pPr>
      <w:r>
        <w:rPr>
          <w:rFonts w:eastAsia="Times New Roman" w:cs="Times New Roman"/>
          <w:sz w:val="28"/>
          <w:szCs w:val="28"/>
          <w:u w:val="none"/>
        </w:rPr>
        <w:t>выполнено тестирование — проведено 12 тестовых сценариев, все пройдены успешно;</w:t>
      </w:r>
    </w:p>
    <w:p>
      <w:pPr>
        <w:pStyle w:val="ListParagraph"/>
        <w:numPr>
          <w:ilvl w:val="0"/>
          <w:numId w:val="97"/>
        </w:numPr>
        <w:spacing w:lineRule="auto" w:line="360"/>
        <w:rPr>
          <w:sz w:val="28"/>
          <w:szCs w:val="28"/>
          <w:u w:val="none"/>
        </w:rPr>
      </w:pPr>
      <w:r>
        <w:rPr>
          <w:rFonts w:eastAsia="Times New Roman" w:cs="Times New Roman"/>
          <w:sz w:val="28"/>
          <w:szCs w:val="28"/>
          <w:u w:val="none"/>
        </w:rPr>
        <w:t>подготовлен комплект документации: руководство пользователя и руководство системного программиста.</w:t>
      </w:r>
    </w:p>
    <w:p>
      <w:pPr>
        <w:pStyle w:val="Normal"/>
        <w:spacing w:lineRule="auto" w:line="360" w:before="0" w:after="0"/>
        <w:ind w:firstLine="720"/>
        <w:jc w:val="both"/>
        <w:rPr>
          <w:sz w:val="28"/>
          <w:szCs w:val="28"/>
          <w:u w:val="none"/>
        </w:rPr>
      </w:pPr>
      <w:r>
        <w:rPr>
          <w:rFonts w:eastAsia="Times New Roman" w:cs="Times New Roman"/>
          <w:sz w:val="28"/>
          <w:szCs w:val="28"/>
          <w:u w:val="none"/>
        </w:rPr>
        <w:t>Цель курсового проекта достигнута. Программный рендер готов к эксплуатации и может быть использован в учебном процессе для изучения основ компьютерной графики.</w:t>
      </w:r>
    </w:p>
    <w:p>
      <w:pPr>
        <w:pStyle w:val="Normal"/>
        <w:spacing w:before="0" w:after="0"/>
        <w:rPr>
          <w:sz w:val="28"/>
          <w:szCs w:val="28"/>
          <w:u w:val="none"/>
        </w:rPr>
      </w:pPr>
      <w:r>
        <w:rPr>
          <w:sz w:val="28"/>
          <w:szCs w:val="28"/>
          <w:u w:val="none"/>
        </w:rPr>
      </w:r>
      <w:r>
        <w:br w:type="page"/>
      </w:r>
    </w:p>
    <w:p>
      <w:pPr>
        <w:pStyle w:val="Heading1"/>
        <w:spacing w:lineRule="auto" w:line="360" w:before="0" w:after="240"/>
        <w:jc w:val="center"/>
        <w:rPr>
          <w:sz w:val="28"/>
          <w:szCs w:val="28"/>
          <w:u w:val="none"/>
        </w:rPr>
      </w:pPr>
      <w:bookmarkStart w:id="42" w:name="__RefHeading___Toc4064_870077884"/>
      <w:bookmarkEnd w:id="42"/>
      <w:r>
        <w:rPr>
          <w:rFonts w:eastAsia="Times New Roman" w:cs="Times New Roman"/>
          <w:b/>
          <w:bCs/>
          <w:sz w:val="28"/>
          <w:szCs w:val="28"/>
          <w:u w:val="none"/>
        </w:rPr>
        <w:t>СПИСОК ИСПОЛЬЗОВАННЫХ ИСТОЧНИКОВ</w:t>
      </w:r>
    </w:p>
    <w:p>
      <w:pPr>
        <w:pStyle w:val="Normal"/>
        <w:spacing w:lineRule="auto" w:line="360" w:before="60" w:after="60"/>
        <w:ind w:hanging="720" w:left="720"/>
        <w:jc w:val="both"/>
        <w:rPr>
          <w:sz w:val="28"/>
          <w:szCs w:val="28"/>
          <w:u w:val="none"/>
        </w:rPr>
      </w:pPr>
      <w:r>
        <w:rPr>
          <w:rFonts w:eastAsia="Times New Roman" w:cs="Times New Roman"/>
          <w:sz w:val="28"/>
          <w:szCs w:val="28"/>
          <w:u w:val="none"/>
        </w:rPr>
        <w:t>1. Ширкин, А. В. Компьютерная графика: алгоритмы и программирование / А. В. Ширкин. — Москва: ДМК Пресс, 2022. — 352 с.</w:t>
      </w:r>
    </w:p>
    <w:p>
      <w:pPr>
        <w:pStyle w:val="Normal"/>
        <w:spacing w:lineRule="auto" w:line="360" w:before="60" w:after="60"/>
        <w:ind w:hanging="720" w:left="720"/>
        <w:jc w:val="both"/>
        <w:rPr>
          <w:sz w:val="28"/>
          <w:szCs w:val="28"/>
          <w:u w:val="none"/>
        </w:rPr>
      </w:pPr>
      <w:r>
        <w:rPr>
          <w:rFonts w:eastAsia="Times New Roman" w:cs="Times New Roman"/>
          <w:sz w:val="28"/>
          <w:szCs w:val="28"/>
          <w:u w:val="none"/>
        </w:rPr>
        <w:t>2. Шрайнер, П. OpenGL Superbible. Полное руководство по программированию / П. Шрайнер, Г. Селлерс. — 7-е изд. — Москва: Питер, 2021. — 624 с.</w:t>
      </w:r>
    </w:p>
    <w:p>
      <w:pPr>
        <w:pStyle w:val="Normal"/>
        <w:spacing w:lineRule="auto" w:line="360" w:before="60" w:after="60"/>
        <w:ind w:hanging="720" w:left="720"/>
        <w:jc w:val="both"/>
        <w:rPr>
          <w:sz w:val="28"/>
          <w:szCs w:val="28"/>
          <w:u w:val="none"/>
        </w:rPr>
      </w:pPr>
      <w:r>
        <w:rPr>
          <w:rFonts w:eastAsia="Times New Roman" w:cs="Times New Roman"/>
          <w:sz w:val="28"/>
          <w:szCs w:val="28"/>
          <w:u w:val="none"/>
        </w:rPr>
        <w:t>3. Foley, J. D. Computer Graphics: Principles and Practice / J. D. Foley, A. van Dam, S. K. Feiner, J. F. Hughes. — 3rd ed. — New York: Addison-Wesley Professional, 2014. — 1264 p.</w:t>
      </w:r>
    </w:p>
    <w:p>
      <w:pPr>
        <w:pStyle w:val="Normal"/>
        <w:spacing w:lineRule="auto" w:line="360" w:before="60" w:after="60"/>
        <w:ind w:hanging="720" w:left="720"/>
        <w:jc w:val="both"/>
        <w:rPr>
          <w:sz w:val="28"/>
          <w:szCs w:val="28"/>
          <w:u w:val="none"/>
        </w:rPr>
      </w:pPr>
      <w:r>
        <w:rPr>
          <w:rFonts w:eastAsia="Times New Roman" w:cs="Times New Roman"/>
          <w:sz w:val="28"/>
          <w:szCs w:val="28"/>
          <w:u w:val="none"/>
        </w:rPr>
        <w:t>4. ГОСТ 34.602–89. Информационная технология. Комплекс стандартов на автоматизированные системы. Техническое задание на создание автоматизированной системы. — Москва: Стандартинформ, 1990. — 16 с.</w:t>
      </w:r>
    </w:p>
    <w:p>
      <w:pPr>
        <w:pStyle w:val="Normal"/>
        <w:spacing w:lineRule="auto" w:line="360" w:before="60" w:after="60"/>
        <w:ind w:hanging="720" w:left="720"/>
        <w:jc w:val="both"/>
        <w:rPr>
          <w:sz w:val="28"/>
          <w:szCs w:val="28"/>
          <w:u w:val="none"/>
        </w:rPr>
      </w:pPr>
      <w:r>
        <w:rPr>
          <w:rFonts w:eastAsia="Times New Roman" w:cs="Times New Roman"/>
          <w:sz w:val="28"/>
          <w:szCs w:val="28"/>
          <w:u w:val="none"/>
        </w:rPr>
        <w:t>5. ГОСТ Р ИСО/МЭК 12119–2000. Информационная технология. Пакеты программ. Требования к качеству и тестирование. — Москва: Госстандарт России, 2000. — 28 с.</w:t>
      </w:r>
    </w:p>
    <w:p>
      <w:pPr>
        <w:pStyle w:val="Normal"/>
        <w:spacing w:lineRule="auto" w:line="360" w:before="60" w:after="60"/>
        <w:ind w:hanging="720" w:left="720"/>
        <w:jc w:val="both"/>
        <w:rPr>
          <w:sz w:val="28"/>
          <w:szCs w:val="28"/>
          <w:u w:val="none"/>
        </w:rPr>
      </w:pPr>
      <w:r>
        <w:rPr>
          <w:rFonts w:eastAsia="Times New Roman" w:cs="Times New Roman"/>
          <w:sz w:val="28"/>
          <w:szCs w:val="28"/>
          <w:u w:val="none"/>
        </w:rPr>
        <w:t>6. ГОСТ 2.105–95. Единая система конструкторской документации. Общие требования к текстовым документам. — Москва: Стандартинформ, 1995. — 36 с.</w:t>
      </w:r>
    </w:p>
    <w:p>
      <w:pPr>
        <w:pStyle w:val="Normal"/>
        <w:spacing w:lineRule="auto" w:line="360" w:before="60" w:after="60"/>
        <w:ind w:hanging="720" w:left="720"/>
        <w:jc w:val="both"/>
        <w:rPr>
          <w:sz w:val="28"/>
          <w:szCs w:val="28"/>
          <w:u w:val="none"/>
        </w:rPr>
      </w:pPr>
      <w:r>
        <w:rPr>
          <w:rFonts w:eastAsia="Times New Roman" w:cs="Times New Roman"/>
          <w:sz w:val="28"/>
          <w:szCs w:val="28"/>
          <w:u w:val="none"/>
        </w:rPr>
        <w:t>7. SFML — Simple and Fast Multimedia Library [Электронный ресурс]. — URL: https://www.sfml-dev.org/documentation/2.5.1/ (дата обращения: 10.02.2026).</w:t>
      </w:r>
    </w:p>
    <w:p>
      <w:pPr>
        <w:pStyle w:val="Normal"/>
        <w:spacing w:lineRule="auto" w:line="360" w:before="60" w:after="60"/>
        <w:ind w:hanging="720" w:left="720"/>
        <w:jc w:val="both"/>
        <w:rPr>
          <w:sz w:val="28"/>
          <w:szCs w:val="28"/>
          <w:u w:val="none"/>
        </w:rPr>
      </w:pPr>
      <w:r>
        <w:rPr>
          <w:rFonts w:eastAsia="Times New Roman" w:cs="Times New Roman"/>
          <w:sz w:val="28"/>
          <w:szCs w:val="28"/>
          <w:u w:val="none"/>
        </w:rPr>
        <w:t>8. CMake Documentation [Электронный ресурс]. — URL: https://cmake.org/cmake/help/latest/ (дата обращения: 10.02.2026).</w:t>
      </w:r>
    </w:p>
    <w:p>
      <w:pPr>
        <w:pStyle w:val="Normal"/>
        <w:spacing w:lineRule="auto" w:line="360" w:before="60" w:after="60"/>
        <w:ind w:hanging="720" w:left="720"/>
        <w:jc w:val="both"/>
        <w:rPr>
          <w:sz w:val="28"/>
          <w:szCs w:val="28"/>
          <w:u w:val="none"/>
        </w:rPr>
      </w:pPr>
      <w:r>
        <w:rPr>
          <w:rFonts w:eastAsia="Times New Roman" w:cs="Times New Roman"/>
          <w:sz w:val="28"/>
          <w:szCs w:val="28"/>
          <w:u w:val="none"/>
        </w:rPr>
        <w:t>9. Sokolov, D. tinyrenderer — A tiny software renderer tutorial [Электронный ресурс]. — URL: https://github.com/ssloy/tinyrenderer (дата обращения: 12.02.2026).</w:t>
      </w:r>
    </w:p>
    <w:p>
      <w:pPr>
        <w:pStyle w:val="Normal"/>
        <w:spacing w:lineRule="auto" w:line="360" w:before="60" w:after="60"/>
        <w:ind w:hanging="720" w:left="720"/>
        <w:jc w:val="both"/>
        <w:rPr>
          <w:sz w:val="28"/>
          <w:szCs w:val="28"/>
          <w:u w:val="none"/>
        </w:rPr>
      </w:pPr>
      <w:r>
        <w:rPr>
          <w:rFonts w:eastAsia="Times New Roman" w:cs="Times New Roman"/>
          <w:sz w:val="28"/>
          <w:szCs w:val="28"/>
          <w:u w:val="none"/>
        </w:rPr>
        <w:t>10. Painter's algorithm — Wikipedia [Электронный ресурс]. — URL: https://en.wikipedia.org/wiki/Painter%27s_algorithm (дата обращения: 12.02.2026).</w:t>
      </w:r>
    </w:p>
    <w:p>
      <w:pPr>
        <w:pStyle w:val="Normal"/>
        <w:spacing w:before="0" w:after="0"/>
        <w:rPr>
          <w:sz w:val="28"/>
          <w:szCs w:val="28"/>
          <w:u w:val="none"/>
        </w:rPr>
      </w:pPr>
      <w:r>
        <w:rPr>
          <w:sz w:val="28"/>
          <w:szCs w:val="28"/>
          <w:u w:val="none"/>
        </w:rPr>
      </w:r>
      <w:r>
        <w:br w:type="page"/>
      </w:r>
    </w:p>
    <w:p>
      <w:pPr>
        <w:pStyle w:val="Normal"/>
        <w:spacing w:lineRule="auto" w:line="360" w:before="0" w:after="200"/>
        <w:jc w:val="center"/>
        <w:rPr>
          <w:sz w:val="28"/>
          <w:szCs w:val="28"/>
          <w:u w:val="none"/>
        </w:rPr>
      </w:pPr>
      <w:r>
        <w:rPr>
          <w:rFonts w:eastAsia="Times New Roman" w:cs="Times New Roman"/>
          <w:b/>
          <w:bCs/>
          <w:sz w:val="28"/>
          <w:szCs w:val="28"/>
          <w:u w:val="none"/>
        </w:rPr>
        <w:t>ПРИЛОЖЕНИЕ 1</w:t>
      </w:r>
    </w:p>
    <w:p>
      <w:pPr>
        <w:pStyle w:val="Normal"/>
        <w:spacing w:lineRule="auto" w:line="360" w:before="0" w:after="200"/>
        <w:jc w:val="center"/>
        <w:rPr>
          <w:sz w:val="28"/>
          <w:szCs w:val="28"/>
          <w:u w:val="none"/>
        </w:rPr>
      </w:pPr>
      <w:r>
        <w:rPr>
          <w:rFonts w:eastAsia="Times New Roman" w:cs="Times New Roman"/>
          <w:b/>
          <w:bCs/>
          <w:sz w:val="28"/>
          <w:szCs w:val="28"/>
          <w:u w:val="none"/>
        </w:rPr>
        <w:t>Руководство пользователя</w:t>
      </w:r>
    </w:p>
    <w:p>
      <w:pPr>
        <w:pStyle w:val="Heading3"/>
        <w:spacing w:lineRule="auto" w:line="360" w:before="160" w:after="80"/>
        <w:ind w:firstLine="720"/>
        <w:jc w:val="left"/>
        <w:rPr>
          <w:sz w:val="28"/>
          <w:szCs w:val="28"/>
          <w:u w:val="none"/>
        </w:rPr>
      </w:pPr>
      <w:bookmarkStart w:id="43" w:name="__RefHeading___Toc4066_870077884"/>
      <w:bookmarkEnd w:id="43"/>
      <w:r>
        <w:rPr>
          <w:rFonts w:eastAsia="Times New Roman" w:cs="Times New Roman"/>
          <w:b w:val="false"/>
          <w:bCs w:val="false"/>
          <w:sz w:val="28"/>
          <w:szCs w:val="28"/>
          <w:u w:val="none"/>
        </w:rPr>
        <w:t>1 Общие сведения</w:t>
      </w:r>
    </w:p>
    <w:p>
      <w:pPr>
        <w:pStyle w:val="Heading3"/>
        <w:spacing w:lineRule="auto" w:line="360" w:before="160" w:after="80"/>
        <w:ind w:firstLine="720"/>
        <w:jc w:val="left"/>
        <w:rPr>
          <w:sz w:val="28"/>
          <w:szCs w:val="28"/>
          <w:u w:val="none"/>
        </w:rPr>
      </w:pPr>
      <w:bookmarkStart w:id="44" w:name="__RefHeading___Toc4068_870077884"/>
      <w:bookmarkEnd w:id="44"/>
      <w:r>
        <w:rPr>
          <w:rFonts w:eastAsia="Times New Roman" w:cs="Times New Roman"/>
          <w:b w:val="false"/>
          <w:bCs w:val="false"/>
          <w:sz w:val="28"/>
          <w:szCs w:val="28"/>
          <w:u w:val="none"/>
        </w:rPr>
        <w:t>1.1 Область применения</w:t>
      </w:r>
    </w:p>
    <w:p>
      <w:pPr>
        <w:pStyle w:val="Normal"/>
        <w:spacing w:lineRule="auto" w:line="360" w:before="0" w:after="0"/>
        <w:ind w:firstLine="720"/>
        <w:jc w:val="both"/>
        <w:rPr>
          <w:sz w:val="28"/>
          <w:szCs w:val="28"/>
          <w:u w:val="none"/>
        </w:rPr>
      </w:pPr>
      <w:r>
        <w:rPr>
          <w:rFonts w:eastAsia="Times New Roman" w:cs="Times New Roman"/>
          <w:sz w:val="28"/>
          <w:szCs w:val="28"/>
          <w:u w:val="none"/>
        </w:rPr>
        <w:t>Программный рендер «Chronically Depressed Island» предназначен для интерактивной визуализации трёхмерных полигональных сцен методом алгоритма художника. Программа применяется в образовательных целях при изучении компьютерной графики и методов программного рендеринга.</w:t>
      </w:r>
    </w:p>
    <w:p>
      <w:pPr>
        <w:pStyle w:val="Heading3"/>
        <w:spacing w:lineRule="auto" w:line="360" w:before="160" w:after="80"/>
        <w:ind w:firstLine="720"/>
        <w:jc w:val="left"/>
        <w:rPr>
          <w:sz w:val="28"/>
          <w:szCs w:val="28"/>
          <w:u w:val="none"/>
        </w:rPr>
      </w:pPr>
      <w:bookmarkStart w:id="45" w:name="__RefHeading___Toc4070_870077884"/>
      <w:bookmarkEnd w:id="45"/>
      <w:r>
        <w:rPr>
          <w:rFonts w:eastAsia="Times New Roman" w:cs="Times New Roman"/>
          <w:b w:val="false"/>
          <w:bCs w:val="false"/>
          <w:sz w:val="28"/>
          <w:szCs w:val="28"/>
          <w:u w:val="none"/>
        </w:rPr>
        <w:t>1.2 Краткое описание возможностей</w:t>
      </w:r>
    </w:p>
    <w:p>
      <w:pPr>
        <w:pStyle w:val="Normal"/>
        <w:spacing w:lineRule="auto" w:line="360" w:before="0" w:after="0"/>
        <w:ind w:firstLine="720"/>
        <w:jc w:val="both"/>
        <w:rPr>
          <w:sz w:val="28"/>
          <w:szCs w:val="28"/>
          <w:u w:val="none"/>
        </w:rPr>
      </w:pPr>
      <w:r>
        <w:rPr>
          <w:rFonts w:eastAsia="Times New Roman" w:cs="Times New Roman"/>
          <w:sz w:val="28"/>
          <w:szCs w:val="28"/>
          <w:u w:val="none"/>
        </w:rPr>
        <w:t>Приложение позволяет: загружать 3D-сцену из файла ресурсов, отображать её с освещением по методу flat shading, интерактивно вращать сцену, наблюдать актуальный FPS.</w:t>
      </w:r>
    </w:p>
    <w:p>
      <w:pPr>
        <w:pStyle w:val="Heading3"/>
        <w:spacing w:lineRule="auto" w:line="360" w:before="160" w:after="80"/>
        <w:ind w:firstLine="720"/>
        <w:jc w:val="left"/>
        <w:rPr>
          <w:sz w:val="28"/>
          <w:szCs w:val="28"/>
          <w:u w:val="none"/>
        </w:rPr>
      </w:pPr>
      <w:bookmarkStart w:id="46" w:name="__RefHeading___Toc4072_870077884"/>
      <w:bookmarkEnd w:id="46"/>
      <w:r>
        <w:rPr>
          <w:rFonts w:eastAsia="Times New Roman" w:cs="Times New Roman"/>
          <w:b w:val="false"/>
          <w:bCs w:val="false"/>
          <w:sz w:val="28"/>
          <w:szCs w:val="28"/>
          <w:u w:val="none"/>
        </w:rPr>
        <w:t>1.3 Уровень подготовки пользователя</w:t>
      </w:r>
    </w:p>
    <w:p>
      <w:pPr>
        <w:pStyle w:val="Normal"/>
        <w:spacing w:lineRule="auto" w:line="360" w:before="0" w:after="0"/>
        <w:ind w:firstLine="720"/>
        <w:jc w:val="both"/>
        <w:rPr>
          <w:sz w:val="28"/>
          <w:szCs w:val="28"/>
          <w:u w:val="none"/>
        </w:rPr>
      </w:pPr>
      <w:r>
        <w:rPr>
          <w:rFonts w:eastAsia="Times New Roman" w:cs="Times New Roman"/>
          <w:sz w:val="28"/>
          <w:szCs w:val="28"/>
          <w:u w:val="none"/>
        </w:rPr>
        <w:t>Для работы с программой не требуется специальной подготовки. Достаточно базовых навыков работы с файловой системой и оконными приложениями.</w:t>
      </w:r>
    </w:p>
    <w:p>
      <w:pPr>
        <w:pStyle w:val="Heading3"/>
        <w:spacing w:lineRule="auto" w:line="360" w:before="160" w:after="80"/>
        <w:ind w:firstLine="720"/>
        <w:jc w:val="left"/>
        <w:rPr>
          <w:sz w:val="28"/>
          <w:szCs w:val="28"/>
          <w:u w:val="none"/>
        </w:rPr>
      </w:pPr>
      <w:bookmarkStart w:id="47" w:name="__RefHeading___Toc4074_870077884"/>
      <w:bookmarkEnd w:id="47"/>
      <w:r>
        <w:rPr>
          <w:rFonts w:eastAsia="Times New Roman" w:cs="Times New Roman"/>
          <w:b w:val="false"/>
          <w:bCs w:val="false"/>
          <w:sz w:val="28"/>
          <w:szCs w:val="28"/>
          <w:u w:val="none"/>
        </w:rPr>
        <w:t>2 Подготовка к работе</w:t>
      </w:r>
    </w:p>
    <w:p>
      <w:pPr>
        <w:pStyle w:val="Heading3"/>
        <w:spacing w:lineRule="auto" w:line="360" w:before="160" w:after="80"/>
        <w:ind w:firstLine="720"/>
        <w:jc w:val="left"/>
        <w:rPr>
          <w:sz w:val="28"/>
          <w:szCs w:val="28"/>
          <w:u w:val="none"/>
        </w:rPr>
      </w:pPr>
      <w:bookmarkStart w:id="48" w:name="__RefHeading___Toc4076_870077884"/>
      <w:bookmarkEnd w:id="48"/>
      <w:r>
        <w:rPr>
          <w:rFonts w:eastAsia="Times New Roman" w:cs="Times New Roman"/>
          <w:b w:val="false"/>
          <w:bCs w:val="false"/>
          <w:sz w:val="28"/>
          <w:szCs w:val="28"/>
          <w:u w:val="none"/>
        </w:rPr>
        <w:t>2.1 Запуск приложения</w:t>
      </w:r>
    </w:p>
    <w:p>
      <w:pPr>
        <w:pStyle w:val="Normal"/>
        <w:spacing w:lineRule="auto" w:line="360" w:before="0" w:after="0"/>
        <w:ind w:firstLine="720"/>
        <w:jc w:val="both"/>
        <w:rPr>
          <w:sz w:val="28"/>
          <w:szCs w:val="28"/>
          <w:u w:val="none"/>
        </w:rPr>
      </w:pPr>
      <w:r>
        <w:rPr>
          <w:rFonts w:eastAsia="Times New Roman" w:cs="Times New Roman"/>
          <w:sz w:val="28"/>
          <w:szCs w:val="28"/>
          <w:u w:val="none"/>
        </w:rPr>
        <w:t>Для запуска приложения выполнить:</w:t>
      </w:r>
    </w:p>
    <w:p>
      <w:pPr>
        <w:pStyle w:val="ListParagraph"/>
        <w:numPr>
          <w:ilvl w:val="0"/>
          <w:numId w:val="98"/>
        </w:numPr>
        <w:spacing w:lineRule="auto" w:line="360"/>
        <w:rPr>
          <w:sz w:val="28"/>
          <w:szCs w:val="28"/>
          <w:u w:val="none"/>
        </w:rPr>
      </w:pPr>
      <w:r>
        <w:rPr>
          <w:rFonts w:eastAsia="Times New Roman" w:cs="Times New Roman"/>
          <w:sz w:val="28"/>
          <w:szCs w:val="28"/>
          <w:u w:val="none"/>
        </w:rPr>
        <w:t>убедиться, что файл 3D-модели находится в директории res/;</w:t>
      </w:r>
    </w:p>
    <w:p>
      <w:pPr>
        <w:pStyle w:val="ListParagraph"/>
        <w:numPr>
          <w:ilvl w:val="0"/>
          <w:numId w:val="99"/>
        </w:numPr>
        <w:spacing w:lineRule="auto" w:line="360"/>
        <w:rPr>
          <w:sz w:val="28"/>
          <w:szCs w:val="28"/>
          <w:u w:val="none"/>
        </w:rPr>
      </w:pPr>
      <w:r>
        <w:rPr>
          <w:rFonts w:eastAsia="Times New Roman" w:cs="Times New Roman"/>
          <w:sz w:val="28"/>
          <w:szCs w:val="28"/>
          <w:u w:val="none"/>
        </w:rPr>
        <w:t>запустить исполняемый файл renderer.exe (Windows) или ./renderer (Linux);</w:t>
      </w:r>
    </w:p>
    <w:p>
      <w:pPr>
        <w:pStyle w:val="ListParagraph"/>
        <w:numPr>
          <w:ilvl w:val="0"/>
          <w:numId w:val="100"/>
        </w:numPr>
        <w:spacing w:lineRule="auto" w:line="360"/>
        <w:rPr>
          <w:sz w:val="28"/>
          <w:szCs w:val="28"/>
          <w:u w:val="none"/>
        </w:rPr>
      </w:pPr>
      <w:r>
        <w:rPr>
          <w:rFonts w:eastAsia="Times New Roman" w:cs="Times New Roman"/>
          <w:sz w:val="28"/>
          <w:szCs w:val="28"/>
          <w:u w:val="none"/>
        </w:rPr>
        <w:t>в открывшемся окне должна отобразиться рендерированная 3D-сцена.</w:t>
      </w:r>
    </w:p>
    <w:p>
      <w:pPr>
        <w:pStyle w:val="Heading3"/>
        <w:spacing w:lineRule="auto" w:line="360" w:before="160" w:after="80"/>
        <w:ind w:firstLine="720"/>
        <w:jc w:val="left"/>
        <w:rPr>
          <w:sz w:val="28"/>
          <w:szCs w:val="28"/>
          <w:u w:val="none"/>
        </w:rPr>
      </w:pPr>
      <w:bookmarkStart w:id="49" w:name="__RefHeading___Toc4078_870077884"/>
      <w:bookmarkEnd w:id="49"/>
      <w:r>
        <w:rPr>
          <w:rFonts w:eastAsia="Times New Roman" w:cs="Times New Roman"/>
          <w:b w:val="false"/>
          <w:bCs w:val="false"/>
          <w:sz w:val="28"/>
          <w:szCs w:val="28"/>
          <w:u w:val="none"/>
        </w:rPr>
        <w:t>3 Описание операций</w:t>
      </w:r>
    </w:p>
    <w:p>
      <w:pPr>
        <w:pStyle w:val="Heading3"/>
        <w:spacing w:lineRule="auto" w:line="360" w:before="160" w:after="80"/>
        <w:ind w:firstLine="720"/>
        <w:jc w:val="left"/>
        <w:rPr>
          <w:sz w:val="28"/>
          <w:szCs w:val="28"/>
          <w:u w:val="none"/>
        </w:rPr>
      </w:pPr>
      <w:bookmarkStart w:id="50" w:name="__RefHeading___Toc4080_870077884"/>
      <w:bookmarkEnd w:id="50"/>
      <w:r>
        <w:rPr>
          <w:rFonts w:eastAsia="Times New Roman" w:cs="Times New Roman"/>
          <w:b w:val="false"/>
          <w:bCs w:val="false"/>
          <w:sz w:val="28"/>
          <w:szCs w:val="28"/>
          <w:u w:val="none"/>
        </w:rPr>
        <w:t>3.1 Управление сценой</w:t>
      </w:r>
    </w:p>
    <w:tbl>
      <w:tblPr>
        <w:tblW w:w="9354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740"/>
        <w:gridCol w:w="5613"/>
      </w:tblGrid>
      <w:tr>
        <w:trPr/>
        <w:tc>
          <w:tcPr>
            <w:tcW w:w="3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center"/>
              <w:rPr>
                <w:sz w:val="28"/>
                <w:szCs w:val="28"/>
                <w:u w:val="none"/>
              </w:rPr>
            </w:pPr>
            <w:r>
              <w:rPr>
                <w:rFonts w:eastAsia="Times New Roman" w:cs="Times New Roman"/>
                <w:b/>
                <w:bCs/>
                <w:sz w:val="28"/>
                <w:szCs w:val="28"/>
                <w:u w:val="none"/>
              </w:rPr>
              <w:t>Клавиша / действие</w:t>
            </w:r>
          </w:p>
        </w:tc>
        <w:tc>
          <w:tcPr>
            <w:tcW w:w="5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center"/>
              <w:rPr>
                <w:sz w:val="28"/>
                <w:szCs w:val="28"/>
                <w:u w:val="none"/>
              </w:rPr>
            </w:pPr>
            <w:r>
              <w:rPr>
                <w:rFonts w:eastAsia="Times New Roman" w:cs="Times New Roman"/>
                <w:b/>
                <w:bCs/>
                <w:sz w:val="28"/>
                <w:szCs w:val="28"/>
                <w:u w:val="none"/>
              </w:rPr>
              <w:t>Эффект</w:t>
            </w:r>
          </w:p>
        </w:tc>
      </w:tr>
      <w:tr>
        <w:trPr/>
        <w:tc>
          <w:tcPr>
            <w:tcW w:w="3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8"/>
                <w:szCs w:val="28"/>
                <w:u w:val="none"/>
              </w:rPr>
            </w:pPr>
            <w:r>
              <w:rPr>
                <w:rFonts w:eastAsia="Times New Roman" w:cs="Times New Roman"/>
                <w:sz w:val="28"/>
                <w:szCs w:val="28"/>
                <w:u w:val="none"/>
              </w:rPr>
              <w:t>Стрелки ← →</w:t>
            </w:r>
          </w:p>
        </w:tc>
        <w:tc>
          <w:tcPr>
            <w:tcW w:w="5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8"/>
                <w:szCs w:val="28"/>
                <w:u w:val="none"/>
              </w:rPr>
            </w:pPr>
            <w:r>
              <w:rPr>
                <w:rFonts w:eastAsia="Times New Roman" w:cs="Times New Roman"/>
                <w:sz w:val="28"/>
                <w:szCs w:val="28"/>
                <w:u w:val="none"/>
              </w:rPr>
              <w:t>Вращение сцены по горизонтали</w:t>
            </w:r>
          </w:p>
        </w:tc>
      </w:tr>
      <w:tr>
        <w:trPr/>
        <w:tc>
          <w:tcPr>
            <w:tcW w:w="3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8"/>
                <w:szCs w:val="28"/>
                <w:u w:val="none"/>
              </w:rPr>
            </w:pPr>
            <w:r>
              <w:rPr>
                <w:rFonts w:eastAsia="Times New Roman" w:cs="Times New Roman"/>
                <w:sz w:val="28"/>
                <w:szCs w:val="28"/>
                <w:u w:val="none"/>
              </w:rPr>
              <w:t>Стрелки ↑ ↓</w:t>
            </w:r>
          </w:p>
        </w:tc>
        <w:tc>
          <w:tcPr>
            <w:tcW w:w="5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8"/>
                <w:szCs w:val="28"/>
                <w:u w:val="none"/>
              </w:rPr>
            </w:pPr>
            <w:r>
              <w:rPr>
                <w:rFonts w:eastAsia="Times New Roman" w:cs="Times New Roman"/>
                <w:sz w:val="28"/>
                <w:szCs w:val="28"/>
                <w:u w:val="none"/>
              </w:rPr>
              <w:t>Вращение сцены по вертикали</w:t>
            </w:r>
          </w:p>
        </w:tc>
      </w:tr>
      <w:tr>
        <w:trPr/>
        <w:tc>
          <w:tcPr>
            <w:tcW w:w="3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8"/>
                <w:szCs w:val="28"/>
                <w:u w:val="none"/>
              </w:rPr>
            </w:pPr>
            <w:r>
              <w:rPr>
                <w:rFonts w:eastAsia="Times New Roman" w:cs="Times New Roman"/>
                <w:sz w:val="28"/>
                <w:szCs w:val="28"/>
                <w:u w:val="none"/>
              </w:rPr>
              <w:t>Escape / закрытие окна</w:t>
            </w:r>
          </w:p>
        </w:tc>
        <w:tc>
          <w:tcPr>
            <w:tcW w:w="5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8"/>
                <w:szCs w:val="28"/>
                <w:u w:val="none"/>
              </w:rPr>
            </w:pPr>
            <w:r>
              <w:rPr>
                <w:rFonts w:eastAsia="Times New Roman" w:cs="Times New Roman"/>
                <w:sz w:val="28"/>
                <w:szCs w:val="28"/>
                <w:u w:val="none"/>
              </w:rPr>
              <w:t>Завершение приложения</w:t>
            </w:r>
          </w:p>
        </w:tc>
      </w:tr>
    </w:tbl>
    <w:p>
      <w:pPr>
        <w:pStyle w:val="Heading3"/>
        <w:spacing w:lineRule="auto" w:line="360" w:before="160" w:after="80"/>
        <w:ind w:firstLine="720"/>
        <w:jc w:val="left"/>
        <w:rPr>
          <w:sz w:val="28"/>
          <w:szCs w:val="28"/>
          <w:u w:val="none"/>
        </w:rPr>
      </w:pPr>
      <w:r>
        <w:rPr>
          <w:rFonts w:eastAsia="Times New Roman" w:cs="Times New Roman"/>
          <w:b w:val="false"/>
          <w:bCs w:val="false"/>
          <w:sz w:val="28"/>
          <w:szCs w:val="28"/>
          <w:u w:val="none"/>
        </w:rPr>
      </w:r>
    </w:p>
    <w:p>
      <w:pPr>
        <w:pStyle w:val="Heading3"/>
        <w:spacing w:lineRule="auto" w:line="360" w:before="160" w:after="80"/>
        <w:ind w:firstLine="720"/>
        <w:jc w:val="left"/>
        <w:rPr>
          <w:sz w:val="28"/>
          <w:szCs w:val="28"/>
          <w:u w:val="none"/>
        </w:rPr>
      </w:pPr>
      <w:bookmarkStart w:id="51" w:name="__RefHeading___Toc4082_870077884"/>
      <w:bookmarkEnd w:id="51"/>
      <w:r>
        <w:rPr>
          <w:rFonts w:eastAsia="Times New Roman" w:cs="Times New Roman"/>
          <w:b w:val="false"/>
          <w:bCs w:val="false"/>
          <w:sz w:val="28"/>
          <w:szCs w:val="28"/>
          <w:u w:val="none"/>
        </w:rPr>
        <w:t>4 Аварийные ситуации</w:t>
      </w:r>
    </w:p>
    <w:p>
      <w:pPr>
        <w:pStyle w:val="Normal"/>
        <w:spacing w:lineRule="auto" w:line="360" w:before="0" w:after="0"/>
        <w:ind w:firstLine="720"/>
        <w:jc w:val="both"/>
        <w:rPr>
          <w:sz w:val="28"/>
          <w:szCs w:val="28"/>
          <w:u w:val="none"/>
        </w:rPr>
      </w:pPr>
      <w:r>
        <w:rPr>
          <w:rFonts w:eastAsia="Times New Roman" w:cs="Times New Roman"/>
          <w:sz w:val="28"/>
          <w:szCs w:val="28"/>
          <w:u w:val="none"/>
        </w:rPr>
        <w:t>Сообщение: "Failed to load model file". Описание: файл 3D-модели не найден в директории res/. Действия: убедитесь, что файл существует и доступен для чтения.</w:t>
      </w:r>
    </w:p>
    <w:p>
      <w:pPr>
        <w:pStyle w:val="Normal"/>
        <w:spacing w:lineRule="auto" w:line="360" w:before="0" w:after="0"/>
        <w:ind w:firstLine="720"/>
        <w:jc w:val="both"/>
        <w:rPr>
          <w:sz w:val="28"/>
          <w:szCs w:val="28"/>
          <w:u w:val="none"/>
        </w:rPr>
      </w:pPr>
      <w:r>
        <w:rPr>
          <w:rFonts w:eastAsia="Times New Roman" w:cs="Times New Roman"/>
          <w:sz w:val="28"/>
          <w:szCs w:val="28"/>
          <w:u w:val="none"/>
        </w:rPr>
        <w:t>Сообщение: "Invalid geometry data". Описание: файл модели повреждён или имеет неподдерживаемый формат. Действия: замените файл на корректный и перезапустите приложение.</w:t>
      </w:r>
    </w:p>
    <w:p>
      <w:pPr>
        <w:pStyle w:val="Normal"/>
        <w:spacing w:before="0" w:after="0"/>
        <w:rPr>
          <w:sz w:val="28"/>
          <w:szCs w:val="28"/>
          <w:u w:val="none"/>
        </w:rPr>
      </w:pPr>
      <w:r>
        <w:rPr>
          <w:sz w:val="28"/>
          <w:szCs w:val="28"/>
          <w:u w:val="none"/>
        </w:rPr>
      </w:r>
      <w:r>
        <w:br w:type="page"/>
      </w:r>
    </w:p>
    <w:p>
      <w:pPr>
        <w:pStyle w:val="Normal"/>
        <w:spacing w:lineRule="auto" w:line="360" w:before="0" w:after="200"/>
        <w:jc w:val="center"/>
        <w:rPr>
          <w:sz w:val="28"/>
          <w:szCs w:val="28"/>
          <w:u w:val="none"/>
        </w:rPr>
      </w:pPr>
      <w:r>
        <w:rPr>
          <w:rFonts w:eastAsia="Times New Roman" w:cs="Times New Roman"/>
          <w:b/>
          <w:bCs/>
          <w:sz w:val="28"/>
          <w:szCs w:val="28"/>
          <w:u w:val="none"/>
        </w:rPr>
        <w:t>ПРИЛОЖЕНИЕ 2</w:t>
      </w:r>
    </w:p>
    <w:p>
      <w:pPr>
        <w:pStyle w:val="Normal"/>
        <w:spacing w:lineRule="auto" w:line="360" w:before="0" w:after="200"/>
        <w:jc w:val="center"/>
        <w:rPr>
          <w:sz w:val="28"/>
          <w:szCs w:val="28"/>
          <w:u w:val="none"/>
        </w:rPr>
      </w:pPr>
      <w:r>
        <w:rPr>
          <w:rFonts w:eastAsia="Times New Roman" w:cs="Times New Roman"/>
          <w:b/>
          <w:bCs/>
          <w:sz w:val="28"/>
          <w:szCs w:val="28"/>
          <w:u w:val="none"/>
        </w:rPr>
        <w:t>Руководство системного программиста</w:t>
      </w:r>
    </w:p>
    <w:p>
      <w:pPr>
        <w:pStyle w:val="Heading3"/>
        <w:spacing w:lineRule="auto" w:line="360" w:before="160" w:after="80"/>
        <w:ind w:firstLine="720"/>
        <w:jc w:val="left"/>
        <w:rPr>
          <w:sz w:val="28"/>
          <w:szCs w:val="28"/>
          <w:u w:val="none"/>
        </w:rPr>
      </w:pPr>
      <w:bookmarkStart w:id="52" w:name="__RefHeading___Toc4084_870077884"/>
      <w:bookmarkEnd w:id="52"/>
      <w:r>
        <w:rPr>
          <w:rFonts w:eastAsia="Times New Roman" w:cs="Times New Roman"/>
          <w:b w:val="false"/>
          <w:bCs w:val="false"/>
          <w:sz w:val="28"/>
          <w:szCs w:val="28"/>
          <w:u w:val="none"/>
        </w:rPr>
        <w:t>1 Общие сведения</w:t>
      </w:r>
    </w:p>
    <w:p>
      <w:pPr>
        <w:pStyle w:val="Normal"/>
        <w:spacing w:lineRule="auto" w:line="360" w:before="0" w:after="0"/>
        <w:ind w:firstLine="720"/>
        <w:jc w:val="both"/>
        <w:rPr>
          <w:sz w:val="28"/>
          <w:szCs w:val="28"/>
          <w:u w:val="none"/>
        </w:rPr>
      </w:pPr>
      <w:r>
        <w:rPr>
          <w:rFonts w:eastAsia="Times New Roman" w:cs="Times New Roman"/>
          <w:sz w:val="28"/>
          <w:szCs w:val="28"/>
          <w:u w:val="none"/>
        </w:rPr>
        <w:t>Наименование системы: программный рендер трёхмерных сцен «Chronically Depressed Island».</w:t>
      </w:r>
    </w:p>
    <w:p>
      <w:pPr>
        <w:pStyle w:val="Normal"/>
        <w:spacing w:lineRule="auto" w:line="360" w:before="0" w:after="0"/>
        <w:ind w:firstLine="720"/>
        <w:jc w:val="both"/>
        <w:rPr>
          <w:sz w:val="28"/>
          <w:szCs w:val="28"/>
          <w:u w:val="none"/>
        </w:rPr>
      </w:pPr>
      <w:r>
        <w:rPr>
          <w:rFonts w:eastAsia="Times New Roman" w:cs="Times New Roman"/>
          <w:sz w:val="28"/>
          <w:szCs w:val="28"/>
          <w:u w:val="none"/>
        </w:rPr>
        <w:t>Назначение: визуализация полигональных 3D-сцен методом алгоритма художника с flat shading.</w:t>
      </w:r>
    </w:p>
    <w:p>
      <w:pPr>
        <w:pStyle w:val="Normal"/>
        <w:spacing w:lineRule="auto" w:line="360" w:before="0" w:after="0"/>
        <w:ind w:firstLine="720"/>
        <w:jc w:val="both"/>
        <w:rPr>
          <w:sz w:val="28"/>
          <w:szCs w:val="28"/>
          <w:u w:val="none"/>
        </w:rPr>
      </w:pPr>
      <w:r>
        <w:rPr>
          <w:rFonts w:eastAsia="Times New Roman" w:cs="Times New Roman"/>
          <w:sz w:val="28"/>
          <w:szCs w:val="28"/>
          <w:u w:val="none"/>
        </w:rPr>
        <w:t>Репозиторий: https://github.com/artemka-sh/chronically_depressed_island</w:t>
      </w:r>
    </w:p>
    <w:p>
      <w:pPr>
        <w:pStyle w:val="Heading3"/>
        <w:spacing w:lineRule="auto" w:line="360" w:before="160" w:after="80"/>
        <w:ind w:firstLine="720"/>
        <w:jc w:val="left"/>
        <w:rPr>
          <w:sz w:val="28"/>
          <w:szCs w:val="28"/>
          <w:u w:val="none"/>
        </w:rPr>
      </w:pPr>
      <w:bookmarkStart w:id="53" w:name="__RefHeading___Toc4086_870077884"/>
      <w:bookmarkEnd w:id="53"/>
      <w:r>
        <w:rPr>
          <w:rFonts w:eastAsia="Times New Roman" w:cs="Times New Roman"/>
          <w:b w:val="false"/>
          <w:bCs w:val="false"/>
          <w:sz w:val="28"/>
          <w:szCs w:val="28"/>
          <w:u w:val="none"/>
        </w:rPr>
        <w:t>2 Требования к оборудованию и программному обеспечению</w:t>
      </w:r>
    </w:p>
    <w:p>
      <w:pPr>
        <w:pStyle w:val="Normal"/>
        <w:spacing w:lineRule="auto" w:line="360" w:before="0" w:after="0"/>
        <w:ind w:firstLine="720"/>
        <w:jc w:val="both"/>
        <w:rPr>
          <w:sz w:val="28"/>
          <w:szCs w:val="28"/>
          <w:u w:val="none"/>
        </w:rPr>
      </w:pPr>
      <w:r>
        <w:rPr>
          <w:rFonts w:eastAsia="Times New Roman" w:cs="Times New Roman"/>
          <w:sz w:val="28"/>
          <w:szCs w:val="28"/>
          <w:u w:val="none"/>
        </w:rPr>
        <w:t>Для сборки и запуска системы необходимо:</w:t>
      </w:r>
    </w:p>
    <w:p>
      <w:pPr>
        <w:pStyle w:val="ListParagraph"/>
        <w:numPr>
          <w:ilvl w:val="0"/>
          <w:numId w:val="101"/>
        </w:numPr>
        <w:spacing w:lineRule="auto" w:line="360"/>
        <w:rPr>
          <w:sz w:val="28"/>
          <w:szCs w:val="28"/>
          <w:u w:val="none"/>
        </w:rPr>
      </w:pPr>
      <w:r>
        <w:rPr>
          <w:rFonts w:eastAsia="Times New Roman" w:cs="Times New Roman"/>
          <w:sz w:val="28"/>
          <w:szCs w:val="28"/>
          <w:u w:val="none"/>
        </w:rPr>
        <w:t>Компилятор: GCC 10+ (Linux) или MSVC 2019+ / MinGW 10+ (Windows);</w:t>
      </w:r>
    </w:p>
    <w:p>
      <w:pPr>
        <w:pStyle w:val="ListParagraph"/>
        <w:numPr>
          <w:ilvl w:val="0"/>
          <w:numId w:val="102"/>
        </w:numPr>
        <w:spacing w:lineRule="auto" w:line="360"/>
        <w:rPr>
          <w:sz w:val="28"/>
          <w:szCs w:val="28"/>
          <w:u w:val="none"/>
        </w:rPr>
      </w:pPr>
      <w:r>
        <w:rPr>
          <w:rFonts w:eastAsia="Times New Roman" w:cs="Times New Roman"/>
          <w:sz w:val="28"/>
          <w:szCs w:val="28"/>
          <w:u w:val="none"/>
        </w:rPr>
        <w:t>CMake версии 3.15 и выше;</w:t>
      </w:r>
    </w:p>
    <w:p>
      <w:pPr>
        <w:pStyle w:val="ListParagraph"/>
        <w:numPr>
          <w:ilvl w:val="0"/>
          <w:numId w:val="103"/>
        </w:numPr>
        <w:spacing w:lineRule="auto" w:line="360"/>
        <w:rPr>
          <w:sz w:val="28"/>
          <w:szCs w:val="28"/>
          <w:u w:val="none"/>
        </w:rPr>
      </w:pPr>
      <w:r>
        <w:rPr>
          <w:rFonts w:eastAsia="Times New Roman" w:cs="Times New Roman"/>
          <w:sz w:val="28"/>
          <w:szCs w:val="28"/>
          <w:u w:val="none"/>
        </w:rPr>
        <w:t>Библиотека SFML 2.5.x (поставляется вместе с проектом или устанавливается через пакетный менеджер);</w:t>
      </w:r>
    </w:p>
    <w:p>
      <w:pPr>
        <w:pStyle w:val="ListParagraph"/>
        <w:numPr>
          <w:ilvl w:val="0"/>
          <w:numId w:val="104"/>
        </w:numPr>
        <w:spacing w:lineRule="auto" w:line="360"/>
        <w:rPr>
          <w:sz w:val="28"/>
          <w:szCs w:val="28"/>
          <w:u w:val="none"/>
        </w:rPr>
      </w:pPr>
      <w:r>
        <w:rPr>
          <w:rFonts w:eastAsia="Times New Roman" w:cs="Times New Roman"/>
          <w:sz w:val="28"/>
          <w:szCs w:val="28"/>
          <w:u w:val="none"/>
        </w:rPr>
        <w:t>Стандарт языка: C++17;</w:t>
      </w:r>
    </w:p>
    <w:p>
      <w:pPr>
        <w:pStyle w:val="ListParagraph"/>
        <w:numPr>
          <w:ilvl w:val="0"/>
          <w:numId w:val="105"/>
        </w:numPr>
        <w:spacing w:lineRule="auto" w:line="360"/>
        <w:rPr>
          <w:sz w:val="28"/>
          <w:szCs w:val="28"/>
          <w:u w:val="none"/>
        </w:rPr>
      </w:pPr>
      <w:r>
        <w:rPr>
          <w:rFonts w:eastAsia="Times New Roman" w:cs="Times New Roman"/>
          <w:sz w:val="28"/>
          <w:szCs w:val="28"/>
          <w:u w:val="none"/>
        </w:rPr>
        <w:t>ОЗУ: не менее 512 МБ; свободное место на диске: не менее 200 МБ (включая сборку).</w:t>
      </w:r>
    </w:p>
    <w:p>
      <w:pPr>
        <w:pStyle w:val="Heading3"/>
        <w:spacing w:lineRule="auto" w:line="360" w:before="160" w:after="80"/>
        <w:ind w:firstLine="720"/>
        <w:jc w:val="left"/>
        <w:rPr>
          <w:sz w:val="28"/>
          <w:szCs w:val="28"/>
          <w:u w:val="none"/>
        </w:rPr>
      </w:pPr>
      <w:bookmarkStart w:id="54" w:name="__RefHeading___Toc4088_870077884"/>
      <w:bookmarkEnd w:id="54"/>
      <w:r>
        <w:rPr>
          <w:rFonts w:eastAsia="Times New Roman" w:cs="Times New Roman"/>
          <w:b w:val="false"/>
          <w:bCs w:val="false"/>
          <w:sz w:val="28"/>
          <w:szCs w:val="28"/>
          <w:u w:val="none"/>
        </w:rPr>
        <w:t>3 Структура проекта</w:t>
      </w:r>
    </w:p>
    <w:tbl>
      <w:tblPr>
        <w:tblW w:w="9354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72"/>
        <w:gridCol w:w="6081"/>
      </w:tblGrid>
      <w:tr>
        <w:trPr/>
        <w:tc>
          <w:tcPr>
            <w:tcW w:w="3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center"/>
              <w:rPr>
                <w:sz w:val="28"/>
                <w:szCs w:val="28"/>
                <w:u w:val="none"/>
              </w:rPr>
            </w:pPr>
            <w:r>
              <w:rPr>
                <w:rFonts w:eastAsia="Times New Roman" w:cs="Times New Roman"/>
                <w:b/>
                <w:bCs/>
                <w:sz w:val="28"/>
                <w:szCs w:val="28"/>
                <w:u w:val="none"/>
              </w:rPr>
              <w:t>Директория / файл</w:t>
            </w:r>
          </w:p>
        </w:tc>
        <w:tc>
          <w:tcPr>
            <w:tcW w:w="6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center"/>
              <w:rPr>
                <w:sz w:val="28"/>
                <w:szCs w:val="28"/>
                <w:u w:val="none"/>
              </w:rPr>
            </w:pPr>
            <w:r>
              <w:rPr>
                <w:rFonts w:eastAsia="Times New Roman" w:cs="Times New Roman"/>
                <w:b/>
                <w:bCs/>
                <w:sz w:val="28"/>
                <w:szCs w:val="28"/>
                <w:u w:val="none"/>
              </w:rPr>
              <w:t>Описание</w:t>
            </w:r>
          </w:p>
        </w:tc>
      </w:tr>
      <w:tr>
        <w:trPr/>
        <w:tc>
          <w:tcPr>
            <w:tcW w:w="3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8"/>
                <w:szCs w:val="28"/>
                <w:u w:val="none"/>
              </w:rPr>
            </w:pPr>
            <w:r>
              <w:rPr>
                <w:rFonts w:eastAsia="Times New Roman" w:cs="Times New Roman"/>
                <w:sz w:val="28"/>
                <w:szCs w:val="28"/>
                <w:u w:val="none"/>
              </w:rPr>
              <w:t>src/</w:t>
            </w:r>
          </w:p>
        </w:tc>
        <w:tc>
          <w:tcPr>
            <w:tcW w:w="6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8"/>
                <w:szCs w:val="28"/>
                <w:u w:val="none"/>
              </w:rPr>
            </w:pPr>
            <w:r>
              <w:rPr>
                <w:rFonts w:eastAsia="Times New Roman" w:cs="Times New Roman"/>
                <w:sz w:val="28"/>
                <w:szCs w:val="28"/>
                <w:u w:val="none"/>
              </w:rPr>
              <w:t>Исходный код на C++: main.cpp, renderer, scene, camera</w:t>
            </w:r>
          </w:p>
        </w:tc>
      </w:tr>
      <w:tr>
        <w:trPr/>
        <w:tc>
          <w:tcPr>
            <w:tcW w:w="3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8"/>
                <w:szCs w:val="28"/>
                <w:u w:val="none"/>
              </w:rPr>
            </w:pPr>
            <w:r>
              <w:rPr>
                <w:rFonts w:eastAsia="Times New Roman" w:cs="Times New Roman"/>
                <w:sz w:val="28"/>
                <w:szCs w:val="28"/>
                <w:u w:val="none"/>
              </w:rPr>
              <w:t>include/</w:t>
            </w:r>
          </w:p>
        </w:tc>
        <w:tc>
          <w:tcPr>
            <w:tcW w:w="6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8"/>
                <w:szCs w:val="28"/>
                <w:u w:val="none"/>
              </w:rPr>
            </w:pPr>
            <w:r>
              <w:rPr>
                <w:rFonts w:eastAsia="Times New Roman" w:cs="Times New Roman"/>
                <w:sz w:val="28"/>
                <w:szCs w:val="28"/>
                <w:u w:val="none"/>
              </w:rPr>
              <w:t>Заголовочные файлы (.h / .hpp)</w:t>
            </w:r>
          </w:p>
        </w:tc>
      </w:tr>
      <w:tr>
        <w:trPr/>
        <w:tc>
          <w:tcPr>
            <w:tcW w:w="3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8"/>
                <w:szCs w:val="28"/>
                <w:u w:val="none"/>
              </w:rPr>
            </w:pPr>
            <w:r>
              <w:rPr>
                <w:rFonts w:eastAsia="Times New Roman" w:cs="Times New Roman"/>
                <w:sz w:val="28"/>
                <w:szCs w:val="28"/>
                <w:u w:val="none"/>
              </w:rPr>
              <w:t>res/</w:t>
            </w:r>
          </w:p>
        </w:tc>
        <w:tc>
          <w:tcPr>
            <w:tcW w:w="6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8"/>
                <w:szCs w:val="28"/>
                <w:u w:val="none"/>
              </w:rPr>
            </w:pPr>
            <w:r>
              <w:rPr>
                <w:rFonts w:eastAsia="Times New Roman" w:cs="Times New Roman"/>
                <w:sz w:val="28"/>
                <w:szCs w:val="28"/>
                <w:u w:val="none"/>
              </w:rPr>
              <w:t>Ресурсы: файлы 3D-моделей сцены</w:t>
            </w:r>
          </w:p>
        </w:tc>
      </w:tr>
      <w:tr>
        <w:trPr/>
        <w:tc>
          <w:tcPr>
            <w:tcW w:w="3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8"/>
                <w:szCs w:val="28"/>
                <w:u w:val="none"/>
              </w:rPr>
            </w:pPr>
            <w:r>
              <w:rPr>
                <w:rFonts w:eastAsia="Times New Roman" w:cs="Times New Roman"/>
                <w:sz w:val="28"/>
                <w:szCs w:val="28"/>
                <w:u w:val="none"/>
              </w:rPr>
              <w:t>CMakeLists.txt</w:t>
            </w:r>
          </w:p>
        </w:tc>
        <w:tc>
          <w:tcPr>
            <w:tcW w:w="6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8"/>
                <w:szCs w:val="28"/>
                <w:u w:val="none"/>
              </w:rPr>
            </w:pPr>
            <w:r>
              <w:rPr>
                <w:rFonts w:eastAsia="Times New Roman" w:cs="Times New Roman"/>
                <w:sz w:val="28"/>
                <w:szCs w:val="28"/>
                <w:u w:val="none"/>
              </w:rPr>
              <w:t>Скрипт системы сборки CMake</w:t>
            </w:r>
          </w:p>
        </w:tc>
      </w:tr>
      <w:tr>
        <w:trPr/>
        <w:tc>
          <w:tcPr>
            <w:tcW w:w="3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8"/>
                <w:szCs w:val="28"/>
                <w:u w:val="none"/>
              </w:rPr>
            </w:pPr>
            <w:r>
              <w:rPr>
                <w:rFonts w:eastAsia="Times New Roman" w:cs="Times New Roman"/>
                <w:sz w:val="28"/>
                <w:szCs w:val="28"/>
                <w:u w:val="none"/>
              </w:rPr>
              <w:t>.vscode/ / .idea/</w:t>
            </w:r>
          </w:p>
        </w:tc>
        <w:tc>
          <w:tcPr>
            <w:tcW w:w="6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8"/>
                <w:szCs w:val="28"/>
                <w:u w:val="none"/>
              </w:rPr>
            </w:pPr>
            <w:r>
              <w:rPr>
                <w:rFonts w:eastAsia="Times New Roman" w:cs="Times New Roman"/>
                <w:sz w:val="28"/>
                <w:szCs w:val="28"/>
                <w:u w:val="none"/>
              </w:rPr>
              <w:t>Настройки IDE (VS Code, CLion)</w:t>
            </w:r>
          </w:p>
        </w:tc>
      </w:tr>
    </w:tbl>
    <w:p>
      <w:pPr>
        <w:pStyle w:val="Heading3"/>
        <w:spacing w:lineRule="auto" w:line="360" w:before="160" w:after="80"/>
        <w:ind w:firstLine="720"/>
        <w:jc w:val="left"/>
        <w:rPr>
          <w:sz w:val="28"/>
          <w:szCs w:val="28"/>
          <w:u w:val="none"/>
        </w:rPr>
      </w:pPr>
      <w:bookmarkStart w:id="55" w:name="__RefHeading___Toc4090_870077884"/>
      <w:bookmarkEnd w:id="55"/>
      <w:r>
        <w:rPr>
          <w:rFonts w:eastAsia="Times New Roman" w:cs="Times New Roman"/>
          <w:b w:val="false"/>
          <w:bCs w:val="false"/>
          <w:sz w:val="28"/>
          <w:szCs w:val="28"/>
          <w:u w:val="none"/>
        </w:rPr>
        <w:t>4 Сборка и установка</w:t>
      </w:r>
    </w:p>
    <w:p>
      <w:pPr>
        <w:pStyle w:val="Normal"/>
        <w:spacing w:lineRule="auto" w:line="360" w:before="0" w:after="0"/>
        <w:ind w:firstLine="720"/>
        <w:jc w:val="both"/>
        <w:rPr>
          <w:sz w:val="28"/>
          <w:szCs w:val="28"/>
          <w:u w:val="none"/>
        </w:rPr>
      </w:pPr>
      <w:r>
        <w:rPr>
          <w:rFonts w:eastAsia="Times New Roman" w:cs="Times New Roman"/>
          <w:sz w:val="28"/>
          <w:szCs w:val="28"/>
          <w:u w:val="none"/>
        </w:rPr>
        <w:t>Команды сборки для Linux:</w:t>
      </w:r>
    </w:p>
    <w:p>
      <w:pPr>
        <w:pStyle w:val="Normal"/>
        <w:spacing w:lineRule="auto" w:line="276" w:before="80" w:after="80"/>
        <w:ind w:left="720"/>
        <w:jc w:val="left"/>
        <w:rPr>
          <w:sz w:val="28"/>
          <w:szCs w:val="28"/>
          <w:u w:val="none"/>
        </w:rPr>
      </w:pPr>
      <w:r>
        <w:rPr>
          <w:rFonts w:eastAsia="Courier New" w:cs="Courier New" w:ascii="Courier New" w:hAnsi="Courier New"/>
          <w:sz w:val="28"/>
          <w:szCs w:val="28"/>
          <w:u w:val="none"/>
        </w:rPr>
        <w:t>sudo apt install libsfml-dev cmake build-essential</w:t>
      </w:r>
    </w:p>
    <w:p>
      <w:pPr>
        <w:pStyle w:val="Normal"/>
        <w:spacing w:lineRule="auto" w:line="276" w:before="0" w:after="80"/>
        <w:ind w:left="720"/>
        <w:jc w:val="left"/>
        <w:rPr>
          <w:sz w:val="28"/>
          <w:szCs w:val="28"/>
          <w:u w:val="none"/>
        </w:rPr>
      </w:pPr>
      <w:r>
        <w:rPr>
          <w:rFonts w:eastAsia="Courier New" w:cs="Courier New" w:ascii="Courier New" w:hAnsi="Courier New"/>
          <w:sz w:val="28"/>
          <w:szCs w:val="28"/>
          <w:u w:val="none"/>
        </w:rPr>
        <w:t>cmake -B build &amp;&amp; cmake --build build</w:t>
      </w:r>
    </w:p>
    <w:p>
      <w:pPr>
        <w:pStyle w:val="Normal"/>
        <w:spacing w:lineRule="auto" w:line="360" w:before="0" w:after="0"/>
        <w:ind w:firstLine="720"/>
        <w:jc w:val="both"/>
        <w:rPr>
          <w:sz w:val="28"/>
          <w:szCs w:val="28"/>
          <w:u w:val="none"/>
        </w:rPr>
      </w:pPr>
      <w:r>
        <w:rPr>
          <w:rFonts w:eastAsia="Times New Roman" w:cs="Times New Roman"/>
          <w:sz w:val="28"/>
          <w:szCs w:val="28"/>
          <w:u w:val="none"/>
        </w:rPr>
        <w:t>Команды сборки для Windows (MinGW):</w:t>
      </w:r>
    </w:p>
    <w:p>
      <w:pPr>
        <w:pStyle w:val="Normal"/>
        <w:spacing w:lineRule="auto" w:line="276" w:before="80" w:after="80"/>
        <w:ind w:left="720"/>
        <w:jc w:val="left"/>
        <w:rPr>
          <w:sz w:val="28"/>
          <w:szCs w:val="28"/>
          <w:u w:val="none"/>
        </w:rPr>
      </w:pPr>
      <w:r>
        <w:rPr>
          <w:rFonts w:eastAsia="Courier New" w:cs="Courier New" w:ascii="Courier New" w:hAnsi="Courier New"/>
          <w:sz w:val="28"/>
          <w:szCs w:val="28"/>
          <w:u w:val="none"/>
        </w:rPr>
        <w:t>cmake -B build -G "MinGW Makefiles" -DCMAKE_BUILD_TYPE=Release</w:t>
      </w:r>
    </w:p>
    <w:p>
      <w:pPr>
        <w:pStyle w:val="Normal"/>
        <w:spacing w:lineRule="auto" w:line="276" w:before="0" w:after="80"/>
        <w:ind w:left="720"/>
        <w:jc w:val="left"/>
        <w:rPr>
          <w:sz w:val="28"/>
          <w:szCs w:val="28"/>
          <w:u w:val="none"/>
        </w:rPr>
      </w:pPr>
      <w:r>
        <w:rPr>
          <w:rFonts w:eastAsia="Courier New" w:cs="Courier New" w:ascii="Courier New" w:hAnsi="Courier New"/>
          <w:sz w:val="28"/>
          <w:szCs w:val="28"/>
          <w:u w:val="none"/>
        </w:rPr>
        <w:t>cmake --build build --config Release</w:t>
      </w:r>
    </w:p>
    <w:p>
      <w:pPr>
        <w:pStyle w:val="Heading3"/>
        <w:spacing w:lineRule="auto" w:line="360" w:before="160" w:after="80"/>
        <w:ind w:firstLine="720"/>
        <w:jc w:val="left"/>
        <w:rPr>
          <w:sz w:val="28"/>
          <w:szCs w:val="28"/>
          <w:u w:val="none"/>
        </w:rPr>
      </w:pPr>
      <w:bookmarkStart w:id="56" w:name="__RefHeading___Toc4092_870077884"/>
      <w:bookmarkEnd w:id="56"/>
      <w:r>
        <w:rPr>
          <w:rFonts w:eastAsia="Times New Roman" w:cs="Times New Roman"/>
          <w:b w:val="false"/>
          <w:bCs w:val="false"/>
          <w:sz w:val="28"/>
          <w:szCs w:val="28"/>
          <w:u w:val="none"/>
        </w:rPr>
        <w:t>5 Краткое описание структуры программы</w:t>
      </w:r>
    </w:p>
    <w:p>
      <w:pPr>
        <w:pStyle w:val="Normal"/>
        <w:spacing w:lineRule="auto" w:line="360" w:before="0" w:after="0"/>
        <w:ind w:firstLine="720"/>
        <w:jc w:val="both"/>
        <w:rPr>
          <w:sz w:val="28"/>
          <w:szCs w:val="28"/>
          <w:u w:val="none"/>
        </w:rPr>
      </w:pPr>
      <w:r>
        <w:rPr>
          <w:rFonts w:eastAsia="Times New Roman" w:cs="Times New Roman"/>
          <w:sz w:val="28"/>
          <w:szCs w:val="28"/>
          <w:u w:val="none"/>
        </w:rPr>
        <w:t>Основные программные модули:</w:t>
      </w:r>
    </w:p>
    <w:p>
      <w:pPr>
        <w:pStyle w:val="ListParagraph"/>
        <w:numPr>
          <w:ilvl w:val="0"/>
          <w:numId w:val="106"/>
        </w:numPr>
        <w:spacing w:lineRule="auto" w:line="360"/>
        <w:rPr>
          <w:sz w:val="28"/>
          <w:szCs w:val="28"/>
          <w:u w:val="none"/>
        </w:rPr>
      </w:pPr>
      <w:r>
        <w:rPr>
          <w:rFonts w:eastAsia="Times New Roman" w:cs="Times New Roman"/>
          <w:sz w:val="28"/>
          <w:szCs w:val="28"/>
          <w:u w:val="none"/>
        </w:rPr>
        <w:t>main.cpp — точка входа, инициализация SFML-окна и игровой цикл;</w:t>
      </w:r>
    </w:p>
    <w:p>
      <w:pPr>
        <w:pStyle w:val="ListParagraph"/>
        <w:numPr>
          <w:ilvl w:val="0"/>
          <w:numId w:val="107"/>
        </w:numPr>
        <w:spacing w:lineRule="auto" w:line="360"/>
        <w:rPr>
          <w:sz w:val="28"/>
          <w:szCs w:val="28"/>
          <w:u w:val="none"/>
        </w:rPr>
      </w:pPr>
      <w:r>
        <w:rPr>
          <w:rFonts w:eastAsia="Times New Roman" w:cs="Times New Roman"/>
          <w:sz w:val="28"/>
          <w:szCs w:val="28"/>
          <w:u w:val="none"/>
        </w:rPr>
        <w:t>scene.h / scene.cpp — хранение полигональной сетки, матриц преобразований;</w:t>
      </w:r>
    </w:p>
    <w:p>
      <w:pPr>
        <w:pStyle w:val="ListParagraph"/>
        <w:numPr>
          <w:ilvl w:val="0"/>
          <w:numId w:val="108"/>
        </w:numPr>
        <w:spacing w:lineRule="auto" w:line="360"/>
        <w:rPr>
          <w:sz w:val="28"/>
          <w:szCs w:val="28"/>
          <w:u w:val="none"/>
        </w:rPr>
      </w:pPr>
      <w:r>
        <w:rPr>
          <w:rFonts w:eastAsia="Times New Roman" w:cs="Times New Roman"/>
          <w:sz w:val="28"/>
          <w:szCs w:val="28"/>
          <w:u w:val="none"/>
        </w:rPr>
        <w:t>renderer.h / renderer.cpp — сортировка треугольников (алгоритм художника), растеризация, flat shading;</w:t>
      </w:r>
    </w:p>
    <w:p>
      <w:pPr>
        <w:pStyle w:val="ListParagraph"/>
        <w:numPr>
          <w:ilvl w:val="0"/>
          <w:numId w:val="109"/>
        </w:numPr>
        <w:spacing w:lineRule="auto" w:line="360"/>
        <w:rPr>
          <w:sz w:val="28"/>
          <w:szCs w:val="28"/>
          <w:u w:val="none"/>
        </w:rPr>
      </w:pPr>
      <w:r>
        <w:rPr>
          <w:rFonts w:eastAsia="Times New Roman" w:cs="Times New Roman"/>
          <w:sz w:val="28"/>
          <w:szCs w:val="28"/>
          <w:u w:val="none"/>
        </w:rPr>
        <w:t>camera.h / camera.cpp — матрица вида, управление камерой;</w:t>
      </w:r>
    </w:p>
    <w:p>
      <w:pPr>
        <w:pStyle w:val="ListParagraph"/>
        <w:numPr>
          <w:ilvl w:val="0"/>
          <w:numId w:val="110"/>
        </w:numPr>
        <w:spacing w:lineRule="auto" w:line="360"/>
        <w:rPr>
          <w:sz w:val="28"/>
          <w:szCs w:val="28"/>
          <w:u w:val="none"/>
        </w:rPr>
      </w:pPr>
      <w:r>
        <w:rPr>
          <w:rFonts w:eastAsia="Times New Roman" w:cs="Times New Roman"/>
          <w:sz w:val="28"/>
          <w:szCs w:val="28"/>
          <w:u w:val="none"/>
        </w:rPr>
        <w:t>loader.h / loader.cpp — загрузка 3D-геометрии из файла.</w:t>
      </w:r>
    </w:p>
    <w:p>
      <w:pPr>
        <w:pStyle w:val="Heading3"/>
        <w:spacing w:lineRule="auto" w:line="360" w:before="160" w:after="80"/>
        <w:ind w:firstLine="720"/>
        <w:jc w:val="left"/>
        <w:rPr>
          <w:sz w:val="28"/>
          <w:szCs w:val="28"/>
          <w:u w:val="none"/>
        </w:rPr>
      </w:pPr>
      <w:bookmarkStart w:id="57" w:name="__RefHeading___Toc4094_870077884"/>
      <w:bookmarkEnd w:id="57"/>
      <w:r>
        <w:rPr>
          <w:rFonts w:eastAsia="Times New Roman" w:cs="Times New Roman"/>
          <w:b w:val="false"/>
          <w:bCs w:val="false"/>
          <w:sz w:val="28"/>
          <w:szCs w:val="28"/>
          <w:u w:val="none"/>
        </w:rPr>
        <w:t>6 Обновление версий</w:t>
      </w:r>
    </w:p>
    <w:p>
      <w:pPr>
        <w:pStyle w:val="Normal"/>
        <w:spacing w:lineRule="auto" w:line="360" w:before="0" w:after="0"/>
        <w:ind w:firstLine="720"/>
        <w:jc w:val="both"/>
        <w:rPr>
          <w:sz w:val="28"/>
          <w:szCs w:val="28"/>
          <w:u w:val="none"/>
        </w:rPr>
      </w:pPr>
      <w:r>
        <w:rPr>
          <w:rFonts w:eastAsia="Times New Roman" w:cs="Times New Roman"/>
          <w:sz w:val="28"/>
          <w:szCs w:val="28"/>
          <w:u w:val="none"/>
        </w:rPr>
        <w:t>Для обновления:</w:t>
      </w:r>
    </w:p>
    <w:p>
      <w:pPr>
        <w:pStyle w:val="ListParagraph"/>
        <w:numPr>
          <w:ilvl w:val="0"/>
          <w:numId w:val="111"/>
        </w:numPr>
        <w:spacing w:lineRule="auto" w:line="360"/>
        <w:rPr>
          <w:sz w:val="28"/>
          <w:szCs w:val="28"/>
          <w:u w:val="none"/>
        </w:rPr>
      </w:pPr>
      <w:r>
        <w:rPr>
          <w:rFonts w:eastAsia="Times New Roman" w:cs="Times New Roman"/>
          <w:sz w:val="28"/>
          <w:szCs w:val="28"/>
          <w:u w:val="none"/>
        </w:rPr>
        <w:t>остановить работающий экземпляр приложения;</w:t>
      </w:r>
    </w:p>
    <w:p>
      <w:pPr>
        <w:pStyle w:val="ListParagraph"/>
        <w:numPr>
          <w:ilvl w:val="0"/>
          <w:numId w:val="112"/>
        </w:numPr>
        <w:spacing w:lineRule="auto" w:line="360"/>
        <w:rPr>
          <w:sz w:val="28"/>
          <w:szCs w:val="28"/>
          <w:u w:val="none"/>
        </w:rPr>
      </w:pPr>
      <w:r>
        <w:rPr>
          <w:rFonts w:eastAsia="Times New Roman" w:cs="Times New Roman"/>
          <w:sz w:val="28"/>
          <w:szCs w:val="28"/>
          <w:u w:val="none"/>
        </w:rPr>
        <w:t>выполнить git pull в директории репозитория;</w:t>
      </w:r>
    </w:p>
    <w:p>
      <w:pPr>
        <w:pStyle w:val="ListParagraph"/>
        <w:numPr>
          <w:ilvl w:val="0"/>
          <w:numId w:val="113"/>
        </w:numPr>
        <w:spacing w:lineRule="auto" w:line="360"/>
        <w:rPr>
          <w:sz w:val="28"/>
          <w:szCs w:val="28"/>
          <w:u w:val="none"/>
        </w:rPr>
      </w:pPr>
      <w:r>
        <w:rPr>
          <w:rFonts w:eastAsia="Times New Roman" w:cs="Times New Roman"/>
          <w:sz w:val="28"/>
          <w:szCs w:val="28"/>
          <w:u w:val="none"/>
        </w:rPr>
        <w:t>пересобрать проект командами из раздела 4;</w:t>
      </w:r>
    </w:p>
    <w:p>
      <w:pPr>
        <w:pStyle w:val="ListParagraph"/>
        <w:numPr>
          <w:ilvl w:val="0"/>
          <w:numId w:val="114"/>
        </w:numPr>
        <w:spacing w:lineRule="auto" w:line="360"/>
        <w:rPr>
          <w:sz w:val="28"/>
          <w:szCs w:val="28"/>
          <w:u w:val="none"/>
        </w:rPr>
      </w:pPr>
      <w:r>
        <w:rPr>
          <w:rFonts w:eastAsia="Times New Roman" w:cs="Times New Roman"/>
          <w:sz w:val="28"/>
          <w:szCs w:val="28"/>
          <w:u w:val="none"/>
        </w:rPr>
        <w:t>убедиться, что файлы из res/ присутствуют.</w:t>
      </w:r>
    </w:p>
    <w:sectPr>
      <w:headerReference w:type="even" r:id="rId3"/>
      <w:headerReference w:type="default" r:id="rId4"/>
      <w:headerReference w:type="first" r:id="rId5"/>
      <w:type w:val="nextPage"/>
      <w:pgSz w:w="11906" w:h="16838"/>
      <w:pgMar w:left="1701" w:right="851" w:gutter="0" w:header="708" w:top="1418" w:footer="0" w:bottom="141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Times New Roman">
    <w:charset w:val="cc"/>
    <w:family w:val="roman"/>
    <w:pitch w:val="variable"/>
  </w:font>
  <w:font w:name="Noto Sans">
    <w:charset w:val="cc"/>
    <w:family w:val="swiss"/>
    <w:pitch w:val="variable"/>
  </w:font>
  <w:font w:name="Courier New">
    <w:charset w:val="cc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0"/>
      <w:jc w:val="right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28</w:t>
    </w:r>
    <w:r>
      <w:rPr/>
      <w:fldChar w:fldCharType="end"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0"/>
      <w:jc w:val="right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28</w:t>
    </w:r>
    <w:r>
      <w:rPr/>
      <w:fldChar w:fldCharType="end"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3"/>
    <w:lvlOverride w:ilvl="0">
      <w:startOverride w:val="1"/>
    </w:lvlOverride>
  </w:num>
  <w:num w:numId="7">
    <w:abstractNumId w:val="3"/>
  </w:num>
  <w:num w:numId="8">
    <w:abstractNumId w:val="3"/>
  </w:num>
  <w:num w:numId="9">
    <w:abstractNumId w:val="3"/>
  </w:num>
  <w:num w:numId="10">
    <w:abstractNumId w:val="3"/>
  </w:num>
  <w:num w:numId="11">
    <w:abstractNumId w:val="3"/>
  </w:num>
  <w:num w:numId="12">
    <w:abstractNumId w:val="3"/>
  </w:num>
  <w:num w:numId="13">
    <w:abstractNumId w:val="3"/>
  </w:num>
  <w:num w:numId="14">
    <w:abstractNumId w:val="4"/>
    <w:lvlOverride w:ilvl="0">
      <w:startOverride w:val="1"/>
    </w:lvlOverride>
  </w:num>
  <w:num w:numId="15">
    <w:abstractNumId w:val="4"/>
  </w:num>
  <w:num w:numId="16">
    <w:abstractNumId w:val="4"/>
  </w:num>
  <w:num w:numId="17">
    <w:abstractNumId w:val="4"/>
  </w:num>
  <w:num w:numId="18">
    <w:abstractNumId w:val="4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  <w:num w:numId="24">
    <w:abstractNumId w:val="4"/>
  </w:num>
  <w:num w:numId="25">
    <w:abstractNumId w:val="4"/>
  </w:num>
  <w:num w:numId="26">
    <w:abstractNumId w:val="4"/>
  </w:num>
  <w:num w:numId="27">
    <w:abstractNumId w:val="4"/>
  </w:num>
  <w:num w:numId="28">
    <w:abstractNumId w:val="4"/>
  </w:num>
  <w:num w:numId="29">
    <w:abstractNumId w:val="4"/>
  </w:num>
  <w:num w:numId="30">
    <w:abstractNumId w:val="4"/>
  </w:num>
  <w:num w:numId="31">
    <w:abstractNumId w:val="4"/>
  </w:num>
  <w:num w:numId="32">
    <w:abstractNumId w:val="4"/>
  </w:num>
  <w:num w:numId="33">
    <w:abstractNumId w:val="4"/>
  </w:num>
  <w:num w:numId="34">
    <w:abstractNumId w:val="4"/>
  </w:num>
  <w:num w:numId="35">
    <w:abstractNumId w:val="4"/>
  </w:num>
  <w:num w:numId="36">
    <w:abstractNumId w:val="4"/>
  </w:num>
  <w:num w:numId="37">
    <w:abstractNumId w:val="4"/>
  </w:num>
  <w:num w:numId="38">
    <w:abstractNumId w:val="4"/>
  </w:num>
  <w:num w:numId="39">
    <w:abstractNumId w:val="4"/>
  </w:num>
  <w:num w:numId="40">
    <w:abstractNumId w:val="3"/>
  </w:num>
  <w:num w:numId="41">
    <w:abstractNumId w:val="3"/>
  </w:num>
  <w:num w:numId="42">
    <w:abstractNumId w:val="3"/>
  </w:num>
  <w:num w:numId="43">
    <w:abstractNumId w:val="3"/>
  </w:num>
  <w:num w:numId="44">
    <w:abstractNumId w:val="3"/>
  </w:num>
  <w:num w:numId="45">
    <w:abstractNumId w:val="4"/>
  </w:num>
  <w:num w:numId="46">
    <w:abstractNumId w:val="4"/>
  </w:num>
  <w:num w:numId="47">
    <w:abstractNumId w:val="4"/>
  </w:num>
  <w:num w:numId="48">
    <w:abstractNumId w:val="4"/>
  </w:num>
  <w:num w:numId="49">
    <w:abstractNumId w:val="4"/>
  </w:num>
  <w:num w:numId="50">
    <w:abstractNumId w:val="4"/>
  </w:num>
  <w:num w:numId="51">
    <w:abstractNumId w:val="4"/>
  </w:num>
  <w:num w:numId="52">
    <w:abstractNumId w:val="4"/>
  </w:num>
  <w:num w:numId="53">
    <w:abstractNumId w:val="4"/>
  </w:num>
  <w:num w:numId="54">
    <w:abstractNumId w:val="4"/>
  </w:num>
  <w:num w:numId="55">
    <w:abstractNumId w:val="4"/>
  </w:num>
  <w:num w:numId="56">
    <w:abstractNumId w:val="4"/>
  </w:num>
  <w:num w:numId="57">
    <w:abstractNumId w:val="4"/>
  </w:num>
  <w:num w:numId="58">
    <w:abstractNumId w:val="4"/>
  </w:num>
  <w:num w:numId="59">
    <w:abstractNumId w:val="4"/>
  </w:num>
  <w:num w:numId="60">
    <w:abstractNumId w:val="4"/>
  </w:num>
  <w:num w:numId="61">
    <w:abstractNumId w:val="4"/>
  </w:num>
  <w:num w:numId="62">
    <w:abstractNumId w:val="4"/>
  </w:num>
  <w:num w:numId="63">
    <w:abstractNumId w:val="4"/>
  </w:num>
  <w:num w:numId="64">
    <w:abstractNumId w:val="4"/>
  </w:num>
  <w:num w:numId="65">
    <w:abstractNumId w:val="4"/>
  </w:num>
  <w:num w:numId="66">
    <w:abstractNumId w:val="4"/>
  </w:num>
  <w:num w:numId="67">
    <w:abstractNumId w:val="4"/>
  </w:num>
  <w:num w:numId="68">
    <w:abstractNumId w:val="4"/>
  </w:num>
  <w:num w:numId="69">
    <w:abstractNumId w:val="4"/>
  </w:num>
  <w:num w:numId="70">
    <w:abstractNumId w:val="4"/>
  </w:num>
  <w:num w:numId="71">
    <w:abstractNumId w:val="4"/>
  </w:num>
  <w:num w:numId="72">
    <w:abstractNumId w:val="4"/>
  </w:num>
  <w:num w:numId="73">
    <w:abstractNumId w:val="3"/>
  </w:num>
  <w:num w:numId="74">
    <w:abstractNumId w:val="3"/>
  </w:num>
  <w:num w:numId="75">
    <w:abstractNumId w:val="3"/>
  </w:num>
  <w:num w:numId="76">
    <w:abstractNumId w:val="4"/>
  </w:num>
  <w:num w:numId="77">
    <w:abstractNumId w:val="4"/>
  </w:num>
  <w:num w:numId="78">
    <w:abstractNumId w:val="4"/>
  </w:num>
  <w:num w:numId="79">
    <w:abstractNumId w:val="4"/>
  </w:num>
  <w:num w:numId="80">
    <w:abstractNumId w:val="4"/>
  </w:num>
  <w:num w:numId="81">
    <w:abstractNumId w:val="4"/>
  </w:num>
  <w:num w:numId="82">
    <w:abstractNumId w:val="4"/>
  </w:num>
  <w:num w:numId="83">
    <w:abstractNumId w:val="4"/>
  </w:num>
  <w:num w:numId="84">
    <w:abstractNumId w:val="4"/>
  </w:num>
  <w:num w:numId="85">
    <w:abstractNumId w:val="3"/>
  </w:num>
  <w:num w:numId="86">
    <w:abstractNumId w:val="3"/>
  </w:num>
  <w:num w:numId="87">
    <w:abstractNumId w:val="3"/>
  </w:num>
  <w:num w:numId="88">
    <w:abstractNumId w:val="3"/>
  </w:num>
  <w:num w:numId="89">
    <w:abstractNumId w:val="3"/>
  </w:num>
  <w:num w:numId="90">
    <w:abstractNumId w:val="3"/>
  </w:num>
  <w:num w:numId="91">
    <w:abstractNumId w:val="3"/>
  </w:num>
  <w:num w:numId="92">
    <w:abstractNumId w:val="3"/>
  </w:num>
  <w:num w:numId="93">
    <w:abstractNumId w:val="3"/>
  </w:num>
  <w:num w:numId="94">
    <w:abstractNumId w:val="3"/>
  </w:num>
  <w:num w:numId="95">
    <w:abstractNumId w:val="3"/>
  </w:num>
  <w:num w:numId="96">
    <w:abstractNumId w:val="3"/>
  </w:num>
  <w:num w:numId="97">
    <w:abstractNumId w:val="3"/>
  </w:num>
  <w:num w:numId="98">
    <w:abstractNumId w:val="3"/>
  </w:num>
  <w:num w:numId="99">
    <w:abstractNumId w:val="3"/>
  </w:num>
  <w:num w:numId="100">
    <w:abstractNumId w:val="3"/>
  </w:num>
  <w:num w:numId="101">
    <w:abstractNumId w:val="4"/>
  </w:num>
  <w:num w:numId="102">
    <w:abstractNumId w:val="4"/>
  </w:num>
  <w:num w:numId="103">
    <w:abstractNumId w:val="4"/>
  </w:num>
  <w:num w:numId="104">
    <w:abstractNumId w:val="4"/>
  </w:num>
  <w:num w:numId="105">
    <w:abstractNumId w:val="4"/>
  </w:num>
  <w:num w:numId="106">
    <w:abstractNumId w:val="4"/>
  </w:num>
  <w:num w:numId="107">
    <w:abstractNumId w:val="4"/>
  </w:num>
  <w:num w:numId="108">
    <w:abstractNumId w:val="4"/>
  </w:num>
  <w:num w:numId="109">
    <w:abstractNumId w:val="4"/>
  </w:num>
  <w:num w:numId="110">
    <w:abstractNumId w:val="4"/>
  </w:num>
  <w:num w:numId="111">
    <w:abstractNumId w:val="3"/>
  </w:num>
  <w:num w:numId="112">
    <w:abstractNumId w:val="3"/>
  </w:num>
  <w:num w:numId="113">
    <w:abstractNumId w:val="3"/>
  </w:num>
  <w:num w:numId="114">
    <w:abstractNumId w:val="3"/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36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zh-CN" w:bidi="hi-IN"/>
    </w:rPr>
  </w:style>
  <w:style w:type="paragraph" w:styleId="Heading1">
    <w:name w:val="heading 1"/>
    <w:basedOn w:val="Style10"/>
    <w:qFormat/>
    <w:pPr>
      <w:spacing w:before="240" w:after="240"/>
      <w:jc w:val="center"/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Style10"/>
    <w:qFormat/>
    <w:pPr>
      <w:spacing w:before="200" w:after="160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3">
    <w:name w:val="heading 3"/>
    <w:basedOn w:val="Style10"/>
    <w:qFormat/>
    <w:pPr>
      <w:spacing w:before="160" w:after="80"/>
      <w:outlineLvl w:val="2"/>
    </w:pPr>
    <w:rPr>
      <w:rFonts w:ascii="Times New Roman" w:hAnsi="Times New Roman" w:eastAsia="Times New Roman" w:cs="Times New Roman"/>
      <w:b w:val="false"/>
      <w:bCs w:val="false"/>
      <w:color w:val="000000"/>
      <w:sz w:val="24"/>
      <w:szCs w:val="24"/>
      <w:u w:val="single"/>
    </w:rPr>
  </w:style>
  <w:style w:type="paragraph" w:styleId="Heading4">
    <w:name w:val="heading 4"/>
    <w:basedOn w:val="Style10"/>
    <w:qFormat/>
    <w:pPr/>
    <w:rPr>
      <w:i/>
      <w:iCs/>
      <w:color w:val="2E74B5"/>
    </w:rPr>
  </w:style>
  <w:style w:type="paragraph" w:styleId="Heading5">
    <w:name w:val="heading 5"/>
    <w:basedOn w:val="Style10"/>
    <w:qFormat/>
    <w:pPr/>
    <w:rPr>
      <w:color w:val="2E74B5"/>
    </w:rPr>
  </w:style>
  <w:style w:type="paragraph" w:styleId="Heading6">
    <w:name w:val="heading 6"/>
    <w:basedOn w:val="Style10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Style8">
    <w:name w:val="Символ сноски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Style9">
    <w:name w:val="Ссылка указателя"/>
    <w:qFormat/>
    <w:rPr/>
  </w:style>
  <w:style w:type="paragraph" w:styleId="Style10">
    <w:name w:val="Заголовок"/>
    <w:basedOn w:val="Normal"/>
    <w:next w:val="BodyText"/>
    <w:qFormat/>
    <w:pPr>
      <w:keepNext w:val="true"/>
      <w:spacing w:before="240" w:after="120"/>
    </w:pPr>
    <w:rPr>
      <w:rFonts w:ascii="Noto Sans" w:hAnsi="Noto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Style11">
    <w:name w:val="Указатель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Style10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b/>
      <w:bCs/>
      <w:color w:val="auto"/>
      <w:kern w:val="0"/>
      <w:sz w:val="24"/>
      <w:szCs w:val="24"/>
      <w:lang w:val="ru-RU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Style12">
    <w:name w:val="Колонтитулы"/>
    <w:basedOn w:val="Normal"/>
    <w:qFormat/>
    <w:pPr/>
    <w:rPr/>
  </w:style>
  <w:style w:type="paragraph" w:styleId="Header">
    <w:name w:val="header"/>
    <w:basedOn w:val="Style12"/>
    <w:pPr/>
    <w:rPr/>
  </w:style>
  <w:style w:type="paragraph" w:styleId="TOC1">
    <w:name w:val="toc 1"/>
    <w:basedOn w:val="Style11"/>
    <w:pPr>
      <w:tabs>
        <w:tab w:val="clear" w:pos="720"/>
        <w:tab w:val="right" w:pos="9354" w:leader="dot"/>
      </w:tabs>
      <w:ind w:hanging="0" w:left="0"/>
    </w:pPr>
    <w:rPr/>
  </w:style>
  <w:style w:type="paragraph" w:styleId="TOC2">
    <w:name w:val="toc 2"/>
    <w:basedOn w:val="Style11"/>
    <w:pPr>
      <w:tabs>
        <w:tab w:val="clear" w:pos="720"/>
        <w:tab w:val="right" w:pos="9071" w:leader="dot"/>
      </w:tabs>
      <w:ind w:hanging="0" w:left="283"/>
    </w:pPr>
    <w:rPr/>
  </w:style>
  <w:style w:type="paragraph" w:styleId="TOC3">
    <w:name w:val="toc 3"/>
    <w:basedOn w:val="Style11"/>
    <w:pPr>
      <w:tabs>
        <w:tab w:val="clear" w:pos="720"/>
        <w:tab w:val="right" w:pos="8787" w:leader="dot"/>
      </w:tabs>
      <w:ind w:hanging="0" w:left="567"/>
    </w:pPr>
    <w:rPr/>
  </w:style>
  <w:style w:type="paragraph" w:styleId="IndexHeading">
    <w:name w:val="index heading"/>
    <w:basedOn w:val="Style10"/>
    <w:pPr>
      <w:suppressLineNumbers/>
      <w:ind w:hanging="0" w:left="0"/>
    </w:pPr>
    <w:rPr>
      <w:b/>
      <w:bCs/>
      <w:sz w:val="32"/>
      <w:szCs w:val="32"/>
    </w:rPr>
  </w:style>
  <w:style w:type="paragraph" w:styleId="TOCHeading">
    <w:name w:val="TOC Heading"/>
    <w:basedOn w:val="IndexHeading"/>
    <w:qFormat/>
    <w:pPr>
      <w:suppressLineNumbers/>
      <w:ind w:hanging="0" w:left="0"/>
    </w:pPr>
    <w:rPr>
      <w:b/>
      <w:bCs/>
      <w:sz w:val="32"/>
      <w:szCs w:val="3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LibreOffice/25.2.7.2$Windows_X86_64 LibreOffice_project/5cbfd1ab6520636bb5f7b99185aa69bd7456825d</Application>
  <AppVersion>15.0000</AppVersion>
  <Pages>28</Pages>
  <Words>3595</Words>
  <Characters>25596</Characters>
  <CharactersWithSpaces>28768</CharactersWithSpaces>
  <Paragraphs>503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2026-02-24T09:31:05Z</dcterms:created>
  <dc:creator>Un-named</dc:creator>
  <dc:description/>
  <dc:language>ru-RU</dc:language>
  <cp:lastModifiedBy/>
  <cp:lastPrinted>2026-02-27T13:17:03Z</cp:lastPrinted>
  <dcterms:modified xsi:type="dcterms:W3CDTF">2026-02-27T13:22:54Z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