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278D4" w:rsidRPr="002278D4" w:rsidRDefault="002278D4" w:rsidP="002278D4">
      <w:pPr>
        <w:spacing w:line="360" w:lineRule="auto"/>
        <w:jc w:val="center"/>
        <w:rPr>
          <w:rFonts w:cs="Times New Roman"/>
          <w:b/>
          <w:sz w:val="28"/>
          <w:szCs w:val="28"/>
          <w:lang w:val="ru-RU"/>
        </w:rPr>
      </w:pPr>
      <w:r w:rsidRPr="002278D4">
        <w:rPr>
          <w:rFonts w:cs="Times New Roman"/>
          <w:b/>
          <w:sz w:val="28"/>
          <w:szCs w:val="28"/>
          <w:lang w:val="ru-RU"/>
        </w:rPr>
        <w:t xml:space="preserve">Практическая работа </w:t>
      </w:r>
      <w:r w:rsidR="00A446C0">
        <w:rPr>
          <w:rFonts w:cs="Times New Roman"/>
          <w:b/>
          <w:sz w:val="28"/>
          <w:szCs w:val="28"/>
          <w:lang w:val="ru-RU"/>
        </w:rPr>
        <w:t>№</w:t>
      </w:r>
      <w:r w:rsidR="002D4D46">
        <w:rPr>
          <w:rFonts w:cs="Times New Roman"/>
          <w:b/>
          <w:sz w:val="28"/>
          <w:szCs w:val="28"/>
          <w:lang w:val="ru-RU"/>
        </w:rPr>
        <w:t>3</w:t>
      </w:r>
      <w:r w:rsidRPr="002278D4">
        <w:rPr>
          <w:rFonts w:cs="Times New Roman"/>
          <w:b/>
          <w:sz w:val="28"/>
          <w:szCs w:val="28"/>
          <w:lang w:val="ru-RU"/>
        </w:rPr>
        <w:t>-</w:t>
      </w:r>
      <w:r w:rsidR="002D4D46">
        <w:rPr>
          <w:rFonts w:cs="Times New Roman"/>
          <w:b/>
          <w:sz w:val="28"/>
          <w:szCs w:val="28"/>
          <w:lang w:val="ru-RU"/>
        </w:rPr>
        <w:t>4</w:t>
      </w:r>
    </w:p>
    <w:p w:rsidR="002278D4" w:rsidRPr="002278D4" w:rsidRDefault="002278D4" w:rsidP="002278D4">
      <w:pPr>
        <w:spacing w:line="360" w:lineRule="auto"/>
        <w:jc w:val="center"/>
        <w:rPr>
          <w:rFonts w:cs="Times New Roman"/>
          <w:b/>
          <w:sz w:val="28"/>
          <w:szCs w:val="28"/>
          <w:lang w:val="ru-RU"/>
        </w:rPr>
      </w:pPr>
      <w:r w:rsidRPr="002278D4">
        <w:rPr>
          <w:rFonts w:cs="Times New Roman"/>
          <w:b/>
          <w:sz w:val="28"/>
          <w:szCs w:val="28"/>
          <w:lang w:val="ru-RU"/>
        </w:rPr>
        <w:t>Типы данных, арифметика и корректный расчёт показателей</w:t>
      </w:r>
    </w:p>
    <w:p w:rsidR="002278D4" w:rsidRPr="002278D4" w:rsidRDefault="002278D4" w:rsidP="002278D4">
      <w:pPr>
        <w:spacing w:line="360" w:lineRule="auto"/>
        <w:jc w:val="both"/>
        <w:rPr>
          <w:rFonts w:cs="Times New Roman"/>
          <w:b/>
          <w:sz w:val="28"/>
          <w:szCs w:val="28"/>
          <w:lang w:val="ru-RU"/>
        </w:rPr>
      </w:pPr>
    </w:p>
    <w:p w:rsidR="00E00351" w:rsidRPr="002278D4" w:rsidRDefault="002278D4" w:rsidP="002278D4">
      <w:pPr>
        <w:spacing w:line="360" w:lineRule="auto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b/>
          <w:sz w:val="28"/>
          <w:szCs w:val="28"/>
          <w:lang w:val="ru-RU"/>
        </w:rPr>
        <w:t>Введение</w:t>
      </w:r>
    </w:p>
    <w:p w:rsidR="00E00351" w:rsidRPr="002278D4" w:rsidRDefault="002C45C2" w:rsidP="002278D4">
      <w:pPr>
        <w:spacing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sz w:val="28"/>
          <w:szCs w:val="28"/>
          <w:lang w:val="ru-RU"/>
        </w:rPr>
        <w:t>Исходный проект намеренно содержит незавершённые места и отдельные спорные решения. Результат оценивается не только по факту запуска программы, но и по способности объяснить алгоритм, класс, метод, проверку входных данных и изменение требования на защите.</w:t>
      </w:r>
    </w:p>
    <w:p w:rsidR="00E00351" w:rsidRPr="002278D4" w:rsidRDefault="002C45C2" w:rsidP="002278D4">
      <w:pPr>
        <w:spacing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b/>
          <w:bCs/>
          <w:sz w:val="28"/>
          <w:szCs w:val="28"/>
          <w:lang w:val="ru-RU"/>
        </w:rPr>
        <w:t>Цель работы</w:t>
      </w:r>
      <w:r w:rsidRPr="002278D4">
        <w:rPr>
          <w:rFonts w:cs="Times New Roman"/>
          <w:sz w:val="28"/>
          <w:szCs w:val="28"/>
          <w:lang w:val="ru-RU"/>
        </w:rPr>
        <w:t xml:space="preserve"> состоит в закреплении конкретного набора средств </w:t>
      </w:r>
      <w:r w:rsidRPr="002278D4">
        <w:rPr>
          <w:rFonts w:cs="Times New Roman"/>
          <w:sz w:val="28"/>
          <w:szCs w:val="28"/>
        </w:rPr>
        <w:t>Java</w:t>
      </w:r>
      <w:r w:rsidRPr="002278D4">
        <w:rPr>
          <w:rFonts w:cs="Times New Roman"/>
          <w:sz w:val="28"/>
          <w:szCs w:val="28"/>
          <w:lang w:val="ru-RU"/>
        </w:rPr>
        <w:t xml:space="preserve"> на прикладной задаче и в формировании привычки связывать программный код с алгоритмической и объектной моделью. Студент</w:t>
      </w:r>
      <w:r w:rsidR="002278D4">
        <w:rPr>
          <w:rFonts w:cs="Times New Roman"/>
          <w:sz w:val="28"/>
          <w:szCs w:val="28"/>
          <w:lang w:val="ru-RU"/>
        </w:rPr>
        <w:t>у</w:t>
      </w:r>
      <w:r w:rsidRPr="002278D4">
        <w:rPr>
          <w:rFonts w:cs="Times New Roman"/>
          <w:sz w:val="28"/>
          <w:szCs w:val="28"/>
          <w:lang w:val="ru-RU"/>
        </w:rPr>
        <w:t xml:space="preserve"> </w:t>
      </w:r>
      <w:r w:rsidR="002278D4">
        <w:rPr>
          <w:rFonts w:cs="Times New Roman"/>
          <w:sz w:val="28"/>
          <w:szCs w:val="28"/>
          <w:lang w:val="ru-RU"/>
        </w:rPr>
        <w:t xml:space="preserve">необходимо доработать решение и получить функциональное приложение, и при этом </w:t>
      </w:r>
      <w:r w:rsidRPr="002278D4">
        <w:rPr>
          <w:rFonts w:cs="Times New Roman"/>
          <w:sz w:val="28"/>
          <w:szCs w:val="28"/>
          <w:lang w:val="ru-RU"/>
        </w:rPr>
        <w:t xml:space="preserve">сохранить понятную структуру программы, корректную обработку данных и соответствие между </w:t>
      </w:r>
      <w:r w:rsidRPr="002278D4">
        <w:rPr>
          <w:rFonts w:cs="Times New Roman"/>
          <w:sz w:val="28"/>
          <w:szCs w:val="28"/>
        </w:rPr>
        <w:t>Activity</w:t>
      </w:r>
      <w:r w:rsidRPr="002278D4">
        <w:rPr>
          <w:rFonts w:cs="Times New Roman"/>
          <w:sz w:val="28"/>
          <w:szCs w:val="28"/>
          <w:lang w:val="ru-RU"/>
        </w:rPr>
        <w:t>-диаграммой, диаграммой классов и фактической реализацией.</w:t>
      </w:r>
    </w:p>
    <w:p w:rsidR="00E00351" w:rsidRPr="002278D4" w:rsidRDefault="002D4D46" w:rsidP="002278D4"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  <w:lang w:val="ru-RU"/>
        </w:rPr>
      </w:pPr>
      <w:r>
        <w:rPr>
          <w:rFonts w:ascii="Times New Roman" w:hAnsi="Times New Roman" w:cs="Times New Roman"/>
          <w:color w:val="auto"/>
          <w:lang w:val="ru-RU"/>
        </w:rPr>
        <w:t>1</w:t>
      </w:r>
      <w:r w:rsidR="002C45C2" w:rsidRPr="002278D4">
        <w:rPr>
          <w:rFonts w:ascii="Times New Roman" w:hAnsi="Times New Roman" w:cs="Times New Roman"/>
          <w:color w:val="auto"/>
          <w:lang w:val="ru-RU"/>
        </w:rPr>
        <w:t xml:space="preserve">. Осваиваемые элементы </w:t>
      </w:r>
      <w:r w:rsidR="002C45C2" w:rsidRPr="002278D4">
        <w:rPr>
          <w:rFonts w:ascii="Times New Roman" w:hAnsi="Times New Roman" w:cs="Times New Roman"/>
          <w:color w:val="auto"/>
        </w:rPr>
        <w:t>Java</w:t>
      </w:r>
      <w:r w:rsidR="002278D4" w:rsidRPr="002278D4">
        <w:rPr>
          <w:rFonts w:ascii="Times New Roman" w:hAnsi="Times New Roman" w:cs="Times New Roman"/>
          <w:b w:val="0"/>
          <w:bCs w:val="0"/>
          <w:color w:val="auto"/>
          <w:lang w:val="ru-RU"/>
        </w:rPr>
        <w:t>, которые необходимо использовать:</w:t>
      </w:r>
    </w:p>
    <w:p w:rsidR="00E00351" w:rsidRPr="002278D4" w:rsidRDefault="002C45C2" w:rsidP="002278D4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</w:rPr>
      </w:pPr>
      <w:r w:rsidRPr="002278D4">
        <w:rPr>
          <w:rFonts w:cs="Times New Roman"/>
          <w:sz w:val="28"/>
          <w:szCs w:val="28"/>
        </w:rPr>
        <w:t>примитивные типы и String</w:t>
      </w:r>
    </w:p>
    <w:p w:rsidR="00E00351" w:rsidRPr="002278D4" w:rsidRDefault="002C45C2" w:rsidP="002278D4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</w:rPr>
      </w:pPr>
      <w:r w:rsidRPr="002278D4">
        <w:rPr>
          <w:rFonts w:cs="Times New Roman"/>
          <w:sz w:val="28"/>
          <w:szCs w:val="28"/>
        </w:rPr>
        <w:t>объявление переменных и констант</w:t>
      </w:r>
    </w:p>
    <w:p w:rsidR="00E00351" w:rsidRPr="002278D4" w:rsidRDefault="002C45C2" w:rsidP="002278D4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</w:rPr>
      </w:pPr>
      <w:r w:rsidRPr="002278D4">
        <w:rPr>
          <w:rFonts w:cs="Times New Roman"/>
          <w:sz w:val="28"/>
          <w:szCs w:val="28"/>
        </w:rPr>
        <w:t>арифметические операции и порядок вычислений</w:t>
      </w:r>
    </w:p>
    <w:p w:rsidR="00E00351" w:rsidRPr="002278D4" w:rsidRDefault="002C45C2" w:rsidP="002278D4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</w:rPr>
      </w:pPr>
      <w:r w:rsidRPr="002278D4">
        <w:rPr>
          <w:rFonts w:cs="Times New Roman"/>
          <w:sz w:val="28"/>
          <w:szCs w:val="28"/>
        </w:rPr>
        <w:t>Scanner и форматированный вывод</w:t>
      </w:r>
    </w:p>
    <w:p w:rsidR="00E00351" w:rsidRPr="002278D4" w:rsidRDefault="002C45C2" w:rsidP="002278D4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</w:rPr>
      </w:pPr>
      <w:r w:rsidRPr="002278D4">
        <w:rPr>
          <w:rFonts w:cs="Times New Roman"/>
          <w:sz w:val="28"/>
          <w:szCs w:val="28"/>
        </w:rPr>
        <w:t>простая проверка диапазонов</w:t>
      </w:r>
    </w:p>
    <w:p w:rsidR="00E00351" w:rsidRPr="002278D4" w:rsidRDefault="002C45C2" w:rsidP="002278D4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</w:rPr>
      </w:pPr>
      <w:r w:rsidRPr="002278D4">
        <w:rPr>
          <w:rFonts w:cs="Times New Roman"/>
          <w:sz w:val="28"/>
          <w:szCs w:val="28"/>
        </w:rPr>
        <w:t>выделение повторяемого расчёта в метод</w:t>
      </w:r>
    </w:p>
    <w:p w:rsidR="00E00351" w:rsidRPr="002278D4" w:rsidRDefault="002D4D46" w:rsidP="002278D4"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  <w:lang w:val="ru-RU"/>
        </w:rPr>
        <w:t>2</w:t>
      </w:r>
      <w:r w:rsidR="002C45C2" w:rsidRPr="002278D4">
        <w:rPr>
          <w:rFonts w:ascii="Times New Roman" w:hAnsi="Times New Roman" w:cs="Times New Roman"/>
          <w:color w:val="auto"/>
        </w:rPr>
        <w:t>. Предметная постановка</w:t>
      </w:r>
    </w:p>
    <w:p w:rsidR="00E00351" w:rsidRPr="002278D4" w:rsidRDefault="002C45C2" w:rsidP="002278D4">
      <w:pPr>
        <w:spacing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sz w:val="28"/>
          <w:szCs w:val="28"/>
          <w:lang w:val="ru-RU"/>
        </w:rPr>
        <w:t>Отдел закупок получает предварительные параметры заказа и должен рассчитать базовую стоимость, скидку, НДС и итоговую сумму. На данном этапе программа оста</w:t>
      </w:r>
      <w:r w:rsidRPr="002278D4">
        <w:rPr>
          <w:rFonts w:cs="Times New Roman"/>
          <w:sz w:val="28"/>
          <w:szCs w:val="28"/>
          <w:lang w:val="ru-RU"/>
        </w:rPr>
        <w:lastRenderedPageBreak/>
        <w:t>ётся небольшой и намеренно не разбивается на доменную модель. Основная задача состоит в том, чтобы научиться выбирать типы данных, выполнять вычисления без скрытых ошибок округления и проверять входные значения до использования.</w:t>
      </w:r>
    </w:p>
    <w:p w:rsidR="00E00351" w:rsidRPr="002278D4" w:rsidRDefault="002D4D46" w:rsidP="002278D4">
      <w:pPr>
        <w:pStyle w:val="1"/>
        <w:spacing w:line="360" w:lineRule="auto"/>
        <w:jc w:val="both"/>
        <w:rPr>
          <w:rFonts w:ascii="Times New Roman" w:hAnsi="Times New Roman" w:cs="Times New Roman"/>
          <w:b w:val="0"/>
          <w:bCs w:val="0"/>
          <w:color w:val="auto"/>
          <w:lang w:val="ru-RU"/>
        </w:rPr>
      </w:pPr>
      <w:r>
        <w:rPr>
          <w:rFonts w:ascii="Times New Roman" w:hAnsi="Times New Roman" w:cs="Times New Roman"/>
          <w:color w:val="auto"/>
          <w:lang w:val="ru-RU"/>
        </w:rPr>
        <w:t>3</w:t>
      </w:r>
      <w:r w:rsidR="002C45C2" w:rsidRPr="002278D4">
        <w:rPr>
          <w:rFonts w:ascii="Times New Roman" w:hAnsi="Times New Roman" w:cs="Times New Roman"/>
          <w:color w:val="auto"/>
          <w:lang w:val="ru-RU"/>
        </w:rPr>
        <w:t>. Обязательные правила</w:t>
      </w:r>
      <w:r w:rsidR="002278D4">
        <w:rPr>
          <w:rFonts w:ascii="Times New Roman" w:hAnsi="Times New Roman" w:cs="Times New Roman"/>
          <w:color w:val="auto"/>
          <w:lang w:val="ru-RU"/>
        </w:rPr>
        <w:t xml:space="preserve">, </w:t>
      </w:r>
      <w:r w:rsidR="002278D4" w:rsidRPr="002278D4">
        <w:rPr>
          <w:rFonts w:ascii="Times New Roman" w:hAnsi="Times New Roman" w:cs="Times New Roman"/>
          <w:b w:val="0"/>
          <w:bCs w:val="0"/>
          <w:color w:val="auto"/>
          <w:lang w:val="ru-RU"/>
        </w:rPr>
        <w:t>которые нужно учитывать для корректного выполнения задания</w:t>
      </w:r>
      <w:r w:rsidR="002278D4">
        <w:rPr>
          <w:rFonts w:ascii="Times New Roman" w:hAnsi="Times New Roman" w:cs="Times New Roman"/>
          <w:b w:val="0"/>
          <w:bCs w:val="0"/>
          <w:color w:val="auto"/>
          <w:lang w:val="ru-RU"/>
        </w:rPr>
        <w:t>:</w:t>
      </w:r>
    </w:p>
    <w:p w:rsidR="00E00351" w:rsidRPr="002278D4" w:rsidRDefault="002C45C2" w:rsidP="002278D4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sz w:val="28"/>
          <w:szCs w:val="28"/>
          <w:lang w:val="ru-RU"/>
        </w:rPr>
        <w:t>Количество единиц должно быть больше нуля и не превышать 10 000.</w:t>
      </w:r>
    </w:p>
    <w:p w:rsidR="00E00351" w:rsidRPr="002278D4" w:rsidRDefault="002C45C2" w:rsidP="002278D4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sz w:val="28"/>
          <w:szCs w:val="28"/>
          <w:lang w:val="ru-RU"/>
        </w:rPr>
        <w:t>Цена одной единицы должна быть положительной и не превышать 5 000 000 рублей.</w:t>
      </w:r>
    </w:p>
    <w:p w:rsidR="00E00351" w:rsidRPr="002278D4" w:rsidRDefault="002C45C2" w:rsidP="002278D4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sz w:val="28"/>
          <w:szCs w:val="28"/>
          <w:lang w:val="ru-RU"/>
        </w:rPr>
        <w:t>Скидка задаётся в процентах от 0 до 30.</w:t>
      </w:r>
    </w:p>
    <w:p w:rsidR="00E00351" w:rsidRPr="002278D4" w:rsidRDefault="002C45C2" w:rsidP="002278D4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sz w:val="28"/>
          <w:szCs w:val="28"/>
          <w:lang w:val="ru-RU"/>
        </w:rPr>
        <w:t>НДС вычисляется после применения скидки.</w:t>
      </w:r>
    </w:p>
    <w:p w:rsidR="00E00351" w:rsidRPr="002278D4" w:rsidRDefault="002C45C2" w:rsidP="002278D4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sz w:val="28"/>
          <w:szCs w:val="28"/>
          <w:lang w:val="ru-RU"/>
        </w:rPr>
        <w:t>При ошибке входного значения программа должна вывести понятное сообщение и не выполнять расчёт.</w:t>
      </w:r>
    </w:p>
    <w:p w:rsidR="00E00351" w:rsidRPr="002278D4" w:rsidRDefault="002D4D46" w:rsidP="002278D4"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  <w:lang w:val="ru-RU"/>
        </w:rPr>
      </w:pPr>
      <w:r>
        <w:rPr>
          <w:rFonts w:ascii="Times New Roman" w:hAnsi="Times New Roman" w:cs="Times New Roman"/>
          <w:color w:val="auto"/>
          <w:lang w:val="ru-RU"/>
        </w:rPr>
        <w:t>4</w:t>
      </w:r>
      <w:r w:rsidR="002C45C2" w:rsidRPr="002278D4">
        <w:rPr>
          <w:rFonts w:ascii="Times New Roman" w:hAnsi="Times New Roman" w:cs="Times New Roman"/>
          <w:color w:val="auto"/>
          <w:lang w:val="ru-RU"/>
        </w:rPr>
        <w:t xml:space="preserve">. </w:t>
      </w:r>
      <w:r w:rsidR="002C45C2" w:rsidRPr="002278D4">
        <w:rPr>
          <w:rFonts w:ascii="Times New Roman" w:hAnsi="Times New Roman" w:cs="Times New Roman"/>
          <w:color w:val="auto"/>
        </w:rPr>
        <w:t>Activity</w:t>
      </w:r>
      <w:r w:rsidR="002C45C2" w:rsidRPr="002278D4">
        <w:rPr>
          <w:rFonts w:ascii="Times New Roman" w:hAnsi="Times New Roman" w:cs="Times New Roman"/>
          <w:color w:val="auto"/>
          <w:lang w:val="ru-RU"/>
        </w:rPr>
        <w:t>-диаграмма</w:t>
      </w:r>
    </w:p>
    <w:p w:rsidR="00E00351" w:rsidRDefault="002C45C2" w:rsidP="002278D4">
      <w:pPr>
        <w:spacing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sz w:val="28"/>
          <w:szCs w:val="28"/>
          <w:lang w:val="ru-RU"/>
        </w:rPr>
        <w:t>На рисунке</w:t>
      </w:r>
      <w:r w:rsidR="002278D4">
        <w:rPr>
          <w:rFonts w:cs="Times New Roman"/>
          <w:sz w:val="28"/>
          <w:szCs w:val="28"/>
          <w:lang w:val="ru-RU"/>
        </w:rPr>
        <w:t xml:space="preserve"> 1</w:t>
      </w:r>
      <w:r w:rsidRPr="002278D4">
        <w:rPr>
          <w:rFonts w:cs="Times New Roman"/>
          <w:sz w:val="28"/>
          <w:szCs w:val="28"/>
          <w:lang w:val="ru-RU"/>
        </w:rPr>
        <w:t xml:space="preserve"> дан каркас алгоритма. Красные блоки </w:t>
      </w:r>
      <w:r w:rsidRPr="002278D4">
        <w:rPr>
          <w:rFonts w:cs="Times New Roman"/>
          <w:sz w:val="28"/>
          <w:szCs w:val="28"/>
        </w:rPr>
        <w:t>TODO</w:t>
      </w:r>
      <w:r w:rsidRPr="002278D4">
        <w:rPr>
          <w:rFonts w:cs="Times New Roman"/>
          <w:sz w:val="28"/>
          <w:szCs w:val="28"/>
          <w:lang w:val="ru-RU"/>
        </w:rPr>
        <w:t xml:space="preserve"> намеренно оставлены неполными. </w:t>
      </w:r>
      <w:r w:rsidR="002278D4">
        <w:rPr>
          <w:rFonts w:cs="Times New Roman"/>
          <w:sz w:val="28"/>
          <w:szCs w:val="28"/>
          <w:lang w:val="ru-RU"/>
        </w:rPr>
        <w:t>Напишите конкретные действия, которые вам нужно сделать, чтобы проверить корректность и правильность работы проекта</w:t>
      </w:r>
      <w:r w:rsidRPr="002278D4">
        <w:rPr>
          <w:rFonts w:cs="Times New Roman"/>
          <w:sz w:val="28"/>
          <w:szCs w:val="28"/>
          <w:lang w:val="ru-RU"/>
        </w:rPr>
        <w:t xml:space="preserve">. Формулировка </w:t>
      </w:r>
      <w:r w:rsidR="002278D4">
        <w:rPr>
          <w:rFonts w:cs="Times New Roman"/>
          <w:sz w:val="28"/>
          <w:szCs w:val="28"/>
          <w:lang w:val="ru-RU"/>
        </w:rPr>
        <w:t xml:space="preserve">в блоке </w:t>
      </w:r>
      <w:r w:rsidRPr="002278D4">
        <w:rPr>
          <w:rFonts w:cs="Times New Roman"/>
          <w:sz w:val="28"/>
          <w:szCs w:val="28"/>
          <w:lang w:val="ru-RU"/>
        </w:rPr>
        <w:t>на диаграмме должна отражать конкретную проверку или преобразование, а не общее выражение вроде «</w:t>
      </w:r>
      <w:r w:rsidRPr="002278D4">
        <w:rPr>
          <w:rFonts w:cs="Times New Roman"/>
          <w:i/>
          <w:iCs/>
          <w:sz w:val="28"/>
          <w:szCs w:val="28"/>
          <w:lang w:val="ru-RU"/>
        </w:rPr>
        <w:t>обработать данные</w:t>
      </w:r>
      <w:r w:rsidRPr="002278D4">
        <w:rPr>
          <w:rFonts w:cs="Times New Roman"/>
          <w:sz w:val="28"/>
          <w:szCs w:val="28"/>
          <w:lang w:val="ru-RU"/>
        </w:rPr>
        <w:t>».</w:t>
      </w:r>
    </w:p>
    <w:p w:rsidR="0001211B" w:rsidRPr="002278D4" w:rsidRDefault="0001211B" w:rsidP="002278D4">
      <w:pPr>
        <w:spacing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noProof/>
          <w:sz w:val="28"/>
          <w:szCs w:val="28"/>
          <w:lang w:val="ru-RU" w:eastAsia="ru-RU"/>
        </w:rPr>
        <w:lastRenderedPageBreak/>
        <w:drawing>
          <wp:inline distT="0" distB="0" distL="0" distR="0">
            <wp:extent cx="6583680" cy="6267450"/>
            <wp:effectExtent l="0" t="0" r="762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activity_filled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626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0351" w:rsidRPr="002278D4" w:rsidRDefault="00E00351" w:rsidP="002278D4">
      <w:pPr>
        <w:spacing w:line="360" w:lineRule="auto"/>
        <w:jc w:val="center"/>
        <w:rPr>
          <w:rFonts w:cs="Times New Roman"/>
          <w:sz w:val="28"/>
          <w:szCs w:val="28"/>
        </w:rPr>
      </w:pPr>
    </w:p>
    <w:p w:rsidR="00E00351" w:rsidRPr="002278D4" w:rsidRDefault="002C45C2" w:rsidP="002278D4">
      <w:pPr>
        <w:spacing w:line="360" w:lineRule="auto"/>
        <w:jc w:val="center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sz w:val="28"/>
          <w:szCs w:val="28"/>
          <w:lang w:val="ru-RU"/>
        </w:rPr>
        <w:t xml:space="preserve">Рисунок 1 — </w:t>
      </w:r>
      <w:r w:rsidRPr="002278D4">
        <w:rPr>
          <w:rFonts w:cs="Times New Roman"/>
          <w:sz w:val="28"/>
          <w:szCs w:val="28"/>
        </w:rPr>
        <w:t>Activity</w:t>
      </w:r>
      <w:r w:rsidRPr="002278D4">
        <w:rPr>
          <w:rFonts w:cs="Times New Roman"/>
          <w:sz w:val="28"/>
          <w:szCs w:val="28"/>
          <w:lang w:val="ru-RU"/>
        </w:rPr>
        <w:t>-диаграмма для практической работы 1</w:t>
      </w:r>
    </w:p>
    <w:p w:rsidR="00E00351" w:rsidRPr="002278D4" w:rsidRDefault="002D4D46" w:rsidP="002278D4"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  <w:lang w:val="ru-RU"/>
        </w:rPr>
      </w:pPr>
      <w:r>
        <w:rPr>
          <w:rFonts w:ascii="Times New Roman" w:hAnsi="Times New Roman" w:cs="Times New Roman"/>
          <w:color w:val="auto"/>
          <w:lang w:val="ru-RU"/>
        </w:rPr>
        <w:t>5</w:t>
      </w:r>
      <w:r w:rsidR="002C45C2" w:rsidRPr="002278D4">
        <w:rPr>
          <w:rFonts w:ascii="Times New Roman" w:hAnsi="Times New Roman" w:cs="Times New Roman"/>
          <w:color w:val="auto"/>
          <w:lang w:val="ru-RU"/>
        </w:rPr>
        <w:t>. Диаграмма классов</w:t>
      </w:r>
    </w:p>
    <w:p w:rsidR="00E00351" w:rsidRPr="002278D4" w:rsidRDefault="002C45C2" w:rsidP="002278D4">
      <w:pPr>
        <w:spacing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sz w:val="28"/>
          <w:szCs w:val="28"/>
          <w:lang w:val="ru-RU"/>
        </w:rPr>
        <w:t xml:space="preserve">Диаграмма классов </w:t>
      </w:r>
      <w:r w:rsidR="002278D4">
        <w:rPr>
          <w:rFonts w:cs="Times New Roman"/>
          <w:sz w:val="28"/>
          <w:szCs w:val="28"/>
          <w:lang w:val="ru-RU"/>
        </w:rPr>
        <w:t xml:space="preserve">описывает логику и </w:t>
      </w:r>
      <w:r w:rsidRPr="002278D4">
        <w:rPr>
          <w:rFonts w:cs="Times New Roman"/>
          <w:sz w:val="28"/>
          <w:szCs w:val="28"/>
          <w:lang w:val="ru-RU"/>
        </w:rPr>
        <w:t xml:space="preserve">структуру </w:t>
      </w:r>
      <w:r w:rsidR="002278D4">
        <w:rPr>
          <w:rFonts w:cs="Times New Roman"/>
          <w:sz w:val="28"/>
          <w:szCs w:val="28"/>
          <w:lang w:val="ru-RU"/>
        </w:rPr>
        <w:t xml:space="preserve">разрабатываемого будущего </w:t>
      </w:r>
      <w:r w:rsidRPr="002278D4">
        <w:rPr>
          <w:rFonts w:cs="Times New Roman"/>
          <w:sz w:val="28"/>
          <w:szCs w:val="28"/>
          <w:lang w:val="ru-RU"/>
        </w:rPr>
        <w:t xml:space="preserve">решения. </w:t>
      </w:r>
      <w:r w:rsidR="002278D4">
        <w:rPr>
          <w:rFonts w:cs="Times New Roman"/>
          <w:sz w:val="28"/>
          <w:szCs w:val="28"/>
          <w:lang w:val="ru-RU"/>
        </w:rPr>
        <w:t>Все э</w:t>
      </w:r>
      <w:r w:rsidRPr="002278D4">
        <w:rPr>
          <w:rFonts w:cs="Times New Roman"/>
          <w:sz w:val="28"/>
          <w:szCs w:val="28"/>
          <w:lang w:val="ru-RU"/>
        </w:rPr>
        <w:t>лементы</w:t>
      </w:r>
      <w:r w:rsidR="002278D4">
        <w:rPr>
          <w:rFonts w:cs="Times New Roman"/>
          <w:sz w:val="28"/>
          <w:szCs w:val="28"/>
          <w:lang w:val="ru-RU"/>
        </w:rPr>
        <w:t xml:space="preserve">, где имеется пометка </w:t>
      </w:r>
      <w:r w:rsidRPr="002278D4">
        <w:rPr>
          <w:rFonts w:cs="Times New Roman"/>
          <w:sz w:val="28"/>
          <w:szCs w:val="28"/>
        </w:rPr>
        <w:t>TODO</w:t>
      </w:r>
      <w:r w:rsidRPr="002278D4">
        <w:rPr>
          <w:rFonts w:cs="Times New Roman"/>
          <w:sz w:val="28"/>
          <w:szCs w:val="28"/>
          <w:lang w:val="ru-RU"/>
        </w:rPr>
        <w:t xml:space="preserve"> необходимо довести до состояния, соответствующего итоговому коду. Если в процессе выполнения </w:t>
      </w:r>
      <w:r w:rsidR="002278D4">
        <w:rPr>
          <w:rFonts w:cs="Times New Roman"/>
          <w:sz w:val="28"/>
          <w:szCs w:val="28"/>
          <w:lang w:val="ru-RU"/>
        </w:rPr>
        <w:t xml:space="preserve">вы </w:t>
      </w:r>
      <w:r w:rsidRPr="002278D4">
        <w:rPr>
          <w:rFonts w:cs="Times New Roman"/>
          <w:sz w:val="28"/>
          <w:szCs w:val="28"/>
          <w:lang w:val="ru-RU"/>
        </w:rPr>
        <w:t>обоснованно из</w:t>
      </w:r>
      <w:r w:rsidRPr="002278D4">
        <w:rPr>
          <w:rFonts w:cs="Times New Roman"/>
          <w:sz w:val="28"/>
          <w:szCs w:val="28"/>
          <w:lang w:val="ru-RU"/>
        </w:rPr>
        <w:lastRenderedPageBreak/>
        <w:t>меняет</w:t>
      </w:r>
      <w:r w:rsidR="002278D4">
        <w:rPr>
          <w:rFonts w:cs="Times New Roman"/>
          <w:sz w:val="28"/>
          <w:szCs w:val="28"/>
          <w:lang w:val="ru-RU"/>
        </w:rPr>
        <w:t>е</w:t>
      </w:r>
      <w:r w:rsidRPr="002278D4">
        <w:rPr>
          <w:rFonts w:cs="Times New Roman"/>
          <w:sz w:val="28"/>
          <w:szCs w:val="28"/>
          <w:lang w:val="ru-RU"/>
        </w:rPr>
        <w:t xml:space="preserve"> состав классов или зависимостей, </w:t>
      </w:r>
      <w:r w:rsidR="002278D4">
        <w:rPr>
          <w:rFonts w:cs="Times New Roman"/>
          <w:sz w:val="28"/>
          <w:szCs w:val="28"/>
          <w:lang w:val="ru-RU"/>
        </w:rPr>
        <w:t xml:space="preserve">то </w:t>
      </w:r>
      <w:r w:rsidR="002278D4" w:rsidRPr="002278D4">
        <w:rPr>
          <w:rFonts w:cs="Times New Roman"/>
          <w:b/>
          <w:bCs/>
          <w:sz w:val="28"/>
          <w:szCs w:val="28"/>
          <w:u w:val="single"/>
          <w:lang w:val="ru-RU"/>
        </w:rPr>
        <w:t>не забудьте</w:t>
      </w:r>
      <w:r w:rsidR="002278D4" w:rsidRPr="002278D4">
        <w:rPr>
          <w:rFonts w:cs="Times New Roman"/>
          <w:sz w:val="28"/>
          <w:szCs w:val="28"/>
          <w:u w:val="single"/>
          <w:lang w:val="ru-RU"/>
        </w:rPr>
        <w:t xml:space="preserve"> обновить </w:t>
      </w:r>
      <w:r w:rsidRPr="002278D4">
        <w:rPr>
          <w:rFonts w:cs="Times New Roman"/>
          <w:sz w:val="28"/>
          <w:szCs w:val="28"/>
          <w:u w:val="single"/>
          <w:lang w:val="ru-RU"/>
        </w:rPr>
        <w:t>итогов</w:t>
      </w:r>
      <w:r w:rsidR="002278D4" w:rsidRPr="002278D4">
        <w:rPr>
          <w:rFonts w:cs="Times New Roman"/>
          <w:sz w:val="28"/>
          <w:szCs w:val="28"/>
          <w:u w:val="single"/>
          <w:lang w:val="ru-RU"/>
        </w:rPr>
        <w:t>ую</w:t>
      </w:r>
      <w:r w:rsidRPr="002278D4">
        <w:rPr>
          <w:rFonts w:cs="Times New Roman"/>
          <w:sz w:val="28"/>
          <w:szCs w:val="28"/>
          <w:u w:val="single"/>
          <w:lang w:val="ru-RU"/>
        </w:rPr>
        <w:t xml:space="preserve"> диаграмм</w:t>
      </w:r>
      <w:r w:rsidR="002278D4" w:rsidRPr="002278D4">
        <w:rPr>
          <w:rFonts w:cs="Times New Roman"/>
          <w:sz w:val="28"/>
          <w:szCs w:val="28"/>
          <w:u w:val="single"/>
          <w:lang w:val="ru-RU"/>
        </w:rPr>
        <w:t>у</w:t>
      </w:r>
      <w:r w:rsidRPr="002278D4">
        <w:rPr>
          <w:rFonts w:cs="Times New Roman"/>
          <w:sz w:val="28"/>
          <w:szCs w:val="28"/>
          <w:lang w:val="ru-RU"/>
        </w:rPr>
        <w:t>. Наличие класса на рисунке</w:t>
      </w:r>
      <w:r w:rsidR="002D4D46">
        <w:rPr>
          <w:rFonts w:cs="Times New Roman"/>
          <w:sz w:val="28"/>
          <w:szCs w:val="28"/>
          <w:lang w:val="ru-RU"/>
        </w:rPr>
        <w:t xml:space="preserve"> 2</w:t>
      </w:r>
      <w:r w:rsidRPr="002278D4">
        <w:rPr>
          <w:rFonts w:cs="Times New Roman"/>
          <w:sz w:val="28"/>
          <w:szCs w:val="28"/>
          <w:lang w:val="ru-RU"/>
        </w:rPr>
        <w:t xml:space="preserve">, которого нет в проекте, и наличие существенного класса в проекте, отсутствующего на диаграмме, </w:t>
      </w:r>
      <w:r w:rsidRPr="002D4D46">
        <w:rPr>
          <w:rFonts w:cs="Times New Roman"/>
          <w:b/>
          <w:bCs/>
          <w:sz w:val="28"/>
          <w:szCs w:val="28"/>
          <w:u w:val="single"/>
          <w:lang w:val="ru-RU"/>
        </w:rPr>
        <w:t>считается несогласованностью</w:t>
      </w:r>
      <w:r w:rsidRPr="002278D4">
        <w:rPr>
          <w:rFonts w:cs="Times New Roman"/>
          <w:sz w:val="28"/>
          <w:szCs w:val="28"/>
          <w:lang w:val="ru-RU"/>
        </w:rPr>
        <w:t>.</w:t>
      </w:r>
    </w:p>
    <w:p w:rsidR="00E00351" w:rsidRPr="002278D4" w:rsidRDefault="002C45C2" w:rsidP="002278D4">
      <w:pPr>
        <w:spacing w:line="360" w:lineRule="auto"/>
        <w:jc w:val="center"/>
        <w:rPr>
          <w:rFonts w:cs="Times New Roman"/>
          <w:sz w:val="28"/>
          <w:szCs w:val="28"/>
        </w:rPr>
      </w:pPr>
      <w:r w:rsidRPr="002278D4">
        <w:rPr>
          <w:rFonts w:cs="Times New Roman"/>
          <w:noProof/>
          <w:sz w:val="28"/>
          <w:szCs w:val="28"/>
          <w:lang w:val="ru-RU" w:eastAsia="ru-RU"/>
        </w:rPr>
        <w:drawing>
          <wp:inline distT="0" distB="0" distL="0" distR="0">
            <wp:extent cx="3660311" cy="26860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ass_parti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69179" cy="2692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0351" w:rsidRPr="002278D4" w:rsidRDefault="002C45C2" w:rsidP="002278D4">
      <w:pPr>
        <w:spacing w:line="360" w:lineRule="auto"/>
        <w:jc w:val="center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sz w:val="28"/>
          <w:szCs w:val="28"/>
          <w:lang w:val="ru-RU"/>
        </w:rPr>
        <w:t>Рисунок 2 — Неполная диаграмма классов для практической работы 1</w:t>
      </w:r>
    </w:p>
    <w:p w:rsidR="00E00351" w:rsidRPr="002278D4" w:rsidRDefault="002D4D46" w:rsidP="002278D4"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  <w:lang w:val="ru-RU"/>
        </w:rPr>
      </w:pPr>
      <w:r>
        <w:rPr>
          <w:rFonts w:ascii="Times New Roman" w:hAnsi="Times New Roman" w:cs="Times New Roman"/>
          <w:color w:val="auto"/>
          <w:lang w:val="ru-RU"/>
        </w:rPr>
        <w:t>6</w:t>
      </w:r>
      <w:r w:rsidR="002C45C2" w:rsidRPr="002278D4">
        <w:rPr>
          <w:rFonts w:ascii="Times New Roman" w:hAnsi="Times New Roman" w:cs="Times New Roman"/>
          <w:color w:val="auto"/>
          <w:lang w:val="ru-RU"/>
        </w:rPr>
        <w:t>. Исходный проект</w:t>
      </w:r>
    </w:p>
    <w:p w:rsidR="00E00351" w:rsidRPr="002278D4" w:rsidRDefault="002C45C2" w:rsidP="002D4D46">
      <w:pPr>
        <w:spacing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sz w:val="28"/>
          <w:szCs w:val="28"/>
          <w:lang w:val="ru-RU"/>
        </w:rPr>
        <w:t xml:space="preserve">В каталоге </w:t>
      </w:r>
      <w:r w:rsidRPr="002278D4">
        <w:rPr>
          <w:rFonts w:cs="Times New Roman"/>
          <w:sz w:val="28"/>
          <w:szCs w:val="28"/>
        </w:rPr>
        <w:t>starter</w:t>
      </w:r>
      <w:r w:rsidRPr="002278D4">
        <w:rPr>
          <w:rFonts w:cs="Times New Roman"/>
          <w:sz w:val="28"/>
          <w:szCs w:val="28"/>
          <w:lang w:val="ru-RU"/>
        </w:rPr>
        <w:t>_</w:t>
      </w:r>
      <w:r w:rsidRPr="002278D4">
        <w:rPr>
          <w:rFonts w:cs="Times New Roman"/>
          <w:sz w:val="28"/>
          <w:szCs w:val="28"/>
        </w:rPr>
        <w:t>project</w:t>
      </w:r>
      <w:r w:rsidRPr="002278D4">
        <w:rPr>
          <w:rFonts w:cs="Times New Roman"/>
          <w:sz w:val="28"/>
          <w:szCs w:val="28"/>
          <w:lang w:val="ru-RU"/>
        </w:rPr>
        <w:t xml:space="preserve"> находится компилируемый, но незавершённый </w:t>
      </w:r>
      <w:r w:rsidRPr="002278D4">
        <w:rPr>
          <w:rFonts w:cs="Times New Roman"/>
          <w:sz w:val="28"/>
          <w:szCs w:val="28"/>
        </w:rPr>
        <w:t>Java</w:t>
      </w:r>
      <w:r w:rsidRPr="002278D4">
        <w:rPr>
          <w:rFonts w:cs="Times New Roman"/>
          <w:sz w:val="28"/>
          <w:szCs w:val="28"/>
          <w:lang w:val="ru-RU"/>
        </w:rPr>
        <w:t xml:space="preserve">-проект. </w:t>
      </w:r>
      <w:r w:rsidRPr="002278D4">
        <w:rPr>
          <w:rFonts w:cs="Times New Roman"/>
          <w:sz w:val="28"/>
          <w:szCs w:val="28"/>
        </w:rPr>
        <w:t>TODO</w:t>
      </w:r>
      <w:r w:rsidRPr="002278D4">
        <w:rPr>
          <w:rFonts w:cs="Times New Roman"/>
          <w:sz w:val="28"/>
          <w:szCs w:val="28"/>
          <w:lang w:val="ru-RU"/>
        </w:rPr>
        <w:t xml:space="preserve"> в исходном коде являются частью задания. Не требуется сохранять </w:t>
      </w:r>
      <w:r w:rsidRPr="002278D4">
        <w:rPr>
          <w:rFonts w:cs="Times New Roman"/>
          <w:sz w:val="28"/>
          <w:szCs w:val="28"/>
        </w:rPr>
        <w:t>TODO</w:t>
      </w:r>
      <w:r w:rsidRPr="002278D4">
        <w:rPr>
          <w:rFonts w:cs="Times New Roman"/>
          <w:sz w:val="28"/>
          <w:szCs w:val="28"/>
          <w:lang w:val="ru-RU"/>
        </w:rPr>
        <w:t xml:space="preserve"> в итоговой версии. Допускается добавление </w:t>
      </w:r>
      <w:r w:rsidRPr="002278D4">
        <w:rPr>
          <w:rFonts w:cs="Times New Roman"/>
          <w:sz w:val="28"/>
          <w:szCs w:val="28"/>
        </w:rPr>
        <w:t>private</w:t>
      </w:r>
      <w:r w:rsidRPr="002278D4">
        <w:rPr>
          <w:rFonts w:cs="Times New Roman"/>
          <w:sz w:val="28"/>
          <w:szCs w:val="28"/>
          <w:lang w:val="ru-RU"/>
        </w:rPr>
        <w:t xml:space="preserve"> методов и небольших вспомогательных типов, если это делает решение понятнее. Удалять </w:t>
      </w:r>
      <w:r w:rsidRPr="002278D4">
        <w:rPr>
          <w:rFonts w:cs="Times New Roman"/>
          <w:sz w:val="28"/>
          <w:szCs w:val="28"/>
        </w:rPr>
        <w:t>SelfCheck</w:t>
      </w:r>
      <w:r w:rsidRPr="002278D4">
        <w:rPr>
          <w:rFonts w:cs="Times New Roman"/>
          <w:sz w:val="28"/>
          <w:szCs w:val="28"/>
          <w:lang w:val="ru-RU"/>
        </w:rPr>
        <w:t xml:space="preserve"> до завершения работы нельзя.</w:t>
      </w:r>
      <w:r w:rsidR="002D4D46">
        <w:rPr>
          <w:rFonts w:cs="Times New Roman"/>
          <w:sz w:val="28"/>
          <w:szCs w:val="28"/>
          <w:lang w:val="ru-RU"/>
        </w:rPr>
        <w:t xml:space="preserve"> </w:t>
      </w:r>
      <w:r w:rsidRPr="002278D4">
        <w:rPr>
          <w:rFonts w:cs="Times New Roman"/>
          <w:sz w:val="28"/>
          <w:szCs w:val="28"/>
          <w:lang w:val="ru-RU"/>
        </w:rPr>
        <w:t xml:space="preserve">Основной акцент </w:t>
      </w:r>
      <w:r w:rsidR="002D4D46">
        <w:rPr>
          <w:rFonts w:cs="Times New Roman"/>
          <w:sz w:val="28"/>
          <w:szCs w:val="28"/>
          <w:lang w:val="ru-RU"/>
        </w:rPr>
        <w:t xml:space="preserve">вы должны сделать </w:t>
      </w:r>
      <w:r w:rsidRPr="002278D4">
        <w:rPr>
          <w:rFonts w:cs="Times New Roman"/>
          <w:sz w:val="28"/>
          <w:szCs w:val="28"/>
          <w:lang w:val="ru-RU"/>
        </w:rPr>
        <w:t>на правильной логике, границах условий и аккуратной декомпозиции методов.</w:t>
      </w:r>
    </w:p>
    <w:p w:rsidR="00E00351" w:rsidRPr="002D4D46" w:rsidRDefault="002D4D46" w:rsidP="002278D4">
      <w:pPr>
        <w:pStyle w:val="1"/>
        <w:spacing w:line="360" w:lineRule="auto"/>
        <w:jc w:val="both"/>
        <w:rPr>
          <w:rFonts w:ascii="Times New Roman" w:hAnsi="Times New Roman" w:cs="Times New Roman"/>
          <w:b w:val="0"/>
          <w:bCs w:val="0"/>
          <w:color w:val="auto"/>
          <w:lang w:val="ru-RU"/>
        </w:rPr>
      </w:pPr>
      <w:r>
        <w:rPr>
          <w:rFonts w:ascii="Times New Roman" w:hAnsi="Times New Roman" w:cs="Times New Roman"/>
          <w:color w:val="auto"/>
          <w:lang w:val="ru-RU"/>
        </w:rPr>
        <w:t>7</w:t>
      </w:r>
      <w:r w:rsidR="002C45C2" w:rsidRPr="002278D4">
        <w:rPr>
          <w:rFonts w:ascii="Times New Roman" w:hAnsi="Times New Roman" w:cs="Times New Roman"/>
          <w:color w:val="auto"/>
          <w:lang w:val="ru-RU"/>
        </w:rPr>
        <w:t>. Последовательность выполнения</w:t>
      </w:r>
      <w:r>
        <w:rPr>
          <w:rFonts w:ascii="Times New Roman" w:hAnsi="Times New Roman" w:cs="Times New Roman"/>
          <w:color w:val="auto"/>
          <w:lang w:val="ru-RU"/>
        </w:rPr>
        <w:t xml:space="preserve">, </w:t>
      </w:r>
      <w:r>
        <w:rPr>
          <w:rFonts w:ascii="Times New Roman" w:hAnsi="Times New Roman" w:cs="Times New Roman"/>
          <w:b w:val="0"/>
          <w:bCs w:val="0"/>
          <w:color w:val="auto"/>
          <w:lang w:val="ru-RU"/>
        </w:rPr>
        <w:t>которые необходимо сделать в проекте:</w:t>
      </w:r>
    </w:p>
    <w:p w:rsidR="00E00351" w:rsidRPr="002278D4" w:rsidRDefault="002C45C2" w:rsidP="002D4D46">
      <w:pPr>
        <w:spacing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sz w:val="28"/>
          <w:szCs w:val="28"/>
          <w:lang w:val="ru-RU"/>
        </w:rPr>
        <w:t>1. Дополнить проверку количества, цены и скидки.</w:t>
      </w:r>
    </w:p>
    <w:p w:rsidR="00E00351" w:rsidRPr="002278D4" w:rsidRDefault="002C45C2" w:rsidP="002D4D46">
      <w:pPr>
        <w:spacing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sz w:val="28"/>
          <w:szCs w:val="28"/>
          <w:lang w:val="ru-RU"/>
        </w:rPr>
        <w:t>2. Реализовать методы вычисления базовой суммы, скидки и НДС.</w:t>
      </w:r>
    </w:p>
    <w:p w:rsidR="00E00351" w:rsidRPr="002278D4" w:rsidRDefault="002C45C2" w:rsidP="002D4D46">
      <w:pPr>
        <w:spacing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sz w:val="28"/>
          <w:szCs w:val="28"/>
          <w:lang w:val="ru-RU"/>
        </w:rPr>
        <w:t xml:space="preserve">3. Исключить повторение одной и той же формулы в </w:t>
      </w:r>
      <w:r w:rsidRPr="002278D4">
        <w:rPr>
          <w:rFonts w:cs="Times New Roman"/>
          <w:sz w:val="28"/>
          <w:szCs w:val="28"/>
        </w:rPr>
        <w:t>main</w:t>
      </w:r>
      <w:r w:rsidRPr="002278D4">
        <w:rPr>
          <w:rFonts w:cs="Times New Roman"/>
          <w:sz w:val="28"/>
          <w:szCs w:val="28"/>
          <w:lang w:val="ru-RU"/>
        </w:rPr>
        <w:t>.</w:t>
      </w:r>
    </w:p>
    <w:p w:rsidR="00E00351" w:rsidRPr="002278D4" w:rsidRDefault="002C45C2" w:rsidP="002D4D46">
      <w:pPr>
        <w:spacing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sz w:val="28"/>
          <w:szCs w:val="28"/>
          <w:lang w:val="ru-RU"/>
        </w:rPr>
        <w:t>4. Оформить вывод в рублях с двумя знаками после запятой.</w:t>
      </w:r>
    </w:p>
    <w:p w:rsidR="00E00351" w:rsidRPr="002278D4" w:rsidRDefault="002C45C2" w:rsidP="002D4D46">
      <w:pPr>
        <w:spacing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sz w:val="28"/>
          <w:szCs w:val="28"/>
          <w:lang w:val="ru-RU"/>
        </w:rPr>
        <w:t xml:space="preserve">5. Дополнить </w:t>
      </w:r>
      <w:r w:rsidRPr="002278D4">
        <w:rPr>
          <w:rFonts w:cs="Times New Roman"/>
          <w:sz w:val="28"/>
          <w:szCs w:val="28"/>
        </w:rPr>
        <w:t>Activity</w:t>
      </w:r>
      <w:r w:rsidRPr="002278D4">
        <w:rPr>
          <w:rFonts w:cs="Times New Roman"/>
          <w:sz w:val="28"/>
          <w:szCs w:val="28"/>
          <w:lang w:val="ru-RU"/>
        </w:rPr>
        <w:t xml:space="preserve">-диаграмму точными формулировками </w:t>
      </w:r>
      <w:r w:rsidRPr="002278D4">
        <w:rPr>
          <w:rFonts w:cs="Times New Roman"/>
          <w:sz w:val="28"/>
          <w:szCs w:val="28"/>
        </w:rPr>
        <w:t>A</w:t>
      </w:r>
      <w:r w:rsidRPr="002278D4">
        <w:rPr>
          <w:rFonts w:cs="Times New Roman"/>
          <w:sz w:val="28"/>
          <w:szCs w:val="28"/>
          <w:lang w:val="ru-RU"/>
        </w:rPr>
        <w:t xml:space="preserve">1 и </w:t>
      </w:r>
      <w:r w:rsidRPr="002278D4">
        <w:rPr>
          <w:rFonts w:cs="Times New Roman"/>
          <w:sz w:val="28"/>
          <w:szCs w:val="28"/>
        </w:rPr>
        <w:t>A</w:t>
      </w:r>
      <w:r w:rsidRPr="002278D4">
        <w:rPr>
          <w:rFonts w:cs="Times New Roman"/>
          <w:sz w:val="28"/>
          <w:szCs w:val="28"/>
          <w:lang w:val="ru-RU"/>
        </w:rPr>
        <w:t>2.</w:t>
      </w:r>
    </w:p>
    <w:p w:rsidR="00E00351" w:rsidRPr="002278D4" w:rsidRDefault="002C45C2" w:rsidP="002D4D46">
      <w:pPr>
        <w:spacing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sz w:val="28"/>
          <w:szCs w:val="28"/>
          <w:lang w:val="ru-RU"/>
        </w:rPr>
        <w:lastRenderedPageBreak/>
        <w:t xml:space="preserve">6. Пояснить выбор типов </w:t>
      </w:r>
      <w:r w:rsidRPr="002278D4">
        <w:rPr>
          <w:rFonts w:cs="Times New Roman"/>
          <w:sz w:val="28"/>
          <w:szCs w:val="28"/>
        </w:rPr>
        <w:t>int</w:t>
      </w:r>
      <w:r w:rsidRPr="002278D4">
        <w:rPr>
          <w:rFonts w:cs="Times New Roman"/>
          <w:sz w:val="28"/>
          <w:szCs w:val="28"/>
          <w:lang w:val="ru-RU"/>
        </w:rPr>
        <w:t xml:space="preserve"> и </w:t>
      </w:r>
      <w:r w:rsidRPr="002278D4">
        <w:rPr>
          <w:rFonts w:cs="Times New Roman"/>
          <w:sz w:val="28"/>
          <w:szCs w:val="28"/>
        </w:rPr>
        <w:t>double</w:t>
      </w:r>
      <w:r w:rsidRPr="002278D4">
        <w:rPr>
          <w:rFonts w:cs="Times New Roman"/>
          <w:sz w:val="28"/>
          <w:szCs w:val="28"/>
          <w:lang w:val="ru-RU"/>
        </w:rPr>
        <w:t xml:space="preserve"> и указать ограничение </w:t>
      </w:r>
      <w:r w:rsidRPr="002278D4">
        <w:rPr>
          <w:rFonts w:cs="Times New Roman"/>
          <w:sz w:val="28"/>
          <w:szCs w:val="28"/>
        </w:rPr>
        <w:t>double</w:t>
      </w:r>
      <w:r w:rsidRPr="002278D4">
        <w:rPr>
          <w:rFonts w:cs="Times New Roman"/>
          <w:sz w:val="28"/>
          <w:szCs w:val="28"/>
          <w:lang w:val="ru-RU"/>
        </w:rPr>
        <w:t xml:space="preserve"> для денежных расчётов.</w:t>
      </w:r>
    </w:p>
    <w:p w:rsidR="00E00351" w:rsidRPr="002278D4" w:rsidRDefault="002D4D46" w:rsidP="002278D4"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  <w:lang w:val="ru-RU"/>
        </w:rPr>
      </w:pPr>
      <w:r>
        <w:rPr>
          <w:rFonts w:ascii="Times New Roman" w:hAnsi="Times New Roman" w:cs="Times New Roman"/>
          <w:color w:val="auto"/>
          <w:lang w:val="ru-RU"/>
        </w:rPr>
        <w:t>8</w:t>
      </w:r>
      <w:r w:rsidR="002C45C2" w:rsidRPr="002278D4">
        <w:rPr>
          <w:rFonts w:ascii="Times New Roman" w:hAnsi="Times New Roman" w:cs="Times New Roman"/>
          <w:color w:val="auto"/>
          <w:lang w:val="ru-RU"/>
        </w:rPr>
        <w:t>. Фрагмент</w:t>
      </w:r>
      <w:r>
        <w:rPr>
          <w:rFonts w:ascii="Times New Roman" w:hAnsi="Times New Roman" w:cs="Times New Roman"/>
          <w:color w:val="auto"/>
          <w:lang w:val="ru-RU"/>
        </w:rPr>
        <w:t xml:space="preserve"> кода</w:t>
      </w:r>
      <w:r w:rsidR="002C45C2" w:rsidRPr="002278D4">
        <w:rPr>
          <w:rFonts w:ascii="Times New Roman" w:hAnsi="Times New Roman" w:cs="Times New Roman"/>
          <w:color w:val="auto"/>
          <w:lang w:val="ru-RU"/>
        </w:rPr>
        <w:t>, который необходимо проанализировать</w:t>
      </w:r>
    </w:p>
    <w:p w:rsidR="00E00351" w:rsidRDefault="002C45C2" w:rsidP="002D4D46">
      <w:pPr>
        <w:spacing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sz w:val="28"/>
          <w:szCs w:val="28"/>
          <w:lang w:val="ru-RU"/>
        </w:rPr>
        <w:t>Ниже приведён короткий фрагмент, который выглядит правдоподобно, но нарушает правило текущей работы. Необходимо объяснить проблему и показать исправленный подход в своём проекте или отчёте.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0358"/>
      </w:tblGrid>
      <w:tr w:rsidR="002D4D46" w:rsidRPr="0071163F" w:rsidTr="002D4D46">
        <w:tc>
          <w:tcPr>
            <w:tcW w:w="10584" w:type="dxa"/>
          </w:tcPr>
          <w:p w:rsidR="002D4D46" w:rsidRPr="002D4D46" w:rsidRDefault="002D4D46" w:rsidP="002D4D46">
            <w:pPr>
              <w:pStyle w:val="CodeTNR"/>
              <w:spacing w:line="360" w:lineRule="auto"/>
              <w:jc w:val="both"/>
              <w:rPr>
                <w:rFonts w:ascii="Courier New" w:hAnsi="Courier New" w:cs="Courier New"/>
                <w:sz w:val="28"/>
                <w:szCs w:val="28"/>
                <w:lang w:val="ru-RU"/>
              </w:rPr>
            </w:pPr>
            <w:r w:rsidRPr="002D4D46">
              <w:rPr>
                <w:rFonts w:ascii="Courier New" w:hAnsi="Courier New" w:cs="Courier New"/>
                <w:sz w:val="24"/>
                <w:szCs w:val="24"/>
              </w:rPr>
              <w:t>double</w:t>
            </w:r>
            <w:r w:rsidRPr="002D4D46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</w:t>
            </w:r>
            <w:r w:rsidRPr="002D4D46">
              <w:rPr>
                <w:rFonts w:ascii="Courier New" w:hAnsi="Courier New" w:cs="Courier New"/>
                <w:sz w:val="24"/>
                <w:szCs w:val="24"/>
              </w:rPr>
              <w:t>total</w:t>
            </w:r>
            <w:r w:rsidRPr="002D4D46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= </w:t>
            </w:r>
            <w:r w:rsidRPr="002D4D46">
              <w:rPr>
                <w:rFonts w:ascii="Courier New" w:hAnsi="Courier New" w:cs="Courier New"/>
                <w:sz w:val="24"/>
                <w:szCs w:val="24"/>
              </w:rPr>
              <w:t>price</w:t>
            </w:r>
            <w:r w:rsidRPr="002D4D46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* </w:t>
            </w:r>
            <w:r w:rsidRPr="002D4D46">
              <w:rPr>
                <w:rFonts w:ascii="Courier New" w:hAnsi="Courier New" w:cs="Courier New"/>
                <w:sz w:val="24"/>
                <w:szCs w:val="24"/>
              </w:rPr>
              <w:t>quantity</w:t>
            </w:r>
            <w:r w:rsidRPr="002D4D46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- </w:t>
            </w:r>
            <w:r w:rsidRPr="002D4D46">
              <w:rPr>
                <w:rFonts w:ascii="Courier New" w:hAnsi="Courier New" w:cs="Courier New"/>
                <w:sz w:val="24"/>
                <w:szCs w:val="24"/>
              </w:rPr>
              <w:t>discount</w:t>
            </w:r>
            <w:r w:rsidRPr="002D4D46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; </w:t>
            </w:r>
            <w:r w:rsidRPr="002D4D46">
              <w:rPr>
                <w:rFonts w:ascii="Courier New" w:hAnsi="Courier New" w:cs="Courier New"/>
                <w:color w:val="00B050"/>
                <w:sz w:val="24"/>
                <w:szCs w:val="24"/>
                <w:lang w:val="ru-RU"/>
              </w:rPr>
              <w:t xml:space="preserve">// </w:t>
            </w:r>
            <w:r w:rsidRPr="002D4D46">
              <w:rPr>
                <w:rFonts w:ascii="Courier New" w:hAnsi="Courier New" w:cs="Courier New"/>
                <w:color w:val="00B050"/>
                <w:sz w:val="24"/>
                <w:szCs w:val="24"/>
              </w:rPr>
              <w:t>discount</w:t>
            </w:r>
            <w:r w:rsidRPr="002D4D46">
              <w:rPr>
                <w:rFonts w:ascii="Courier New" w:hAnsi="Courier New" w:cs="Courier New"/>
                <w:color w:val="00B050"/>
                <w:sz w:val="24"/>
                <w:szCs w:val="24"/>
                <w:lang w:val="ru-RU"/>
              </w:rPr>
              <w:t xml:space="preserve"> здесь ошибочно трактуется как абсолютная сумма</w:t>
            </w:r>
          </w:p>
        </w:tc>
      </w:tr>
    </w:tbl>
    <w:p w:rsidR="002D4D46" w:rsidRPr="002278D4" w:rsidRDefault="002D4D46" w:rsidP="002278D4">
      <w:pPr>
        <w:spacing w:line="360" w:lineRule="auto"/>
        <w:jc w:val="both"/>
        <w:rPr>
          <w:rFonts w:cs="Times New Roman"/>
          <w:sz w:val="28"/>
          <w:szCs w:val="28"/>
          <w:lang w:val="ru-RU"/>
        </w:rPr>
      </w:pPr>
    </w:p>
    <w:p w:rsidR="00E00351" w:rsidRPr="002278D4" w:rsidRDefault="002C45C2" w:rsidP="002278D4">
      <w:pPr>
        <w:spacing w:line="360" w:lineRule="auto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b/>
          <w:sz w:val="28"/>
          <w:szCs w:val="28"/>
          <w:lang w:val="ru-RU"/>
        </w:rPr>
        <w:t>Сформулируйте конкретную ошибку этого фрагмента применительно к текущему проекту</w:t>
      </w:r>
    </w:p>
    <w:p w:rsidR="00E00351" w:rsidRPr="002278D4" w:rsidRDefault="0071163F" w:rsidP="0071163F">
      <w:pPr>
        <w:spacing w:after="20" w:line="360" w:lineRule="auto"/>
        <w:jc w:val="both"/>
        <w:rPr>
          <w:rFonts w:cs="Times New Roman"/>
          <w:sz w:val="28"/>
          <w:szCs w:val="28"/>
          <w:lang w:val="ru-RU"/>
        </w:rPr>
      </w:pPr>
      <w:r w:rsidRPr="0071163F">
        <w:rPr>
          <w:rFonts w:cs="Times New Roman"/>
          <w:sz w:val="28"/>
          <w:szCs w:val="28"/>
          <w:lang w:val="ru-RU"/>
        </w:rPr>
        <w:t>Ошибка заключается в том, что скидка вычитается как абсолютная сумма, хотя в текущем проекте она задаётся в процентах. Поэтому сначала нужно вычислить долю стоимости после применения скидки. В моём проекте это реализовано формулой base * (1.0 - discountPercent / 100.0), где base — базовая стоимость заказа, а discountPercent — процент скидки.</w:t>
      </w:r>
    </w:p>
    <w:p w:rsidR="00E00351" w:rsidRPr="002278D4" w:rsidRDefault="002D4D46" w:rsidP="002278D4"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  <w:lang w:val="ru-RU"/>
        </w:rPr>
      </w:pPr>
      <w:r>
        <w:rPr>
          <w:rFonts w:ascii="Times New Roman" w:hAnsi="Times New Roman" w:cs="Times New Roman"/>
          <w:color w:val="auto"/>
          <w:lang w:val="ru-RU"/>
        </w:rPr>
        <w:t>9</w:t>
      </w:r>
      <w:r w:rsidR="002C45C2" w:rsidRPr="002278D4">
        <w:rPr>
          <w:rFonts w:ascii="Times New Roman" w:hAnsi="Times New Roman" w:cs="Times New Roman"/>
          <w:color w:val="auto"/>
          <w:lang w:val="ru-RU"/>
        </w:rPr>
        <w:t>. Входные данные и граничные проверки</w:t>
      </w:r>
    </w:p>
    <w:p w:rsidR="00E00351" w:rsidRPr="002278D4" w:rsidRDefault="002C45C2" w:rsidP="002D4D46">
      <w:pPr>
        <w:spacing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sz w:val="28"/>
          <w:szCs w:val="28"/>
          <w:lang w:val="ru-RU"/>
        </w:rPr>
        <w:t xml:space="preserve">В </w:t>
      </w:r>
      <w:r w:rsidRPr="002D4D46">
        <w:rPr>
          <w:rFonts w:cs="Times New Roman"/>
          <w:i/>
          <w:iCs/>
          <w:sz w:val="28"/>
          <w:szCs w:val="28"/>
        </w:rPr>
        <w:t>starter</w:t>
      </w:r>
      <w:r w:rsidRPr="002D4D46">
        <w:rPr>
          <w:rFonts w:cs="Times New Roman"/>
          <w:i/>
          <w:iCs/>
          <w:sz w:val="28"/>
          <w:szCs w:val="28"/>
          <w:lang w:val="ru-RU"/>
        </w:rPr>
        <w:t>_</w:t>
      </w:r>
      <w:r w:rsidRPr="002D4D46">
        <w:rPr>
          <w:rFonts w:cs="Times New Roman"/>
          <w:i/>
          <w:iCs/>
          <w:sz w:val="28"/>
          <w:szCs w:val="28"/>
        </w:rPr>
        <w:t>project</w:t>
      </w:r>
      <w:r w:rsidRPr="002D4D46">
        <w:rPr>
          <w:rFonts w:cs="Times New Roman"/>
          <w:i/>
          <w:iCs/>
          <w:sz w:val="28"/>
          <w:szCs w:val="28"/>
          <w:lang w:val="ru-RU"/>
        </w:rPr>
        <w:t>/</w:t>
      </w:r>
      <w:r w:rsidRPr="002D4D46">
        <w:rPr>
          <w:rFonts w:cs="Times New Roman"/>
          <w:i/>
          <w:iCs/>
          <w:sz w:val="28"/>
          <w:szCs w:val="28"/>
        </w:rPr>
        <w:t>data</w:t>
      </w:r>
      <w:r w:rsidRPr="002278D4">
        <w:rPr>
          <w:rFonts w:cs="Times New Roman"/>
          <w:sz w:val="28"/>
          <w:szCs w:val="28"/>
          <w:lang w:val="ru-RU"/>
        </w:rPr>
        <w:t xml:space="preserve"> находится открытый набор </w:t>
      </w:r>
      <w:r w:rsidRPr="002D4D46">
        <w:rPr>
          <w:rFonts w:cs="Times New Roman"/>
          <w:i/>
          <w:iCs/>
          <w:sz w:val="28"/>
          <w:szCs w:val="28"/>
        </w:rPr>
        <w:t>sample</w:t>
      </w:r>
      <w:r w:rsidRPr="002D4D46">
        <w:rPr>
          <w:rFonts w:cs="Times New Roman"/>
          <w:i/>
          <w:iCs/>
          <w:sz w:val="28"/>
          <w:szCs w:val="28"/>
          <w:lang w:val="ru-RU"/>
        </w:rPr>
        <w:t>.</w:t>
      </w:r>
      <w:r w:rsidRPr="002D4D46">
        <w:rPr>
          <w:rFonts w:cs="Times New Roman"/>
          <w:i/>
          <w:iCs/>
          <w:sz w:val="28"/>
          <w:szCs w:val="28"/>
        </w:rPr>
        <w:t>csv</w:t>
      </w:r>
      <w:r w:rsidRPr="002278D4">
        <w:rPr>
          <w:rFonts w:cs="Times New Roman"/>
          <w:sz w:val="28"/>
          <w:szCs w:val="28"/>
          <w:lang w:val="ru-RU"/>
        </w:rPr>
        <w:t xml:space="preserve">. Он не является полным тестом. </w:t>
      </w:r>
      <w:r w:rsidR="002D4D46">
        <w:rPr>
          <w:rFonts w:cs="Times New Roman"/>
          <w:sz w:val="28"/>
          <w:szCs w:val="28"/>
          <w:lang w:val="ru-RU"/>
        </w:rPr>
        <w:t xml:space="preserve">Вам нужно </w:t>
      </w:r>
      <w:r w:rsidRPr="002278D4">
        <w:rPr>
          <w:rFonts w:cs="Times New Roman"/>
          <w:sz w:val="28"/>
          <w:szCs w:val="28"/>
          <w:lang w:val="ru-RU"/>
        </w:rPr>
        <w:t>добавить собственные проверки. На защите используется другой набор входных данных, поэтому решение, подогнанное только под открытый файл, не считается завершённым.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179"/>
        <w:gridCol w:w="5179"/>
      </w:tblGrid>
      <w:tr w:rsidR="002278D4" w:rsidRPr="002278D4">
        <w:trPr>
          <w:jc w:val="center"/>
        </w:trPr>
        <w:tc>
          <w:tcPr>
            <w:tcW w:w="5184" w:type="dxa"/>
            <w:shd w:val="clear" w:color="auto" w:fill="2F5597"/>
            <w:vAlign w:val="center"/>
          </w:tcPr>
          <w:p w:rsidR="00E00351" w:rsidRPr="002D4D46" w:rsidRDefault="002C45C2" w:rsidP="002D4D46">
            <w:pPr>
              <w:spacing w:line="360" w:lineRule="auto"/>
              <w:jc w:val="center"/>
              <w:rPr>
                <w:rFonts w:cs="Times New Roman"/>
                <w:color w:val="FFFFFF" w:themeColor="background1"/>
                <w:sz w:val="28"/>
                <w:szCs w:val="28"/>
              </w:rPr>
            </w:pPr>
            <w:r w:rsidRPr="002D4D46">
              <w:rPr>
                <w:rFonts w:cs="Times New Roman"/>
                <w:b/>
                <w:color w:val="FFFFFF" w:themeColor="background1"/>
                <w:sz w:val="28"/>
                <w:szCs w:val="28"/>
              </w:rPr>
              <w:t>Проверка</w:t>
            </w:r>
          </w:p>
        </w:tc>
        <w:tc>
          <w:tcPr>
            <w:tcW w:w="5184" w:type="dxa"/>
            <w:shd w:val="clear" w:color="auto" w:fill="2F5597"/>
            <w:vAlign w:val="center"/>
          </w:tcPr>
          <w:p w:rsidR="00E00351" w:rsidRPr="002D4D46" w:rsidRDefault="002C45C2" w:rsidP="002D4D46">
            <w:pPr>
              <w:spacing w:line="360" w:lineRule="auto"/>
              <w:jc w:val="center"/>
              <w:rPr>
                <w:rFonts w:cs="Times New Roman"/>
                <w:color w:val="FFFFFF" w:themeColor="background1"/>
                <w:sz w:val="28"/>
                <w:szCs w:val="28"/>
              </w:rPr>
            </w:pPr>
            <w:r w:rsidRPr="002D4D46">
              <w:rPr>
                <w:rFonts w:cs="Times New Roman"/>
                <w:b/>
                <w:color w:val="FFFFFF" w:themeColor="background1"/>
                <w:sz w:val="28"/>
                <w:szCs w:val="28"/>
              </w:rPr>
              <w:t>Что необходимо подтвердить</w:t>
            </w:r>
          </w:p>
        </w:tc>
      </w:tr>
      <w:tr w:rsidR="002278D4" w:rsidRPr="002278D4">
        <w:trPr>
          <w:jc w:val="center"/>
        </w:trPr>
        <w:tc>
          <w:tcPr>
            <w:tcW w:w="5184" w:type="dxa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2278D4">
              <w:rPr>
                <w:rFonts w:cs="Times New Roman"/>
                <w:sz w:val="28"/>
                <w:szCs w:val="28"/>
              </w:rPr>
              <w:t>корректное типовое значение</w:t>
            </w:r>
          </w:p>
        </w:tc>
        <w:tc>
          <w:tcPr>
            <w:tcW w:w="5184" w:type="dxa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2278D4">
              <w:rPr>
                <w:rFonts w:cs="Times New Roman"/>
                <w:sz w:val="28"/>
                <w:szCs w:val="28"/>
              </w:rPr>
              <w:t>ожидаемый успешный результат</w:t>
            </w:r>
          </w:p>
        </w:tc>
      </w:tr>
      <w:tr w:rsidR="002278D4" w:rsidRPr="0071163F">
        <w:trPr>
          <w:jc w:val="center"/>
        </w:trPr>
        <w:tc>
          <w:tcPr>
            <w:tcW w:w="5184" w:type="dxa"/>
            <w:shd w:val="clear" w:color="auto" w:fill="F8FAFC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2278D4">
              <w:rPr>
                <w:rFonts w:cs="Times New Roman"/>
                <w:sz w:val="28"/>
                <w:szCs w:val="28"/>
              </w:rPr>
              <w:t>нижняя граница</w:t>
            </w:r>
          </w:p>
        </w:tc>
        <w:tc>
          <w:tcPr>
            <w:tcW w:w="5184" w:type="dxa"/>
            <w:shd w:val="clear" w:color="auto" w:fill="F8FAFC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2278D4">
              <w:rPr>
                <w:rFonts w:cs="Times New Roman"/>
                <w:sz w:val="28"/>
                <w:szCs w:val="28"/>
                <w:lang w:val="ru-RU"/>
              </w:rPr>
              <w:t>проверка точного включения или исключения</w:t>
            </w:r>
          </w:p>
        </w:tc>
      </w:tr>
      <w:tr w:rsidR="002278D4" w:rsidRPr="0071163F">
        <w:trPr>
          <w:jc w:val="center"/>
        </w:trPr>
        <w:tc>
          <w:tcPr>
            <w:tcW w:w="5184" w:type="dxa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2278D4">
              <w:rPr>
                <w:rFonts w:cs="Times New Roman"/>
                <w:sz w:val="28"/>
                <w:szCs w:val="28"/>
              </w:rPr>
              <w:lastRenderedPageBreak/>
              <w:t>верхняя граница</w:t>
            </w:r>
          </w:p>
        </w:tc>
        <w:tc>
          <w:tcPr>
            <w:tcW w:w="5184" w:type="dxa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2278D4">
              <w:rPr>
                <w:rFonts w:cs="Times New Roman"/>
                <w:sz w:val="28"/>
                <w:szCs w:val="28"/>
                <w:lang w:val="ru-RU"/>
              </w:rPr>
              <w:t>проверка точного включения или исключения</w:t>
            </w:r>
          </w:p>
        </w:tc>
      </w:tr>
      <w:tr w:rsidR="002278D4" w:rsidRPr="002278D4">
        <w:trPr>
          <w:jc w:val="center"/>
        </w:trPr>
        <w:tc>
          <w:tcPr>
            <w:tcW w:w="5184" w:type="dxa"/>
            <w:shd w:val="clear" w:color="auto" w:fill="F8FAFC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2278D4">
              <w:rPr>
                <w:rFonts w:cs="Times New Roman"/>
                <w:sz w:val="28"/>
                <w:szCs w:val="28"/>
              </w:rPr>
              <w:t>пустое или отсутствующее значение</w:t>
            </w:r>
          </w:p>
        </w:tc>
        <w:tc>
          <w:tcPr>
            <w:tcW w:w="5184" w:type="dxa"/>
            <w:shd w:val="clear" w:color="auto" w:fill="F8FAFC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2278D4">
              <w:rPr>
                <w:rFonts w:cs="Times New Roman"/>
                <w:sz w:val="28"/>
                <w:szCs w:val="28"/>
              </w:rPr>
              <w:t>контролируемая ошибка</w:t>
            </w:r>
          </w:p>
        </w:tc>
      </w:tr>
      <w:tr w:rsidR="002278D4" w:rsidRPr="002278D4">
        <w:trPr>
          <w:jc w:val="center"/>
        </w:trPr>
        <w:tc>
          <w:tcPr>
            <w:tcW w:w="5184" w:type="dxa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2278D4">
              <w:rPr>
                <w:rFonts w:cs="Times New Roman"/>
                <w:sz w:val="28"/>
                <w:szCs w:val="28"/>
              </w:rPr>
              <w:t>значение неверного формата</w:t>
            </w:r>
          </w:p>
        </w:tc>
        <w:tc>
          <w:tcPr>
            <w:tcW w:w="5184" w:type="dxa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2278D4">
              <w:rPr>
                <w:rFonts w:cs="Times New Roman"/>
                <w:sz w:val="28"/>
                <w:szCs w:val="28"/>
              </w:rPr>
              <w:t>контролируемая ошибка</w:t>
            </w:r>
          </w:p>
        </w:tc>
      </w:tr>
      <w:tr w:rsidR="002278D4" w:rsidRPr="002278D4">
        <w:trPr>
          <w:jc w:val="center"/>
        </w:trPr>
        <w:tc>
          <w:tcPr>
            <w:tcW w:w="5184" w:type="dxa"/>
            <w:shd w:val="clear" w:color="auto" w:fill="F8FAFC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2278D4">
              <w:rPr>
                <w:rFonts w:cs="Times New Roman"/>
                <w:sz w:val="28"/>
                <w:szCs w:val="28"/>
              </w:rPr>
              <w:t>повтор или конфликт данных</w:t>
            </w:r>
          </w:p>
        </w:tc>
        <w:tc>
          <w:tcPr>
            <w:tcW w:w="5184" w:type="dxa"/>
            <w:shd w:val="clear" w:color="auto" w:fill="F8FAFC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2278D4">
              <w:rPr>
                <w:rFonts w:cs="Times New Roman"/>
                <w:sz w:val="28"/>
                <w:szCs w:val="28"/>
              </w:rPr>
              <w:t>поведение согласно правилам работы</w:t>
            </w:r>
          </w:p>
        </w:tc>
      </w:tr>
    </w:tbl>
    <w:p w:rsidR="00E00351" w:rsidRPr="002278D4" w:rsidRDefault="002C45C2" w:rsidP="002278D4"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</w:rPr>
      </w:pPr>
      <w:r w:rsidRPr="002278D4">
        <w:rPr>
          <w:rFonts w:ascii="Times New Roman" w:hAnsi="Times New Roman" w:cs="Times New Roman"/>
          <w:color w:val="auto"/>
        </w:rPr>
        <w:t>1</w:t>
      </w:r>
      <w:r w:rsidR="002D4D46">
        <w:rPr>
          <w:rFonts w:ascii="Times New Roman" w:hAnsi="Times New Roman" w:cs="Times New Roman"/>
          <w:color w:val="auto"/>
          <w:lang w:val="ru-RU"/>
        </w:rPr>
        <w:t>0</w:t>
      </w:r>
      <w:r w:rsidRPr="002278D4">
        <w:rPr>
          <w:rFonts w:ascii="Times New Roman" w:hAnsi="Times New Roman" w:cs="Times New Roman"/>
          <w:color w:val="auto"/>
        </w:rPr>
        <w:t>. Индивидуальная часть</w:t>
      </w:r>
    </w:p>
    <w:p w:rsidR="00E00351" w:rsidRPr="002D4D46" w:rsidRDefault="002C45C2" w:rsidP="002D4D46">
      <w:pPr>
        <w:spacing w:line="360" w:lineRule="auto"/>
        <w:ind w:firstLine="720"/>
        <w:jc w:val="both"/>
        <w:rPr>
          <w:rFonts w:cs="Times New Roman"/>
          <w:i/>
          <w:iCs/>
          <w:sz w:val="28"/>
          <w:szCs w:val="28"/>
          <w:u w:val="single"/>
          <w:lang w:val="ru-RU"/>
        </w:rPr>
      </w:pPr>
      <w:r w:rsidRPr="002D4D46">
        <w:rPr>
          <w:rFonts w:cs="Times New Roman"/>
          <w:i/>
          <w:iCs/>
          <w:sz w:val="28"/>
          <w:szCs w:val="28"/>
          <w:u w:val="single"/>
          <w:lang w:val="ru-RU"/>
        </w:rPr>
        <w:t>Номер варианта вычисляется как остаток от деления двух последних цифр номера зачётной книжки на 8 плюс 1. Вариант изменяет одно локальное правило, поэтому студент должен заранее определить место в коде, где параметр или правило должно быть сосредоточено. Размножение одного и того же порога по нескольким классам усложнит защиту.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560"/>
        <w:gridCol w:w="2974"/>
        <w:gridCol w:w="5824"/>
      </w:tblGrid>
      <w:tr w:rsidR="002278D4" w:rsidRPr="002278D4" w:rsidTr="002D4D46">
        <w:trPr>
          <w:jc w:val="center"/>
        </w:trPr>
        <w:tc>
          <w:tcPr>
            <w:tcW w:w="1560" w:type="dxa"/>
            <w:shd w:val="clear" w:color="auto" w:fill="2F5597"/>
            <w:vAlign w:val="center"/>
          </w:tcPr>
          <w:p w:rsidR="00E00351" w:rsidRPr="002D4D46" w:rsidRDefault="002C45C2" w:rsidP="002D4D46">
            <w:pPr>
              <w:spacing w:line="360" w:lineRule="auto"/>
              <w:jc w:val="center"/>
              <w:rPr>
                <w:rFonts w:cs="Times New Roman"/>
                <w:color w:val="FFFFFF" w:themeColor="background1"/>
                <w:sz w:val="28"/>
                <w:szCs w:val="28"/>
              </w:rPr>
            </w:pPr>
            <w:r w:rsidRPr="002D4D46">
              <w:rPr>
                <w:rFonts w:cs="Times New Roman"/>
                <w:b/>
                <w:color w:val="FFFFFF" w:themeColor="background1"/>
                <w:sz w:val="28"/>
                <w:szCs w:val="28"/>
              </w:rPr>
              <w:t>Вариант</w:t>
            </w:r>
          </w:p>
        </w:tc>
        <w:tc>
          <w:tcPr>
            <w:tcW w:w="2976" w:type="dxa"/>
            <w:shd w:val="clear" w:color="auto" w:fill="2F5597"/>
            <w:vAlign w:val="center"/>
          </w:tcPr>
          <w:p w:rsidR="00E00351" w:rsidRPr="002D4D46" w:rsidRDefault="002C45C2" w:rsidP="002D4D46">
            <w:pPr>
              <w:spacing w:line="360" w:lineRule="auto"/>
              <w:jc w:val="center"/>
              <w:rPr>
                <w:rFonts w:cs="Times New Roman"/>
                <w:color w:val="FFFFFF" w:themeColor="background1"/>
                <w:sz w:val="28"/>
                <w:szCs w:val="28"/>
              </w:rPr>
            </w:pPr>
            <w:r w:rsidRPr="002D4D46">
              <w:rPr>
                <w:rFonts w:cs="Times New Roman"/>
                <w:b/>
                <w:color w:val="FFFFFF" w:themeColor="background1"/>
                <w:sz w:val="28"/>
                <w:szCs w:val="28"/>
              </w:rPr>
              <w:t>Изменяемый аспект</w:t>
            </w:r>
          </w:p>
        </w:tc>
        <w:tc>
          <w:tcPr>
            <w:tcW w:w="5832" w:type="dxa"/>
            <w:shd w:val="clear" w:color="auto" w:fill="2F5597"/>
            <w:vAlign w:val="center"/>
          </w:tcPr>
          <w:p w:rsidR="00E00351" w:rsidRPr="002D4D46" w:rsidRDefault="002C45C2" w:rsidP="002D4D46">
            <w:pPr>
              <w:spacing w:line="360" w:lineRule="auto"/>
              <w:jc w:val="center"/>
              <w:rPr>
                <w:rFonts w:cs="Times New Roman"/>
                <w:color w:val="FFFFFF" w:themeColor="background1"/>
                <w:sz w:val="28"/>
                <w:szCs w:val="28"/>
              </w:rPr>
            </w:pPr>
            <w:r w:rsidRPr="002D4D46">
              <w:rPr>
                <w:rFonts w:cs="Times New Roman"/>
                <w:b/>
                <w:color w:val="FFFFFF" w:themeColor="background1"/>
                <w:sz w:val="28"/>
                <w:szCs w:val="28"/>
              </w:rPr>
              <w:t>Параметр</w:t>
            </w:r>
          </w:p>
        </w:tc>
      </w:tr>
      <w:tr w:rsidR="002278D4" w:rsidRPr="0071163F" w:rsidTr="002D4D46">
        <w:trPr>
          <w:jc w:val="center"/>
        </w:trPr>
        <w:tc>
          <w:tcPr>
            <w:tcW w:w="1560" w:type="dxa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2278D4">
              <w:rPr>
                <w:rFonts w:cs="Times New Roman"/>
                <w:sz w:val="28"/>
                <w:szCs w:val="28"/>
              </w:rPr>
              <w:t>1</w:t>
            </w:r>
          </w:p>
        </w:tc>
        <w:tc>
          <w:tcPr>
            <w:tcW w:w="2976" w:type="dxa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2278D4">
              <w:rPr>
                <w:rFonts w:cs="Times New Roman"/>
                <w:sz w:val="28"/>
                <w:szCs w:val="28"/>
              </w:rPr>
              <w:t>ставка НДС</w:t>
            </w:r>
          </w:p>
        </w:tc>
        <w:tc>
          <w:tcPr>
            <w:tcW w:w="5832" w:type="dxa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2278D4">
              <w:rPr>
                <w:rFonts w:cs="Times New Roman"/>
                <w:sz w:val="28"/>
                <w:szCs w:val="28"/>
                <w:lang w:val="ru-RU"/>
              </w:rPr>
              <w:t>значение или модификатор 10  точное применение определяется текстом текущего правила</w:t>
            </w:r>
          </w:p>
        </w:tc>
      </w:tr>
      <w:tr w:rsidR="002278D4" w:rsidRPr="0071163F" w:rsidTr="002D4D46">
        <w:trPr>
          <w:jc w:val="center"/>
        </w:trPr>
        <w:tc>
          <w:tcPr>
            <w:tcW w:w="1560" w:type="dxa"/>
            <w:shd w:val="clear" w:color="auto" w:fill="F8FAFC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2278D4">
              <w:rPr>
                <w:rFonts w:cs="Times New Roman"/>
                <w:sz w:val="28"/>
                <w:szCs w:val="28"/>
              </w:rPr>
              <w:t>2</w:t>
            </w:r>
          </w:p>
        </w:tc>
        <w:tc>
          <w:tcPr>
            <w:tcW w:w="2976" w:type="dxa"/>
            <w:shd w:val="clear" w:color="auto" w:fill="F8FAFC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2278D4">
              <w:rPr>
                <w:rFonts w:cs="Times New Roman"/>
                <w:sz w:val="28"/>
                <w:szCs w:val="28"/>
              </w:rPr>
              <w:t>максимальная скидка</w:t>
            </w:r>
          </w:p>
        </w:tc>
        <w:tc>
          <w:tcPr>
            <w:tcW w:w="5832" w:type="dxa"/>
            <w:shd w:val="clear" w:color="auto" w:fill="F8FAFC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2278D4">
              <w:rPr>
                <w:rFonts w:cs="Times New Roman"/>
                <w:sz w:val="28"/>
                <w:szCs w:val="28"/>
                <w:lang w:val="ru-RU"/>
              </w:rPr>
              <w:t>значение или модификатор 15  точное применение определяется текстом текущего правила</w:t>
            </w:r>
          </w:p>
        </w:tc>
      </w:tr>
      <w:tr w:rsidR="002278D4" w:rsidRPr="0071163F" w:rsidTr="002D4D46">
        <w:trPr>
          <w:jc w:val="center"/>
        </w:trPr>
        <w:tc>
          <w:tcPr>
            <w:tcW w:w="1560" w:type="dxa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2278D4">
              <w:rPr>
                <w:rFonts w:cs="Times New Roman"/>
                <w:sz w:val="28"/>
                <w:szCs w:val="28"/>
              </w:rPr>
              <w:t>3</w:t>
            </w:r>
          </w:p>
        </w:tc>
        <w:tc>
          <w:tcPr>
            <w:tcW w:w="2976" w:type="dxa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2278D4">
              <w:rPr>
                <w:rFonts w:cs="Times New Roman"/>
                <w:sz w:val="28"/>
                <w:szCs w:val="28"/>
              </w:rPr>
              <w:t>порог бесплатной обработки</w:t>
            </w:r>
          </w:p>
        </w:tc>
        <w:tc>
          <w:tcPr>
            <w:tcW w:w="5832" w:type="dxa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2278D4">
              <w:rPr>
                <w:rFonts w:cs="Times New Roman"/>
                <w:sz w:val="28"/>
                <w:szCs w:val="28"/>
                <w:lang w:val="ru-RU"/>
              </w:rPr>
              <w:t>значение или модификатор 20  точное применение определяется текстом текущего правила</w:t>
            </w:r>
          </w:p>
        </w:tc>
      </w:tr>
      <w:tr w:rsidR="002278D4" w:rsidRPr="0071163F" w:rsidTr="002D4D46">
        <w:trPr>
          <w:jc w:val="center"/>
        </w:trPr>
        <w:tc>
          <w:tcPr>
            <w:tcW w:w="1560" w:type="dxa"/>
            <w:shd w:val="clear" w:color="auto" w:fill="F8FAFC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2278D4">
              <w:rPr>
                <w:rFonts w:cs="Times New Roman"/>
                <w:sz w:val="28"/>
                <w:szCs w:val="28"/>
              </w:rPr>
              <w:t>4</w:t>
            </w:r>
          </w:p>
        </w:tc>
        <w:tc>
          <w:tcPr>
            <w:tcW w:w="2976" w:type="dxa"/>
            <w:shd w:val="clear" w:color="auto" w:fill="F8FAFC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2278D4">
              <w:rPr>
                <w:rFonts w:cs="Times New Roman"/>
                <w:sz w:val="28"/>
                <w:szCs w:val="28"/>
              </w:rPr>
              <w:t>ставка НДС</w:t>
            </w:r>
          </w:p>
        </w:tc>
        <w:tc>
          <w:tcPr>
            <w:tcW w:w="5832" w:type="dxa"/>
            <w:shd w:val="clear" w:color="auto" w:fill="F8FAFC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2278D4">
              <w:rPr>
                <w:rFonts w:cs="Times New Roman"/>
                <w:sz w:val="28"/>
                <w:szCs w:val="28"/>
                <w:lang w:val="ru-RU"/>
              </w:rPr>
              <w:t>значение или модификатор 25  точное применение определяется текстом текущего правила</w:t>
            </w:r>
          </w:p>
        </w:tc>
      </w:tr>
      <w:tr w:rsidR="002278D4" w:rsidRPr="0071163F" w:rsidTr="002D4D46">
        <w:trPr>
          <w:jc w:val="center"/>
        </w:trPr>
        <w:tc>
          <w:tcPr>
            <w:tcW w:w="1560" w:type="dxa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2278D4">
              <w:rPr>
                <w:rFonts w:cs="Times New Roman"/>
                <w:sz w:val="28"/>
                <w:szCs w:val="28"/>
              </w:rPr>
              <w:t>5</w:t>
            </w:r>
          </w:p>
        </w:tc>
        <w:tc>
          <w:tcPr>
            <w:tcW w:w="2976" w:type="dxa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2278D4">
              <w:rPr>
                <w:rFonts w:cs="Times New Roman"/>
                <w:sz w:val="28"/>
                <w:szCs w:val="28"/>
              </w:rPr>
              <w:t>максимальная скидка</w:t>
            </w:r>
          </w:p>
        </w:tc>
        <w:tc>
          <w:tcPr>
            <w:tcW w:w="5832" w:type="dxa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2278D4">
              <w:rPr>
                <w:rFonts w:cs="Times New Roman"/>
                <w:sz w:val="28"/>
                <w:szCs w:val="28"/>
                <w:lang w:val="ru-RU"/>
              </w:rPr>
              <w:t>значение или модификатор 30  точное применение определяется текстом текущего правила</w:t>
            </w:r>
          </w:p>
        </w:tc>
      </w:tr>
      <w:tr w:rsidR="002278D4" w:rsidRPr="0071163F" w:rsidTr="002D4D46">
        <w:trPr>
          <w:jc w:val="center"/>
        </w:trPr>
        <w:tc>
          <w:tcPr>
            <w:tcW w:w="1560" w:type="dxa"/>
            <w:shd w:val="clear" w:color="auto" w:fill="F8FAFC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2278D4">
              <w:rPr>
                <w:rFonts w:cs="Times New Roman"/>
                <w:sz w:val="28"/>
                <w:szCs w:val="28"/>
              </w:rPr>
              <w:t>6</w:t>
            </w:r>
          </w:p>
        </w:tc>
        <w:tc>
          <w:tcPr>
            <w:tcW w:w="2976" w:type="dxa"/>
            <w:shd w:val="clear" w:color="auto" w:fill="F8FAFC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2278D4">
              <w:rPr>
                <w:rFonts w:cs="Times New Roman"/>
                <w:sz w:val="28"/>
                <w:szCs w:val="28"/>
              </w:rPr>
              <w:t>порог бесплатной обработки</w:t>
            </w:r>
          </w:p>
        </w:tc>
        <w:tc>
          <w:tcPr>
            <w:tcW w:w="5832" w:type="dxa"/>
            <w:shd w:val="clear" w:color="auto" w:fill="F8FAFC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2278D4">
              <w:rPr>
                <w:rFonts w:cs="Times New Roman"/>
                <w:sz w:val="28"/>
                <w:szCs w:val="28"/>
                <w:lang w:val="ru-RU"/>
              </w:rPr>
              <w:t>значение или модификатор 35  точное применение определяется текстом текущего правила</w:t>
            </w:r>
          </w:p>
        </w:tc>
      </w:tr>
      <w:tr w:rsidR="002278D4" w:rsidRPr="0071163F" w:rsidTr="002D4D46">
        <w:trPr>
          <w:jc w:val="center"/>
        </w:trPr>
        <w:tc>
          <w:tcPr>
            <w:tcW w:w="1560" w:type="dxa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2278D4">
              <w:rPr>
                <w:rFonts w:cs="Times New Roman"/>
                <w:sz w:val="28"/>
                <w:szCs w:val="28"/>
              </w:rPr>
              <w:t>7</w:t>
            </w:r>
          </w:p>
        </w:tc>
        <w:tc>
          <w:tcPr>
            <w:tcW w:w="2976" w:type="dxa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2278D4">
              <w:rPr>
                <w:rFonts w:cs="Times New Roman"/>
                <w:sz w:val="28"/>
                <w:szCs w:val="28"/>
              </w:rPr>
              <w:t>ставка НДС</w:t>
            </w:r>
          </w:p>
        </w:tc>
        <w:tc>
          <w:tcPr>
            <w:tcW w:w="5832" w:type="dxa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2278D4">
              <w:rPr>
                <w:rFonts w:cs="Times New Roman"/>
                <w:sz w:val="28"/>
                <w:szCs w:val="28"/>
                <w:lang w:val="ru-RU"/>
              </w:rPr>
              <w:t>значение или модификатор 40  точное применение определяется текстом текущего правила</w:t>
            </w:r>
          </w:p>
        </w:tc>
      </w:tr>
      <w:tr w:rsidR="002278D4" w:rsidRPr="0071163F" w:rsidTr="002D4D46">
        <w:trPr>
          <w:jc w:val="center"/>
        </w:trPr>
        <w:tc>
          <w:tcPr>
            <w:tcW w:w="1560" w:type="dxa"/>
            <w:shd w:val="clear" w:color="auto" w:fill="F8FAFC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2278D4">
              <w:rPr>
                <w:rFonts w:cs="Times New Roman"/>
                <w:sz w:val="28"/>
                <w:szCs w:val="28"/>
              </w:rPr>
              <w:lastRenderedPageBreak/>
              <w:t>8</w:t>
            </w:r>
          </w:p>
        </w:tc>
        <w:tc>
          <w:tcPr>
            <w:tcW w:w="2976" w:type="dxa"/>
            <w:shd w:val="clear" w:color="auto" w:fill="F8FAFC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2278D4">
              <w:rPr>
                <w:rFonts w:cs="Times New Roman"/>
                <w:sz w:val="28"/>
                <w:szCs w:val="28"/>
              </w:rPr>
              <w:t>максимальная скидка</w:t>
            </w:r>
          </w:p>
        </w:tc>
        <w:tc>
          <w:tcPr>
            <w:tcW w:w="5832" w:type="dxa"/>
            <w:shd w:val="clear" w:color="auto" w:fill="F8FAFC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2278D4">
              <w:rPr>
                <w:rFonts w:cs="Times New Roman"/>
                <w:sz w:val="28"/>
                <w:szCs w:val="28"/>
                <w:lang w:val="ru-RU"/>
              </w:rPr>
              <w:t>значение или модификатор 45  точное применение определяется текстом текущего правила</w:t>
            </w:r>
          </w:p>
        </w:tc>
      </w:tr>
    </w:tbl>
    <w:p w:rsidR="00E00351" w:rsidRPr="002278D4" w:rsidRDefault="002C45C2" w:rsidP="002278D4">
      <w:pPr>
        <w:spacing w:line="360" w:lineRule="auto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b/>
          <w:sz w:val="28"/>
          <w:szCs w:val="28"/>
          <w:lang w:val="ru-RU"/>
        </w:rPr>
        <w:t>Запишите номер своего варианта и точное правило, которое вы реализовали</w:t>
      </w:r>
    </w:p>
    <w:p w:rsidR="0001211B" w:rsidRPr="0001211B" w:rsidRDefault="0001211B" w:rsidP="0001211B">
      <w:pPr>
        <w:spacing w:after="20" w:line="360" w:lineRule="auto"/>
        <w:jc w:val="both"/>
        <w:rPr>
          <w:rFonts w:cs="Times New Roman"/>
          <w:sz w:val="28"/>
          <w:szCs w:val="28"/>
          <w:lang w:val="ru-RU"/>
        </w:rPr>
      </w:pPr>
      <w:r w:rsidRPr="0001211B">
        <w:rPr>
          <w:rFonts w:cs="Times New Roman"/>
          <w:sz w:val="28"/>
          <w:szCs w:val="28"/>
          <w:lang w:val="ru-RU"/>
        </w:rPr>
        <w:t>Вариант 2 изменяет максимальную скидку.</w:t>
      </w:r>
    </w:p>
    <w:p w:rsidR="002D4D46" w:rsidRPr="0001211B" w:rsidRDefault="0001211B" w:rsidP="0001211B">
      <w:pPr>
        <w:spacing w:after="20" w:line="360" w:lineRule="auto"/>
        <w:jc w:val="both"/>
        <w:rPr>
          <w:rFonts w:cs="Times New Roman"/>
          <w:sz w:val="28"/>
          <w:szCs w:val="28"/>
          <w:lang w:val="ru-RU"/>
        </w:rPr>
      </w:pPr>
      <w:r w:rsidRPr="0001211B">
        <w:rPr>
          <w:rFonts w:cs="Times New Roman"/>
          <w:sz w:val="28"/>
          <w:szCs w:val="28"/>
          <w:lang w:val="ru-RU"/>
        </w:rPr>
        <w:t>В проекте реализовано правило: максимальная скидка составляет 15% вместо 30%.</w:t>
      </w:r>
      <w:r>
        <w:rPr>
          <w:rFonts w:cs="Times New Roman"/>
          <w:sz w:val="28"/>
          <w:szCs w:val="28"/>
          <w:lang w:val="ru-RU"/>
        </w:rPr>
        <w:t xml:space="preserve"> </w:t>
      </w:r>
      <w:r w:rsidRPr="0001211B">
        <w:rPr>
          <w:rFonts w:cs="Times New Roman"/>
          <w:sz w:val="28"/>
          <w:szCs w:val="28"/>
          <w:lang w:val="ru-RU"/>
        </w:rPr>
        <w:t>Это правило сосредоточено в константе MAX_DISCOUNT_PERCENT класса OrderCalculator, чтобы изменение требования затрагивало только одно место в коде.</w:t>
      </w:r>
    </w:p>
    <w:p w:rsidR="00E00351" w:rsidRPr="002278D4" w:rsidRDefault="002C45C2" w:rsidP="002278D4"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  <w:lang w:val="ru-RU"/>
        </w:rPr>
      </w:pPr>
      <w:r w:rsidRPr="002278D4">
        <w:rPr>
          <w:rFonts w:ascii="Times New Roman" w:hAnsi="Times New Roman" w:cs="Times New Roman"/>
          <w:color w:val="auto"/>
          <w:lang w:val="ru-RU"/>
        </w:rPr>
        <w:t>1</w:t>
      </w:r>
      <w:r w:rsidR="002D4D46">
        <w:rPr>
          <w:rFonts w:ascii="Times New Roman" w:hAnsi="Times New Roman" w:cs="Times New Roman"/>
          <w:color w:val="auto"/>
          <w:lang w:val="ru-RU"/>
        </w:rPr>
        <w:t>1</w:t>
      </w:r>
      <w:r w:rsidRPr="002278D4">
        <w:rPr>
          <w:rFonts w:ascii="Times New Roman" w:hAnsi="Times New Roman" w:cs="Times New Roman"/>
          <w:color w:val="auto"/>
          <w:lang w:val="ru-RU"/>
        </w:rPr>
        <w:t>. Собственные формулировки студента</w:t>
      </w:r>
    </w:p>
    <w:p w:rsidR="00E00351" w:rsidRPr="002D4D46" w:rsidRDefault="002C45C2" w:rsidP="002278D4">
      <w:pPr>
        <w:spacing w:line="360" w:lineRule="auto"/>
        <w:jc w:val="both"/>
        <w:rPr>
          <w:rFonts w:cs="Times New Roman"/>
          <w:i/>
          <w:iCs/>
          <w:sz w:val="28"/>
          <w:szCs w:val="28"/>
          <w:lang w:val="ru-RU"/>
        </w:rPr>
      </w:pPr>
      <w:r w:rsidRPr="002D4D46">
        <w:rPr>
          <w:rFonts w:cs="Times New Roman"/>
          <w:b/>
          <w:i/>
          <w:iCs/>
          <w:sz w:val="28"/>
          <w:szCs w:val="28"/>
          <w:lang w:val="ru-RU"/>
        </w:rPr>
        <w:t>Какая проверка в этой работе защищает программу от наиболее вероятной ошибки входных данных и где она расположена</w:t>
      </w:r>
    </w:p>
    <w:p w:rsidR="002D4D46" w:rsidRPr="002278D4" w:rsidRDefault="0001211B" w:rsidP="0001211B">
      <w:pPr>
        <w:spacing w:after="20" w:line="360" w:lineRule="auto"/>
        <w:jc w:val="both"/>
        <w:rPr>
          <w:rFonts w:cs="Times New Roman"/>
          <w:sz w:val="28"/>
          <w:szCs w:val="28"/>
          <w:lang w:val="ru-RU"/>
        </w:rPr>
      </w:pPr>
      <w:r w:rsidRPr="0001211B">
        <w:rPr>
          <w:rFonts w:cs="Times New Roman"/>
          <w:sz w:val="28"/>
          <w:szCs w:val="28"/>
          <w:lang w:val="ru-RU"/>
        </w:rPr>
        <w:t>Наиболее важная проверка находится в методе isValid() класса OrderCalculator. Она проверяет допустимость количества, цены и процента скидки до выполнения расчётов. Это позволяет не использовать некорректные значения в дальнейших вычислениях.</w:t>
      </w:r>
    </w:p>
    <w:p w:rsidR="00E00351" w:rsidRPr="002D4D46" w:rsidRDefault="002C45C2" w:rsidP="002D4D46">
      <w:pPr>
        <w:spacing w:after="20" w:line="360" w:lineRule="auto"/>
        <w:jc w:val="both"/>
        <w:rPr>
          <w:rFonts w:cs="Times New Roman"/>
          <w:i/>
          <w:iCs/>
          <w:sz w:val="28"/>
          <w:szCs w:val="28"/>
          <w:lang w:val="ru-RU"/>
        </w:rPr>
      </w:pPr>
      <w:r w:rsidRPr="002D4D46">
        <w:rPr>
          <w:rFonts w:cs="Times New Roman"/>
          <w:b/>
          <w:i/>
          <w:iCs/>
          <w:sz w:val="28"/>
          <w:szCs w:val="28"/>
          <w:lang w:val="ru-RU"/>
        </w:rPr>
        <w:t>Какой метод или класс содержит ключевое бизнес-правило и почему вы разместили его именно там</w:t>
      </w:r>
    </w:p>
    <w:p w:rsidR="002D4D46" w:rsidRPr="002278D4" w:rsidRDefault="0001211B" w:rsidP="0001211B">
      <w:pPr>
        <w:spacing w:after="20" w:line="360" w:lineRule="auto"/>
        <w:jc w:val="both"/>
        <w:rPr>
          <w:rFonts w:cs="Times New Roman"/>
          <w:sz w:val="28"/>
          <w:szCs w:val="28"/>
          <w:lang w:val="ru-RU"/>
        </w:rPr>
      </w:pPr>
      <w:r w:rsidRPr="0001211B">
        <w:rPr>
          <w:rFonts w:cs="Times New Roman"/>
          <w:sz w:val="28"/>
          <w:szCs w:val="28"/>
          <w:lang w:val="ru-RU"/>
        </w:rPr>
        <w:t>Ключевое бизнес-правило проверки допустимой скидки находится в методе isValid() класса OrderCalculator. Там задаётся максимальное допустимое значение скидки, поэтому все проверки входных данных находятся в одном месте и не дублируются в других методах.</w:t>
      </w:r>
    </w:p>
    <w:p w:rsidR="00E00351" w:rsidRPr="002D4D46" w:rsidRDefault="002C45C2" w:rsidP="002278D4">
      <w:pPr>
        <w:spacing w:line="360" w:lineRule="auto"/>
        <w:jc w:val="both"/>
        <w:rPr>
          <w:rFonts w:cs="Times New Roman"/>
          <w:i/>
          <w:iCs/>
          <w:sz w:val="28"/>
          <w:szCs w:val="28"/>
          <w:lang w:val="ru-RU"/>
        </w:rPr>
      </w:pPr>
      <w:r w:rsidRPr="002D4D46">
        <w:rPr>
          <w:rFonts w:cs="Times New Roman"/>
          <w:b/>
          <w:i/>
          <w:iCs/>
          <w:sz w:val="28"/>
          <w:szCs w:val="28"/>
          <w:lang w:val="ru-RU"/>
        </w:rPr>
        <w:t xml:space="preserve">Как </w:t>
      </w:r>
      <w:r w:rsidRPr="002D4D46">
        <w:rPr>
          <w:rFonts w:cs="Times New Roman"/>
          <w:b/>
          <w:i/>
          <w:iCs/>
          <w:sz w:val="28"/>
          <w:szCs w:val="28"/>
        </w:rPr>
        <w:t>Activity</w:t>
      </w:r>
      <w:r w:rsidRPr="002D4D46">
        <w:rPr>
          <w:rFonts w:cs="Times New Roman"/>
          <w:b/>
          <w:i/>
          <w:iCs/>
          <w:sz w:val="28"/>
          <w:szCs w:val="28"/>
          <w:lang w:val="ru-RU"/>
        </w:rPr>
        <w:t>-диаграмма отражает один конкретный участок вашего кода</w:t>
      </w:r>
    </w:p>
    <w:p w:rsidR="002D4D46" w:rsidRPr="002278D4" w:rsidRDefault="000F3947" w:rsidP="000F3947">
      <w:pPr>
        <w:spacing w:after="20" w:line="360" w:lineRule="auto"/>
        <w:jc w:val="both"/>
        <w:rPr>
          <w:rFonts w:cs="Times New Roman"/>
          <w:sz w:val="28"/>
          <w:szCs w:val="28"/>
          <w:lang w:val="ru-RU"/>
        </w:rPr>
      </w:pPr>
      <w:r w:rsidRPr="000F3947">
        <w:rPr>
          <w:rFonts w:cs="Times New Roman"/>
          <w:sz w:val="28"/>
          <w:szCs w:val="28"/>
          <w:lang w:val="ru-RU"/>
        </w:rPr>
        <w:t>Activity-диаграмма отражает последовательность проверки входных данных и выполнения расчётов. В блоке A1 проверяются допустимые диапазоны количества, цены и скидки, а в блоке A2 применяется скидка и рассчитывается НДС после скидки. Это соответствует логике методов isValid(), applyDiscount() и calcul</w:t>
      </w:r>
      <w:r>
        <w:rPr>
          <w:rFonts w:cs="Times New Roman"/>
          <w:sz w:val="28"/>
          <w:szCs w:val="28"/>
          <w:lang w:val="ru-RU"/>
        </w:rPr>
        <w:t xml:space="preserve">ateVat(). </w:t>
      </w:r>
    </w:p>
    <w:p w:rsidR="00E00351" w:rsidRPr="002D4D46" w:rsidRDefault="002C45C2" w:rsidP="002278D4">
      <w:pPr>
        <w:spacing w:line="360" w:lineRule="auto"/>
        <w:jc w:val="both"/>
        <w:rPr>
          <w:rFonts w:cs="Times New Roman"/>
          <w:i/>
          <w:iCs/>
          <w:sz w:val="28"/>
          <w:szCs w:val="28"/>
          <w:lang w:val="ru-RU"/>
        </w:rPr>
      </w:pPr>
      <w:r w:rsidRPr="002D4D46">
        <w:rPr>
          <w:rFonts w:cs="Times New Roman"/>
          <w:b/>
          <w:i/>
          <w:iCs/>
          <w:sz w:val="28"/>
          <w:szCs w:val="28"/>
          <w:lang w:val="ru-RU"/>
        </w:rPr>
        <w:t>Какое изменение требования в этой работе должно затронуть минимальное количество классов и почему</w:t>
      </w:r>
    </w:p>
    <w:p w:rsidR="002D4D46" w:rsidRPr="002278D4" w:rsidRDefault="000F3947" w:rsidP="000F3947">
      <w:pPr>
        <w:spacing w:after="20" w:line="360" w:lineRule="auto"/>
        <w:jc w:val="both"/>
        <w:rPr>
          <w:rFonts w:cs="Times New Roman"/>
          <w:sz w:val="28"/>
          <w:szCs w:val="28"/>
          <w:lang w:val="ru-RU"/>
        </w:rPr>
      </w:pPr>
      <w:r w:rsidRPr="000F3947">
        <w:rPr>
          <w:rFonts w:cs="Times New Roman"/>
          <w:sz w:val="28"/>
          <w:szCs w:val="28"/>
          <w:lang w:val="ru-RU"/>
        </w:rPr>
        <w:lastRenderedPageBreak/>
        <w:t>Изменение максимального значения скидки должно затронуть минимальное количество кода, потому что это правило находится в проверке isValid() класса OrderCalculator. Для моего варианта достаточно было изменить максимальную скидку с 30% на 15%, не меняя остальные методы расчёта.</w:t>
      </w:r>
    </w:p>
    <w:p w:rsidR="00E00351" w:rsidRPr="000F3947" w:rsidRDefault="002C45C2" w:rsidP="002278D4"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  <w:lang w:val="ru-RU"/>
        </w:rPr>
      </w:pPr>
      <w:r w:rsidRPr="000F3947">
        <w:rPr>
          <w:rFonts w:ascii="Times New Roman" w:hAnsi="Times New Roman" w:cs="Times New Roman"/>
          <w:color w:val="auto"/>
          <w:lang w:val="ru-RU"/>
        </w:rPr>
        <w:t>1</w:t>
      </w:r>
      <w:r w:rsidR="002D4D46">
        <w:rPr>
          <w:rFonts w:ascii="Times New Roman" w:hAnsi="Times New Roman" w:cs="Times New Roman"/>
          <w:color w:val="auto"/>
          <w:lang w:val="ru-RU"/>
        </w:rPr>
        <w:t>2</w:t>
      </w:r>
      <w:r w:rsidRPr="000F3947">
        <w:rPr>
          <w:rFonts w:ascii="Times New Roman" w:hAnsi="Times New Roman" w:cs="Times New Roman"/>
          <w:color w:val="auto"/>
          <w:lang w:val="ru-RU"/>
        </w:rPr>
        <w:t>. Что необходимо сдать</w:t>
      </w:r>
    </w:p>
    <w:p w:rsidR="00E00351" w:rsidRPr="002278D4" w:rsidRDefault="002C45C2" w:rsidP="002278D4">
      <w:pPr>
        <w:pStyle w:val="a0"/>
        <w:spacing w:line="360" w:lineRule="auto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sz w:val="28"/>
          <w:szCs w:val="28"/>
          <w:lang w:val="ru-RU"/>
        </w:rPr>
        <w:t>исходный проект, который компилируется без удаления файлов</w:t>
      </w:r>
    </w:p>
    <w:p w:rsidR="00E00351" w:rsidRDefault="002C45C2" w:rsidP="002278D4">
      <w:pPr>
        <w:pStyle w:val="a0"/>
        <w:spacing w:line="360" w:lineRule="auto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sz w:val="28"/>
          <w:szCs w:val="28"/>
          <w:lang w:val="ru-RU"/>
        </w:rPr>
        <w:t xml:space="preserve">реализованные </w:t>
      </w:r>
      <w:r w:rsidRPr="002278D4">
        <w:rPr>
          <w:rFonts w:cs="Times New Roman"/>
          <w:sz w:val="28"/>
          <w:szCs w:val="28"/>
        </w:rPr>
        <w:t>TODO</w:t>
      </w:r>
      <w:r w:rsidRPr="002278D4">
        <w:rPr>
          <w:rFonts w:cs="Times New Roman"/>
          <w:sz w:val="28"/>
          <w:szCs w:val="28"/>
          <w:lang w:val="ru-RU"/>
        </w:rPr>
        <w:t xml:space="preserve"> и собственные методы, необходимые для решения</w:t>
      </w:r>
    </w:p>
    <w:p w:rsidR="000F3947" w:rsidRPr="002278D4" w:rsidRDefault="000F3947" w:rsidP="000F3947">
      <w:pPr>
        <w:pStyle w:val="a0"/>
        <w:numPr>
          <w:ilvl w:val="0"/>
          <w:numId w:val="0"/>
        </w:numPr>
        <w:spacing w:line="360" w:lineRule="auto"/>
        <w:ind w:left="360"/>
        <w:jc w:val="both"/>
        <w:rPr>
          <w:rFonts w:cs="Times New Roman"/>
          <w:sz w:val="28"/>
          <w:szCs w:val="28"/>
          <w:lang w:val="ru-RU"/>
        </w:rPr>
      </w:pPr>
      <w:r w:rsidRPr="000F3947">
        <w:rPr>
          <w:rFonts w:cs="Times New Roman"/>
          <w:sz w:val="28"/>
          <w:szCs w:val="28"/>
          <w:lang w:val="ru-RU"/>
        </w:rPr>
        <w:drawing>
          <wp:inline distT="0" distB="0" distL="0" distR="0" wp14:anchorId="02F4AFFE" wp14:editId="700082F6">
            <wp:extent cx="6182588" cy="1305107"/>
            <wp:effectExtent l="0" t="0" r="889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2588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0351" w:rsidRPr="002278D4" w:rsidRDefault="002C45C2" w:rsidP="002278D4">
      <w:pPr>
        <w:pStyle w:val="a0"/>
        <w:spacing w:line="360" w:lineRule="auto"/>
        <w:jc w:val="both"/>
        <w:rPr>
          <w:rFonts w:cs="Times New Roman"/>
          <w:sz w:val="28"/>
          <w:szCs w:val="28"/>
        </w:rPr>
      </w:pPr>
      <w:r w:rsidRPr="002278D4">
        <w:rPr>
          <w:rFonts w:cs="Times New Roman"/>
          <w:sz w:val="28"/>
          <w:szCs w:val="28"/>
        </w:rPr>
        <w:t>обновлённую Activity-диаграмму</w:t>
      </w:r>
    </w:p>
    <w:p w:rsidR="00E00351" w:rsidRPr="002278D4" w:rsidRDefault="002C45C2" w:rsidP="002278D4">
      <w:pPr>
        <w:pStyle w:val="a0"/>
        <w:spacing w:line="360" w:lineRule="auto"/>
        <w:jc w:val="both"/>
        <w:rPr>
          <w:rFonts w:cs="Times New Roman"/>
          <w:sz w:val="28"/>
          <w:szCs w:val="28"/>
        </w:rPr>
      </w:pPr>
      <w:r w:rsidRPr="002278D4">
        <w:rPr>
          <w:rFonts w:cs="Times New Roman"/>
          <w:sz w:val="28"/>
          <w:szCs w:val="28"/>
        </w:rPr>
        <w:t>обновлённую диаграмму классов</w:t>
      </w:r>
    </w:p>
    <w:p w:rsidR="00E00351" w:rsidRPr="002278D4" w:rsidRDefault="002C45C2" w:rsidP="002278D4">
      <w:pPr>
        <w:pStyle w:val="a0"/>
        <w:spacing w:line="360" w:lineRule="auto"/>
        <w:jc w:val="both"/>
        <w:rPr>
          <w:rFonts w:cs="Times New Roman"/>
          <w:sz w:val="28"/>
          <w:szCs w:val="28"/>
        </w:rPr>
      </w:pPr>
      <w:r w:rsidRPr="002278D4">
        <w:rPr>
          <w:rFonts w:cs="Times New Roman"/>
          <w:sz w:val="28"/>
          <w:szCs w:val="28"/>
        </w:rPr>
        <w:t>заполненные собственные формулировки из задания</w:t>
      </w:r>
    </w:p>
    <w:p w:rsidR="00E00351" w:rsidRPr="002278D4" w:rsidRDefault="002C45C2" w:rsidP="002278D4">
      <w:pPr>
        <w:pStyle w:val="a0"/>
        <w:spacing w:line="360" w:lineRule="auto"/>
        <w:jc w:val="both"/>
        <w:rPr>
          <w:rFonts w:cs="Times New Roman"/>
          <w:sz w:val="28"/>
          <w:szCs w:val="28"/>
        </w:rPr>
      </w:pPr>
      <w:r w:rsidRPr="002278D4">
        <w:rPr>
          <w:rFonts w:cs="Times New Roman"/>
          <w:sz w:val="28"/>
          <w:szCs w:val="28"/>
        </w:rPr>
        <w:t>результаты минимум пяти граничных проверок</w:t>
      </w:r>
    </w:p>
    <w:p w:rsidR="00E00351" w:rsidRDefault="002C45C2" w:rsidP="002278D4">
      <w:pPr>
        <w:pStyle w:val="a0"/>
        <w:spacing w:line="360" w:lineRule="auto"/>
        <w:jc w:val="both"/>
        <w:rPr>
          <w:rFonts w:cs="Times New Roman"/>
          <w:sz w:val="28"/>
          <w:szCs w:val="28"/>
          <w:lang w:val="ru-RU"/>
        </w:rPr>
      </w:pPr>
      <w:bookmarkStart w:id="0" w:name="_GoBack"/>
      <w:r w:rsidRPr="002278D4">
        <w:rPr>
          <w:rFonts w:cs="Times New Roman"/>
          <w:sz w:val="28"/>
          <w:szCs w:val="28"/>
          <w:lang w:val="ru-RU"/>
        </w:rPr>
        <w:t xml:space="preserve">краткий файл </w:t>
      </w:r>
      <w:r w:rsidRPr="002278D4">
        <w:rPr>
          <w:rFonts w:cs="Times New Roman"/>
          <w:sz w:val="28"/>
          <w:szCs w:val="28"/>
        </w:rPr>
        <w:t>DECISIONS</w:t>
      </w:r>
      <w:r w:rsidRPr="002278D4">
        <w:rPr>
          <w:rFonts w:cs="Times New Roman"/>
          <w:sz w:val="28"/>
          <w:szCs w:val="28"/>
          <w:lang w:val="ru-RU"/>
        </w:rPr>
        <w:t>.</w:t>
      </w:r>
      <w:r w:rsidRPr="002278D4">
        <w:rPr>
          <w:rFonts w:cs="Times New Roman"/>
          <w:sz w:val="28"/>
          <w:szCs w:val="28"/>
        </w:rPr>
        <w:t>md</w:t>
      </w:r>
      <w:r w:rsidRPr="002278D4">
        <w:rPr>
          <w:rFonts w:cs="Times New Roman"/>
          <w:sz w:val="28"/>
          <w:szCs w:val="28"/>
          <w:lang w:val="ru-RU"/>
        </w:rPr>
        <w:t xml:space="preserve"> с двумя решениями, которые студент считает принципиальными</w:t>
      </w:r>
    </w:p>
    <w:bookmarkEnd w:id="0"/>
    <w:p w:rsidR="002D4D46" w:rsidRPr="002278D4" w:rsidRDefault="002D4D46" w:rsidP="002278D4">
      <w:pPr>
        <w:pStyle w:val="a0"/>
        <w:spacing w:line="360" w:lineRule="auto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проект должен быть загружен в любую</w:t>
      </w:r>
      <w:r w:rsidRPr="002D4D46">
        <w:rPr>
          <w:rFonts w:cs="Times New Roman"/>
          <w:sz w:val="28"/>
          <w:szCs w:val="28"/>
          <w:lang w:val="ru-RU"/>
        </w:rPr>
        <w:t xml:space="preserve"> </w:t>
      </w:r>
      <w:r>
        <w:rPr>
          <w:rFonts w:cs="Times New Roman"/>
          <w:sz w:val="28"/>
          <w:szCs w:val="28"/>
          <w:lang w:val="ru-RU"/>
        </w:rPr>
        <w:t>систему контроля версий и предоставлен в виде ссылки на решения</w:t>
      </w:r>
    </w:p>
    <w:p w:rsidR="00E00351" w:rsidRPr="002278D4" w:rsidRDefault="002C45C2" w:rsidP="002278D4"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</w:rPr>
      </w:pPr>
      <w:r w:rsidRPr="002278D4">
        <w:rPr>
          <w:rFonts w:ascii="Times New Roman" w:hAnsi="Times New Roman" w:cs="Times New Roman"/>
          <w:color w:val="auto"/>
        </w:rPr>
        <w:t>1</w:t>
      </w:r>
      <w:r w:rsidR="002D4D46">
        <w:rPr>
          <w:rFonts w:ascii="Times New Roman" w:hAnsi="Times New Roman" w:cs="Times New Roman"/>
          <w:color w:val="auto"/>
          <w:lang w:val="ru-RU"/>
        </w:rPr>
        <w:t>3</w:t>
      </w:r>
      <w:r w:rsidRPr="002278D4">
        <w:rPr>
          <w:rFonts w:ascii="Times New Roman" w:hAnsi="Times New Roman" w:cs="Times New Roman"/>
          <w:color w:val="auto"/>
        </w:rPr>
        <w:t>. Критерии оценивания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454"/>
        <w:gridCol w:w="1504"/>
        <w:gridCol w:w="5400"/>
      </w:tblGrid>
      <w:tr w:rsidR="002278D4" w:rsidRPr="002278D4" w:rsidTr="002D4D46">
        <w:trPr>
          <w:jc w:val="center"/>
        </w:trPr>
        <w:tc>
          <w:tcPr>
            <w:tcW w:w="3456" w:type="dxa"/>
            <w:shd w:val="clear" w:color="auto" w:fill="2F5597"/>
            <w:vAlign w:val="center"/>
          </w:tcPr>
          <w:p w:rsidR="00E00351" w:rsidRPr="002D4D46" w:rsidRDefault="002C45C2" w:rsidP="002D4D46">
            <w:pPr>
              <w:spacing w:line="360" w:lineRule="auto"/>
              <w:jc w:val="center"/>
              <w:rPr>
                <w:rFonts w:cs="Times New Roman"/>
                <w:color w:val="FFFFFF" w:themeColor="background1"/>
                <w:sz w:val="28"/>
                <w:szCs w:val="28"/>
              </w:rPr>
            </w:pPr>
            <w:r w:rsidRPr="002D4D46">
              <w:rPr>
                <w:rFonts w:cs="Times New Roman"/>
                <w:b/>
                <w:color w:val="FFFFFF" w:themeColor="background1"/>
                <w:sz w:val="28"/>
                <w:szCs w:val="28"/>
              </w:rPr>
              <w:t>Компонент</w:t>
            </w:r>
          </w:p>
        </w:tc>
        <w:tc>
          <w:tcPr>
            <w:tcW w:w="1506" w:type="dxa"/>
            <w:shd w:val="clear" w:color="auto" w:fill="2F5597"/>
            <w:vAlign w:val="center"/>
          </w:tcPr>
          <w:p w:rsidR="00E00351" w:rsidRPr="002D4D46" w:rsidRDefault="002C45C2" w:rsidP="002D4D46">
            <w:pPr>
              <w:spacing w:line="360" w:lineRule="auto"/>
              <w:jc w:val="center"/>
              <w:rPr>
                <w:rFonts w:cs="Times New Roman"/>
                <w:color w:val="FFFFFF" w:themeColor="background1"/>
                <w:sz w:val="28"/>
                <w:szCs w:val="28"/>
              </w:rPr>
            </w:pPr>
            <w:r w:rsidRPr="002D4D46">
              <w:rPr>
                <w:rFonts w:cs="Times New Roman"/>
                <w:b/>
                <w:color w:val="FFFFFF" w:themeColor="background1"/>
                <w:sz w:val="28"/>
                <w:szCs w:val="28"/>
              </w:rPr>
              <w:t>Вес</w:t>
            </w:r>
          </w:p>
        </w:tc>
        <w:tc>
          <w:tcPr>
            <w:tcW w:w="5406" w:type="dxa"/>
            <w:shd w:val="clear" w:color="auto" w:fill="2F5597"/>
            <w:vAlign w:val="center"/>
          </w:tcPr>
          <w:p w:rsidR="00E00351" w:rsidRPr="002D4D46" w:rsidRDefault="002C45C2" w:rsidP="002D4D46">
            <w:pPr>
              <w:spacing w:line="360" w:lineRule="auto"/>
              <w:jc w:val="center"/>
              <w:rPr>
                <w:rFonts w:cs="Times New Roman"/>
                <w:color w:val="FFFFFF" w:themeColor="background1"/>
                <w:sz w:val="28"/>
                <w:szCs w:val="28"/>
              </w:rPr>
            </w:pPr>
            <w:r w:rsidRPr="002D4D46">
              <w:rPr>
                <w:rFonts w:cs="Times New Roman"/>
                <w:b/>
                <w:color w:val="FFFFFF" w:themeColor="background1"/>
                <w:sz w:val="28"/>
                <w:szCs w:val="28"/>
              </w:rPr>
              <w:t>Признак завершённости</w:t>
            </w:r>
          </w:p>
        </w:tc>
      </w:tr>
      <w:tr w:rsidR="002278D4" w:rsidRPr="0071163F" w:rsidTr="002D4D46">
        <w:trPr>
          <w:jc w:val="center"/>
        </w:trPr>
        <w:tc>
          <w:tcPr>
            <w:tcW w:w="3456" w:type="dxa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2278D4">
              <w:rPr>
                <w:rFonts w:cs="Times New Roman"/>
                <w:sz w:val="28"/>
                <w:szCs w:val="28"/>
              </w:rPr>
              <w:t>Корректность программы</w:t>
            </w:r>
          </w:p>
        </w:tc>
        <w:tc>
          <w:tcPr>
            <w:tcW w:w="1506" w:type="dxa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2278D4">
              <w:rPr>
                <w:rFonts w:cs="Times New Roman"/>
                <w:sz w:val="28"/>
                <w:szCs w:val="28"/>
              </w:rPr>
              <w:t>35 %</w:t>
            </w:r>
          </w:p>
        </w:tc>
        <w:tc>
          <w:tcPr>
            <w:tcW w:w="5406" w:type="dxa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2278D4">
              <w:rPr>
                <w:rFonts w:cs="Times New Roman"/>
                <w:sz w:val="28"/>
                <w:szCs w:val="28"/>
                <w:lang w:val="ru-RU"/>
              </w:rPr>
              <w:t>правила и граничные случаи выполняются</w:t>
            </w:r>
          </w:p>
        </w:tc>
      </w:tr>
      <w:tr w:rsidR="002278D4" w:rsidRPr="0071163F" w:rsidTr="002D4D46">
        <w:trPr>
          <w:jc w:val="center"/>
        </w:trPr>
        <w:tc>
          <w:tcPr>
            <w:tcW w:w="3456" w:type="dxa"/>
            <w:shd w:val="clear" w:color="auto" w:fill="F8FAFC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2278D4">
              <w:rPr>
                <w:rFonts w:cs="Times New Roman"/>
                <w:sz w:val="28"/>
                <w:szCs w:val="28"/>
              </w:rPr>
              <w:t>Структура кода</w:t>
            </w:r>
          </w:p>
        </w:tc>
        <w:tc>
          <w:tcPr>
            <w:tcW w:w="1506" w:type="dxa"/>
            <w:shd w:val="clear" w:color="auto" w:fill="F8FAFC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2278D4">
              <w:rPr>
                <w:rFonts w:cs="Times New Roman"/>
                <w:sz w:val="28"/>
                <w:szCs w:val="28"/>
              </w:rPr>
              <w:t>20 %</w:t>
            </w:r>
          </w:p>
        </w:tc>
        <w:tc>
          <w:tcPr>
            <w:tcW w:w="5406" w:type="dxa"/>
            <w:shd w:val="clear" w:color="auto" w:fill="F8FAFC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2278D4">
              <w:rPr>
                <w:rFonts w:cs="Times New Roman"/>
                <w:sz w:val="28"/>
                <w:szCs w:val="28"/>
                <w:lang w:val="ru-RU"/>
              </w:rPr>
              <w:t>ответственность не сосредоточена в одном методе</w:t>
            </w:r>
          </w:p>
        </w:tc>
      </w:tr>
      <w:tr w:rsidR="002278D4" w:rsidRPr="002278D4" w:rsidTr="002D4D46">
        <w:trPr>
          <w:jc w:val="center"/>
        </w:trPr>
        <w:tc>
          <w:tcPr>
            <w:tcW w:w="3456" w:type="dxa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2278D4">
              <w:rPr>
                <w:rFonts w:cs="Times New Roman"/>
                <w:sz w:val="28"/>
                <w:szCs w:val="28"/>
              </w:rPr>
              <w:t>Диаграммы</w:t>
            </w:r>
          </w:p>
        </w:tc>
        <w:tc>
          <w:tcPr>
            <w:tcW w:w="1506" w:type="dxa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2278D4">
              <w:rPr>
                <w:rFonts w:cs="Times New Roman"/>
                <w:sz w:val="28"/>
                <w:szCs w:val="28"/>
              </w:rPr>
              <w:t>15 %</w:t>
            </w:r>
          </w:p>
        </w:tc>
        <w:tc>
          <w:tcPr>
            <w:tcW w:w="5406" w:type="dxa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2278D4">
              <w:rPr>
                <w:rFonts w:cs="Times New Roman"/>
                <w:sz w:val="28"/>
                <w:szCs w:val="28"/>
              </w:rPr>
              <w:t>совпадают с фактической реализацией</w:t>
            </w:r>
          </w:p>
        </w:tc>
      </w:tr>
      <w:tr w:rsidR="002278D4" w:rsidRPr="002278D4" w:rsidTr="002D4D46">
        <w:trPr>
          <w:jc w:val="center"/>
        </w:trPr>
        <w:tc>
          <w:tcPr>
            <w:tcW w:w="3456" w:type="dxa"/>
            <w:shd w:val="clear" w:color="auto" w:fill="F8FAFC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2278D4">
              <w:rPr>
                <w:rFonts w:cs="Times New Roman"/>
                <w:sz w:val="28"/>
                <w:szCs w:val="28"/>
              </w:rPr>
              <w:lastRenderedPageBreak/>
              <w:t>Проверки и устойчивость</w:t>
            </w:r>
          </w:p>
        </w:tc>
        <w:tc>
          <w:tcPr>
            <w:tcW w:w="1506" w:type="dxa"/>
            <w:shd w:val="clear" w:color="auto" w:fill="F8FAFC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2278D4">
              <w:rPr>
                <w:rFonts w:cs="Times New Roman"/>
                <w:sz w:val="28"/>
                <w:szCs w:val="28"/>
              </w:rPr>
              <w:t>15 %</w:t>
            </w:r>
          </w:p>
        </w:tc>
        <w:tc>
          <w:tcPr>
            <w:tcW w:w="5406" w:type="dxa"/>
            <w:shd w:val="clear" w:color="auto" w:fill="F8FAFC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2278D4">
              <w:rPr>
                <w:rFonts w:cs="Times New Roman"/>
                <w:sz w:val="28"/>
                <w:szCs w:val="28"/>
              </w:rPr>
              <w:t>ошибочные данные обрабатываются предсказуемо</w:t>
            </w:r>
          </w:p>
        </w:tc>
      </w:tr>
      <w:tr w:rsidR="002278D4" w:rsidRPr="0071163F" w:rsidTr="002D4D46">
        <w:trPr>
          <w:jc w:val="center"/>
        </w:trPr>
        <w:tc>
          <w:tcPr>
            <w:tcW w:w="3456" w:type="dxa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2278D4">
              <w:rPr>
                <w:rFonts w:cs="Times New Roman"/>
                <w:sz w:val="28"/>
                <w:szCs w:val="28"/>
              </w:rPr>
              <w:t>Собственные объяснения и защита</w:t>
            </w:r>
          </w:p>
        </w:tc>
        <w:tc>
          <w:tcPr>
            <w:tcW w:w="1506" w:type="dxa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2278D4">
              <w:rPr>
                <w:rFonts w:cs="Times New Roman"/>
                <w:sz w:val="28"/>
                <w:szCs w:val="28"/>
              </w:rPr>
              <w:t>15 %</w:t>
            </w:r>
          </w:p>
        </w:tc>
        <w:tc>
          <w:tcPr>
            <w:tcW w:w="5406" w:type="dxa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2278D4">
              <w:rPr>
                <w:rFonts w:cs="Times New Roman"/>
                <w:sz w:val="28"/>
                <w:szCs w:val="28"/>
                <w:lang w:val="ru-RU"/>
              </w:rPr>
              <w:t>студент объясняет и локально изменяет решение</w:t>
            </w:r>
          </w:p>
        </w:tc>
      </w:tr>
    </w:tbl>
    <w:p w:rsidR="00E00351" w:rsidRPr="002278D4" w:rsidRDefault="002C45C2" w:rsidP="002278D4"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  <w:lang w:val="ru-RU"/>
        </w:rPr>
      </w:pPr>
      <w:r w:rsidRPr="002278D4">
        <w:rPr>
          <w:rFonts w:ascii="Times New Roman" w:hAnsi="Times New Roman" w:cs="Times New Roman"/>
          <w:color w:val="auto"/>
          <w:lang w:val="ru-RU"/>
        </w:rPr>
        <w:t>1</w:t>
      </w:r>
      <w:r w:rsidR="002D4D46">
        <w:rPr>
          <w:rFonts w:ascii="Times New Roman" w:hAnsi="Times New Roman" w:cs="Times New Roman"/>
          <w:color w:val="auto"/>
          <w:lang w:val="ru-RU"/>
        </w:rPr>
        <w:t>4</w:t>
      </w:r>
      <w:r w:rsidRPr="002278D4">
        <w:rPr>
          <w:rFonts w:ascii="Times New Roman" w:hAnsi="Times New Roman" w:cs="Times New Roman"/>
          <w:color w:val="auto"/>
          <w:lang w:val="ru-RU"/>
        </w:rPr>
        <w:t xml:space="preserve">. </w:t>
      </w:r>
      <w:r w:rsidR="002D4D46">
        <w:rPr>
          <w:rFonts w:ascii="Times New Roman" w:hAnsi="Times New Roman" w:cs="Times New Roman"/>
          <w:color w:val="auto"/>
          <w:lang w:val="ru-RU"/>
        </w:rPr>
        <w:t>Справочная информация</w:t>
      </w:r>
    </w:p>
    <w:p w:rsidR="00E00351" w:rsidRPr="002278D4" w:rsidRDefault="002C45C2" w:rsidP="002D4D46">
      <w:pPr>
        <w:spacing w:line="360" w:lineRule="auto"/>
        <w:ind w:firstLine="360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sz w:val="28"/>
          <w:szCs w:val="28"/>
          <w:lang w:val="ru-RU"/>
        </w:rPr>
        <w:t xml:space="preserve">При выполнении работы рекомендуется сверять синтаксис и поведение библиотек с официальной документацией. Использовать вторичный источник вместо проверки </w:t>
      </w:r>
      <w:r w:rsidRPr="002278D4">
        <w:rPr>
          <w:rFonts w:cs="Times New Roman"/>
          <w:sz w:val="28"/>
          <w:szCs w:val="28"/>
        </w:rPr>
        <w:t>API</w:t>
      </w:r>
      <w:r w:rsidRPr="002278D4">
        <w:rPr>
          <w:rFonts w:cs="Times New Roman"/>
          <w:sz w:val="28"/>
          <w:szCs w:val="28"/>
          <w:lang w:val="ru-RU"/>
        </w:rPr>
        <w:t xml:space="preserve"> допустимо только как дополнение.</w:t>
      </w:r>
    </w:p>
    <w:p w:rsidR="00E00351" w:rsidRPr="002278D4" w:rsidRDefault="003A7A70" w:rsidP="002D4D46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</w:rPr>
      </w:pPr>
      <w:hyperlink r:id="rId11">
        <w:r w:rsidR="002C45C2" w:rsidRPr="002278D4">
          <w:rPr>
            <w:rFonts w:cs="Times New Roman"/>
            <w:sz w:val="28"/>
            <w:szCs w:val="28"/>
            <w:u w:val="single"/>
          </w:rPr>
          <w:t>Спецификация Java SE 25</w:t>
        </w:r>
      </w:hyperlink>
    </w:p>
    <w:p w:rsidR="00E00351" w:rsidRPr="002278D4" w:rsidRDefault="003A7A70" w:rsidP="002D4D46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</w:rPr>
      </w:pPr>
      <w:hyperlink r:id="rId12">
        <w:r w:rsidR="002C45C2" w:rsidRPr="002278D4">
          <w:rPr>
            <w:rFonts w:cs="Times New Roman"/>
            <w:sz w:val="28"/>
            <w:szCs w:val="28"/>
            <w:u w:val="single"/>
          </w:rPr>
          <w:t>Учебные материалы Java Language Basics</w:t>
        </w:r>
      </w:hyperlink>
    </w:p>
    <w:p w:rsidR="00E00351" w:rsidRPr="002278D4" w:rsidRDefault="003A7A70" w:rsidP="002D4D46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</w:rPr>
      </w:pPr>
      <w:hyperlink r:id="rId13">
        <w:r w:rsidR="002C45C2" w:rsidRPr="002278D4">
          <w:rPr>
            <w:rFonts w:cs="Times New Roman"/>
            <w:sz w:val="28"/>
            <w:szCs w:val="28"/>
            <w:u w:val="single"/>
          </w:rPr>
          <w:t>Классы и объекты Java</w:t>
        </w:r>
      </w:hyperlink>
    </w:p>
    <w:p w:rsidR="00E00351" w:rsidRPr="002D4D46" w:rsidRDefault="003A7A70" w:rsidP="002D4D46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</w:rPr>
      </w:pPr>
      <w:hyperlink r:id="rId14">
        <w:r w:rsidR="002C45C2" w:rsidRPr="002278D4">
          <w:rPr>
            <w:rFonts w:cs="Times New Roman"/>
            <w:sz w:val="28"/>
            <w:szCs w:val="28"/>
            <w:u w:val="single"/>
          </w:rPr>
          <w:t>ООП, интерфейсы и наследование</w:t>
        </w:r>
      </w:hyperlink>
    </w:p>
    <w:sectPr w:rsidR="00E00351" w:rsidRPr="002D4D46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A7A70" w:rsidRDefault="003A7A70">
      <w:pPr>
        <w:spacing w:after="0" w:line="240" w:lineRule="auto"/>
      </w:pPr>
      <w:r>
        <w:separator/>
      </w:r>
    </w:p>
  </w:endnote>
  <w:endnote w:type="continuationSeparator" w:id="0">
    <w:p w:rsidR="003A7A70" w:rsidRDefault="003A7A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altName w:val="Courier New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A7A70" w:rsidRDefault="003A7A70">
      <w:pPr>
        <w:spacing w:after="0" w:line="240" w:lineRule="auto"/>
      </w:pPr>
      <w:r>
        <w:separator/>
      </w:r>
    </w:p>
  </w:footnote>
  <w:footnote w:type="continuationSeparator" w:id="0">
    <w:p w:rsidR="003A7A70" w:rsidRDefault="003A7A7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3DAEF3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1211B"/>
    <w:rsid w:val="00034616"/>
    <w:rsid w:val="0006063C"/>
    <w:rsid w:val="000F3947"/>
    <w:rsid w:val="0015074B"/>
    <w:rsid w:val="002278D4"/>
    <w:rsid w:val="0029639D"/>
    <w:rsid w:val="002C45C2"/>
    <w:rsid w:val="002D4D46"/>
    <w:rsid w:val="00326F90"/>
    <w:rsid w:val="003A7A70"/>
    <w:rsid w:val="0042686D"/>
    <w:rsid w:val="0071163F"/>
    <w:rsid w:val="00A446C0"/>
    <w:rsid w:val="00AA1D8D"/>
    <w:rsid w:val="00B47730"/>
    <w:rsid w:val="00CB0664"/>
    <w:rsid w:val="00E0035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33F87636"/>
  <w14:defaultImageDpi w14:val="300"/>
  <w15:docId w15:val="{2665C034-DC9B-4701-8B96-A3F8F1CAB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2D4D46"/>
    <w:pPr>
      <w:spacing w:after="80" w:line="252" w:lineRule="auto"/>
    </w:pPr>
    <w:rPr>
      <w:rFonts w:ascii="Times New Roman" w:eastAsia="Times New Roman" w:hAnsi="Times New Roman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597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F6B78"/>
      <w:sz w:val="23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2F5597"/>
      <w:spacing w:val="5"/>
      <w:kern w:val="28"/>
      <w:sz w:val="40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TNR">
    <w:name w:val="Code TNR"/>
    <w:pPr>
      <w:spacing w:after="40"/>
      <w:ind w:left="288"/>
    </w:pPr>
    <w:rPr>
      <w:rFonts w:ascii="Times New Roman" w:eastAsia="Times New Roman" w:hAnsi="Times New Roman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592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1511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dev.java/learn/classes-objects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dev.java/learn/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ocs.oracle.com/en/java/javase/25/docs/specs/index.html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dev.java/learn/oo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E63FA96-B43A-4075-8BFB-FD84FE1CD2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1452</Words>
  <Characters>8277</Characters>
  <Application>Microsoft Office Word</Application>
  <DocSecurity>0</DocSecurity>
  <Lines>68</Lines>
  <Paragraphs>19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9710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Вася</cp:lastModifiedBy>
  <cp:revision>2</cp:revision>
  <dcterms:created xsi:type="dcterms:W3CDTF">2026-10-13T20:49:00Z</dcterms:created>
  <dcterms:modified xsi:type="dcterms:W3CDTF">2026-10-13T20:49:00Z</dcterms:modified>
  <cp:category/>
</cp:coreProperties>
</file>