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A49B3" w14:textId="77777777" w:rsidR="00CC3ACF" w:rsidRDefault="00CC3ACF">
      <w:r>
        <w:tab/>
      </w:r>
      <w:r>
        <w:tab/>
      </w:r>
      <w:r>
        <w:tab/>
      </w:r>
      <w:r>
        <w:tab/>
        <w:t>Данные о книгах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2"/>
        <w:gridCol w:w="821"/>
        <w:gridCol w:w="2122"/>
        <w:gridCol w:w="1200"/>
        <w:gridCol w:w="2025"/>
      </w:tblGrid>
      <w:tr w:rsidR="00CC3ACF" w14:paraId="3A59420E" w14:textId="77777777" w:rsidTr="00CC3ACF">
        <w:tc>
          <w:tcPr>
            <w:tcW w:w="0" w:type="auto"/>
          </w:tcPr>
          <w:p w14:paraId="67F98B46" w14:textId="6B8FE6A2" w:rsidR="00CC3ACF" w:rsidRDefault="00CC3ACF">
            <w:r>
              <w:t>Название книги</w:t>
            </w:r>
          </w:p>
        </w:tc>
        <w:tc>
          <w:tcPr>
            <w:tcW w:w="0" w:type="auto"/>
          </w:tcPr>
          <w:p w14:paraId="6B60F237" w14:textId="0A8FC52C" w:rsidR="00CC3ACF" w:rsidRDefault="00CC3ACF">
            <w:r>
              <w:t>Автор</w:t>
            </w:r>
          </w:p>
        </w:tc>
        <w:tc>
          <w:tcPr>
            <w:tcW w:w="0" w:type="auto"/>
          </w:tcPr>
          <w:p w14:paraId="01391681" w14:textId="488BE740" w:rsidR="00CC3ACF" w:rsidRDefault="00CC3ACF">
            <w:r>
              <w:t>Кол-во экземпляров</w:t>
            </w:r>
          </w:p>
        </w:tc>
        <w:tc>
          <w:tcPr>
            <w:tcW w:w="0" w:type="auto"/>
          </w:tcPr>
          <w:p w14:paraId="06210359" w14:textId="3A3359EB" w:rsidR="00CC3ACF" w:rsidRDefault="00CC3ACF">
            <w:r>
              <w:t>Стоимость</w:t>
            </w:r>
          </w:p>
        </w:tc>
        <w:tc>
          <w:tcPr>
            <w:tcW w:w="0" w:type="auto"/>
          </w:tcPr>
          <w:p w14:paraId="3B8A0E74" w14:textId="5F0D53C7" w:rsidR="00CC3ACF" w:rsidRDefault="00CC3ACF">
            <w:r>
              <w:t>Восстребованность</w:t>
            </w:r>
          </w:p>
        </w:tc>
      </w:tr>
      <w:tr w:rsidR="00CC3ACF" w14:paraId="60C421D5" w14:textId="77777777" w:rsidTr="00CC3ACF">
        <w:tc>
          <w:tcPr>
            <w:tcW w:w="0" w:type="auto"/>
          </w:tcPr>
          <w:p w14:paraId="0D47D95F" w14:textId="1D53D71B" w:rsidR="00CC3ACF" w:rsidRDefault="00CC3ACF">
            <w:r>
              <w:t>dsfdsf</w:t>
            </w:r>
          </w:p>
        </w:tc>
        <w:tc>
          <w:tcPr>
            <w:tcW w:w="0" w:type="auto"/>
          </w:tcPr>
          <w:p w14:paraId="186AD387" w14:textId="346FEA2C" w:rsidR="00CC3ACF" w:rsidRDefault="00CC3ACF">
            <w:r>
              <w:t>fdsfdsf</w:t>
            </w:r>
          </w:p>
        </w:tc>
        <w:tc>
          <w:tcPr>
            <w:tcW w:w="0" w:type="auto"/>
          </w:tcPr>
          <w:p w14:paraId="5541967E" w14:textId="447758C6" w:rsidR="00CC3ACF" w:rsidRDefault="00CC3ACF">
            <w:r>
              <w:t>21321</w:t>
            </w:r>
          </w:p>
        </w:tc>
        <w:tc>
          <w:tcPr>
            <w:tcW w:w="0" w:type="auto"/>
          </w:tcPr>
          <w:p w14:paraId="50373F4E" w14:textId="31958603" w:rsidR="00CC3ACF" w:rsidRDefault="00CC3ACF">
            <w:r>
              <w:t>21312</w:t>
            </w:r>
          </w:p>
        </w:tc>
        <w:tc>
          <w:tcPr>
            <w:tcW w:w="0" w:type="auto"/>
          </w:tcPr>
          <w:p w14:paraId="728483E0" w14:textId="5042F203" w:rsidR="00CC3ACF" w:rsidRDefault="00CC3ACF">
            <w:r>
              <w:t>fsdf</w:t>
            </w:r>
          </w:p>
        </w:tc>
      </w:tr>
      <w:tr w:rsidR="00CC3ACF" w14:paraId="07F1F3C8" w14:textId="77777777" w:rsidTr="00CC3ACF">
        <w:tc>
          <w:tcPr>
            <w:tcW w:w="0" w:type="auto"/>
          </w:tcPr>
          <w:p w14:paraId="5F52D326" w14:textId="334B3D86" w:rsidR="00CC3ACF" w:rsidRDefault="00CC3ACF">
            <w:r>
              <w:t>dfdsfds</w:t>
            </w:r>
          </w:p>
        </w:tc>
        <w:tc>
          <w:tcPr>
            <w:tcW w:w="0" w:type="auto"/>
          </w:tcPr>
          <w:p w14:paraId="077B52CB" w14:textId="68840EC0" w:rsidR="00CC3ACF" w:rsidRDefault="00CC3ACF">
            <w:r>
              <w:t>dsfds</w:t>
            </w:r>
          </w:p>
        </w:tc>
        <w:tc>
          <w:tcPr>
            <w:tcW w:w="0" w:type="auto"/>
          </w:tcPr>
          <w:p w14:paraId="2123DE22" w14:textId="2D36CA1F" w:rsidR="00CC3ACF" w:rsidRDefault="00CC3ACF">
            <w:r>
              <w:t>12312</w:t>
            </w:r>
          </w:p>
        </w:tc>
        <w:tc>
          <w:tcPr>
            <w:tcW w:w="0" w:type="auto"/>
          </w:tcPr>
          <w:p w14:paraId="780D9484" w14:textId="29F4D018" w:rsidR="00CC3ACF" w:rsidRDefault="00CC3ACF">
            <w:r>
              <w:t>12312</w:t>
            </w:r>
          </w:p>
        </w:tc>
        <w:tc>
          <w:tcPr>
            <w:tcW w:w="0" w:type="auto"/>
          </w:tcPr>
          <w:p w14:paraId="3C0787CF" w14:textId="2FDFF17A" w:rsidR="00CC3ACF" w:rsidRDefault="00CC3ACF">
            <w:r>
              <w:t>fsdfds</w:t>
            </w:r>
          </w:p>
        </w:tc>
      </w:tr>
    </w:tbl>
    <w:p w14:paraId="7B5E8DAF" w14:textId="681AB9E4" w:rsidR="006C6B45" w:rsidRDefault="006C6B45"/>
    <w:sectPr w:rsidR="006C6B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ACF"/>
    <w:rsid w:val="0040417A"/>
    <w:rsid w:val="006C6B45"/>
    <w:rsid w:val="006D3306"/>
    <w:rsid w:val="008C671A"/>
    <w:rsid w:val="00C33D58"/>
    <w:rsid w:val="00C4694E"/>
    <w:rsid w:val="00CC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AA2F7"/>
  <w15:chartTrackingRefBased/>
  <w15:docId w15:val="{88B1F5BD-CD92-432B-8B75-3C180D54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3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Казачок</dc:creator>
  <cp:keywords/>
  <dc:description/>
  <cp:lastModifiedBy>Артем Казачок</cp:lastModifiedBy>
  <cp:revision>1</cp:revision>
  <dcterms:created xsi:type="dcterms:W3CDTF">2026-06-02T20:57:00Z</dcterms:created>
  <dcterms:modified xsi:type="dcterms:W3CDTF">2026-06-02T20:57:00Z</dcterms:modified>
</cp:coreProperties>
</file>