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EBDC" w14:textId="5FA36874" w:rsidR="00BD20C7" w:rsidRDefault="0040129D" w:rsidP="00456EAA">
      <w:pPr>
        <w:pStyle w:val="a6"/>
        <w:ind w:hanging="1488"/>
        <w:jc w:val="left"/>
        <w:rPr>
          <w:u w:val="none"/>
          <w:lang w:val="en-US"/>
        </w:rPr>
      </w:pPr>
      <w:r w:rsidRPr="0040129D">
        <w:rPr>
          <w:noProof/>
          <w:u w:val="none"/>
        </w:rPr>
        <w:drawing>
          <wp:inline distT="0" distB="0" distL="0" distR="0" wp14:anchorId="3CC3CA7E" wp14:editId="074E3DBE">
            <wp:extent cx="1485900" cy="135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25AC" w14:textId="77777777" w:rsidR="00BD20C7" w:rsidRDefault="00BD20C7">
      <w:pPr>
        <w:pStyle w:val="a6"/>
      </w:pPr>
      <w:r>
        <w:t>Ларин Артём Николаевич</w:t>
      </w:r>
    </w:p>
    <w:p w14:paraId="73240DA6" w14:textId="77777777" w:rsidR="00BD20C7" w:rsidRDefault="00BD20C7">
      <w:pPr>
        <w:ind w:firstLine="284"/>
        <w:jc w:val="both"/>
        <w:rPr>
          <w:sz w:val="24"/>
          <w:lang w:val="ru-RU"/>
        </w:rPr>
      </w:pPr>
    </w:p>
    <w:tbl>
      <w:tblPr>
        <w:tblW w:w="928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2"/>
        <w:gridCol w:w="6082"/>
      </w:tblGrid>
      <w:tr w:rsidR="00BD20C7" w:rsidRPr="00F31B50" w14:paraId="691C0944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9529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Адрес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2979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Карагандинская область Город Сарань </w:t>
            </w:r>
          </w:p>
          <w:p w14:paraId="4D3AF028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ул.Шахтерская дом 8. кв 3.</w:t>
            </w:r>
          </w:p>
        </w:tc>
      </w:tr>
      <w:tr w:rsidR="00BD20C7" w14:paraId="2A82558F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74A1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Телефон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5FF7" w14:textId="2EDA6882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Сотовый: 8-702-663-16-77</w:t>
            </w:r>
            <w:r w:rsidR="00522CA0">
              <w:rPr>
                <w:sz w:val="24"/>
                <w:lang w:val="ru-RU"/>
              </w:rPr>
              <w:t>(</w:t>
            </w:r>
            <w:r w:rsidR="00522CA0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WhatsApp</w:t>
            </w:r>
            <w:r w:rsidR="00522CA0">
              <w:rPr>
                <w:sz w:val="24"/>
                <w:lang w:val="ru-RU"/>
              </w:rPr>
              <w:t>)</w:t>
            </w:r>
            <w:r w:rsidR="0023084A">
              <w:rPr>
                <w:sz w:val="24"/>
                <w:lang w:val="ru-RU"/>
              </w:rPr>
              <w:t>, 8-70</w:t>
            </w:r>
            <w:r w:rsidR="0007046C">
              <w:rPr>
                <w:sz w:val="24"/>
                <w:lang w:val="ru-RU"/>
              </w:rPr>
              <w:t>8</w:t>
            </w:r>
            <w:r w:rsidR="0023084A">
              <w:rPr>
                <w:sz w:val="24"/>
                <w:lang w:val="ru-RU"/>
              </w:rPr>
              <w:t>-</w:t>
            </w:r>
            <w:r w:rsidR="0007046C">
              <w:rPr>
                <w:sz w:val="24"/>
                <w:lang w:val="ru-RU"/>
              </w:rPr>
              <w:t>408</w:t>
            </w:r>
            <w:r w:rsidR="0023084A">
              <w:rPr>
                <w:sz w:val="24"/>
                <w:lang w:val="ru-RU"/>
              </w:rPr>
              <w:t>-</w:t>
            </w:r>
            <w:r w:rsidR="0007046C">
              <w:rPr>
                <w:sz w:val="24"/>
                <w:lang w:val="ru-RU"/>
              </w:rPr>
              <w:t>13</w:t>
            </w:r>
            <w:r w:rsidR="0023084A">
              <w:rPr>
                <w:sz w:val="24"/>
                <w:lang w:val="ru-RU"/>
              </w:rPr>
              <w:t>-</w:t>
            </w:r>
            <w:r w:rsidR="0007046C">
              <w:rPr>
                <w:sz w:val="24"/>
                <w:lang w:val="ru-RU"/>
              </w:rPr>
              <w:t>51</w:t>
            </w:r>
          </w:p>
        </w:tc>
      </w:tr>
      <w:tr w:rsidR="00BD20C7" w:rsidRPr="00F31B50" w14:paraId="11AF20A6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05B8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24"/>
                <w:lang w:val="ru-RU"/>
              </w:rPr>
              <w:t>-</w:t>
            </w:r>
            <w:r>
              <w:rPr>
                <w:b/>
                <w:sz w:val="24"/>
              </w:rPr>
              <w:t>mail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5B95" w14:textId="140493AC" w:rsidR="00BD20C7" w:rsidRPr="0007046C" w:rsidRDefault="0007046C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</w:rPr>
              <w:t>nik</w:t>
            </w:r>
            <w:r w:rsidRPr="0007046C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artem</w:t>
            </w:r>
            <w:r w:rsidRPr="0007046C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larin</w:t>
            </w:r>
            <w:r w:rsidRPr="0007046C">
              <w:rPr>
                <w:sz w:val="24"/>
                <w:lang w:val="ru-RU"/>
              </w:rPr>
              <w:t>@</w:t>
            </w:r>
            <w:r>
              <w:rPr>
                <w:sz w:val="24"/>
              </w:rPr>
              <w:t>gmail</w:t>
            </w:r>
            <w:r w:rsidRPr="0007046C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com</w:t>
            </w:r>
          </w:p>
        </w:tc>
      </w:tr>
      <w:tr w:rsidR="00BD20C7" w14:paraId="17F4BFCD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38A8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Дата рождения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28ED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</w:rPr>
              <w:t>31 Декаб</w:t>
            </w:r>
            <w:r>
              <w:rPr>
                <w:sz w:val="24"/>
                <w:lang w:val="ru-RU"/>
              </w:rPr>
              <w:t>ря 1988 года</w:t>
            </w:r>
          </w:p>
        </w:tc>
      </w:tr>
      <w:tr w:rsidR="00BD20C7" w14:paraId="57ADC214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DBB0" w14:textId="77777777" w:rsidR="00BD20C7" w:rsidRDefault="00BD20C7">
            <w:pPr>
              <w:spacing w:before="60" w:after="120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ru-RU"/>
              </w:rPr>
              <w:t>Семейное положение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BBF6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</w:rPr>
              <w:t>Холост</w:t>
            </w:r>
          </w:p>
        </w:tc>
      </w:tr>
      <w:tr w:rsidR="00BD20C7" w:rsidRPr="00F31B50" w14:paraId="6944D7F4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60E4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Образование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8F5F" w14:textId="77777777" w:rsidR="001520D4" w:rsidRPr="001520D4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Высшее техническое</w:t>
            </w:r>
            <w:r w:rsidR="0007046C" w:rsidRPr="001520D4">
              <w:rPr>
                <w:sz w:val="24"/>
                <w:lang w:val="ru-RU"/>
              </w:rPr>
              <w:t xml:space="preserve"> </w:t>
            </w:r>
          </w:p>
          <w:p w14:paraId="29C0ECB0" w14:textId="1CF558B8" w:rsidR="00BD20C7" w:rsidRDefault="001520D4">
            <w:pPr>
              <w:spacing w:before="60" w:after="120"/>
              <w:rPr>
                <w:sz w:val="24"/>
                <w:lang w:val="ru-RU"/>
              </w:rPr>
            </w:pPr>
            <w:r w:rsidRPr="001520D4">
              <w:rPr>
                <w:sz w:val="24"/>
                <w:lang w:val="ru-RU"/>
              </w:rPr>
              <w:t>Высшее образование (Бакалавр)</w:t>
            </w:r>
            <w:r w:rsidR="00BD20C7">
              <w:rPr>
                <w:sz w:val="24"/>
                <w:lang w:val="ru-RU"/>
              </w:rPr>
              <w:t xml:space="preserve"> </w:t>
            </w:r>
          </w:p>
        </w:tc>
      </w:tr>
      <w:tr w:rsidR="00BD20C7" w14:paraId="46D5324D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9871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Сентябрь 2005 – 24 Июня 2009 года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D0A3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Саранский Гуманитарно-Технический Колледж по специальности «</w:t>
            </w:r>
            <w:r>
              <w:rPr>
                <w:sz w:val="24"/>
                <w:u w:val="single"/>
                <w:lang w:val="ru-RU"/>
              </w:rPr>
              <w:t>Программное обеспечение вычислительной техники и автоматизированных систем</w:t>
            </w:r>
            <w:r>
              <w:rPr>
                <w:sz w:val="24"/>
                <w:lang w:val="ru-RU"/>
              </w:rPr>
              <w:t>»</w:t>
            </w:r>
          </w:p>
          <w:p w14:paraId="0AE9CFCA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Квалификация «</w:t>
            </w:r>
            <w:r>
              <w:rPr>
                <w:sz w:val="24"/>
                <w:u w:val="single"/>
                <w:lang w:val="ru-RU"/>
              </w:rPr>
              <w:t>Техник – программист</w:t>
            </w:r>
            <w:r>
              <w:rPr>
                <w:sz w:val="24"/>
                <w:lang w:val="ru-RU"/>
              </w:rPr>
              <w:t xml:space="preserve">  » </w:t>
            </w:r>
          </w:p>
        </w:tc>
      </w:tr>
      <w:tr w:rsidR="00BD20C7" w14:paraId="7C8DDAE8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9D78" w14:textId="77777777" w:rsidR="00BD20C7" w:rsidRDefault="00BD20C7">
            <w:pPr>
              <w:pStyle w:val="1"/>
              <w:spacing w:before="60" w:after="120"/>
              <w:rPr>
                <w:b/>
                <w:lang w:val="ru-RU"/>
              </w:rPr>
            </w:pPr>
            <w:r>
              <w:rPr>
                <w:lang w:val="ru-RU"/>
              </w:rPr>
              <w:t>Сентябрь 2005</w:t>
            </w:r>
            <w:r>
              <w:t xml:space="preserve"> </w:t>
            </w:r>
            <w:r>
              <w:rPr>
                <w:lang w:val="ru-RU"/>
              </w:rPr>
              <w:t>–</w:t>
            </w:r>
            <w:r>
              <w:t xml:space="preserve"> </w:t>
            </w:r>
            <w:r>
              <w:rPr>
                <w:lang w:val="ru-RU"/>
              </w:rPr>
              <w:t>26 Сентября 2007 года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0FB34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Саранский Гуманитарно-Технический Колледж по профессии Оператор ПЭВМ                                </w:t>
            </w:r>
          </w:p>
          <w:p w14:paraId="5491E869" w14:textId="77777777" w:rsidR="00BD20C7" w:rsidRDefault="00BD20C7">
            <w:pPr>
              <w:spacing w:before="60" w:after="120"/>
              <w:rPr>
                <w:sz w:val="24"/>
                <w:u w:val="single"/>
                <w:lang w:val="ru-RU"/>
              </w:rPr>
            </w:pPr>
            <w:r>
              <w:rPr>
                <w:sz w:val="24"/>
                <w:lang w:val="ru-RU"/>
              </w:rPr>
              <w:t xml:space="preserve">Квалификация: </w:t>
            </w:r>
            <w:r>
              <w:rPr>
                <w:sz w:val="24"/>
                <w:u w:val="single"/>
                <w:lang w:val="ru-RU"/>
              </w:rPr>
              <w:t>Оператор ПЭВМ</w:t>
            </w:r>
          </w:p>
        </w:tc>
      </w:tr>
      <w:tr w:rsidR="00BD20C7" w:rsidRPr="00F31B50" w14:paraId="207AD932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0385" w14:textId="77777777" w:rsidR="00BD20C7" w:rsidRDefault="00BD20C7">
            <w:pPr>
              <w:pStyle w:val="1"/>
              <w:spacing w:before="60" w:after="120"/>
              <w:rPr>
                <w:lang w:val="ru-RU"/>
              </w:rPr>
            </w:pPr>
            <w:r>
              <w:rPr>
                <w:lang w:val="ru-RU"/>
              </w:rPr>
              <w:t xml:space="preserve">Сентябрь 2005 – 24 июня 2009 года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EE4B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Саранский Гуманитарно-Технический Колледж по профессии 1С Бухгалтерия.</w:t>
            </w:r>
          </w:p>
          <w:p w14:paraId="59DD7914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Квалификация: «</w:t>
            </w:r>
            <w:r>
              <w:rPr>
                <w:sz w:val="24"/>
                <w:u w:val="single"/>
                <w:lang w:val="ru-RU"/>
              </w:rPr>
              <w:t>Бухгалтер со знаниями 1С бухгалтерии»</w:t>
            </w:r>
            <w:r>
              <w:rPr>
                <w:sz w:val="24"/>
                <w:lang w:val="ru-RU"/>
              </w:rPr>
              <w:t xml:space="preserve"> </w:t>
            </w:r>
          </w:p>
        </w:tc>
      </w:tr>
      <w:tr w:rsidR="00BD20C7" w:rsidRPr="00F31B50" w14:paraId="051DE160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463A" w14:textId="77777777" w:rsidR="00BD20C7" w:rsidRDefault="00BD20C7">
            <w:pPr>
              <w:pStyle w:val="1"/>
              <w:spacing w:before="60" w:after="120"/>
              <w:rPr>
                <w:lang w:val="ru-RU"/>
              </w:rPr>
            </w:pPr>
            <w:r>
              <w:rPr>
                <w:lang w:val="ru-RU"/>
              </w:rPr>
              <w:t>Сентябрь 2009 – 23 января 2013 года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0F9C" w14:textId="77777777" w:rsidR="00BD20C7" w:rsidRDefault="00BD20C7">
            <w:pPr>
              <w:spacing w:before="60" w:after="120"/>
              <w:rPr>
                <w:sz w:val="24"/>
                <w:u w:val="single"/>
                <w:lang w:val="ru-RU"/>
              </w:rPr>
            </w:pPr>
            <w:r>
              <w:rPr>
                <w:sz w:val="24"/>
                <w:lang w:val="ru-RU"/>
              </w:rPr>
              <w:t>Карагандинский государственный технический университет                                                                          по специальности «</w:t>
            </w:r>
            <w:r>
              <w:rPr>
                <w:sz w:val="24"/>
                <w:u w:val="single"/>
                <w:lang w:val="ru-RU"/>
              </w:rPr>
              <w:t>Вычислительная техника и программное обеспечение"</w:t>
            </w:r>
          </w:p>
          <w:p w14:paraId="1D73CD48" w14:textId="77777777" w:rsidR="00BD20C7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Присуждена академическая степень</w:t>
            </w:r>
          </w:p>
          <w:p w14:paraId="7E97156D" w14:textId="77777777" w:rsidR="00BD20C7" w:rsidRDefault="00BD20C7">
            <w:pPr>
              <w:spacing w:before="60" w:after="120"/>
              <w:rPr>
                <w:sz w:val="24"/>
                <w:u w:val="single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БАКАЛАВР «Вычислительной техники и программного обеспечения»</w:t>
            </w:r>
          </w:p>
        </w:tc>
      </w:tr>
      <w:tr w:rsidR="001520D4" w:rsidRPr="00456EAA" w14:paraId="3969958D" w14:textId="77777777" w:rsidTr="004E5C17">
        <w:tc>
          <w:tcPr>
            <w:tcW w:w="9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E79F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1CE1D1EC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769356C5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53C94B6A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122DFEE5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35946FD7" w14:textId="77777777" w:rsidR="008C155D" w:rsidRDefault="008C155D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</w:p>
          <w:p w14:paraId="2D3084F6" w14:textId="09985F80" w:rsidR="001520D4" w:rsidRPr="001520D4" w:rsidRDefault="001520D4">
            <w:pPr>
              <w:spacing w:before="60" w:after="120"/>
              <w:rPr>
                <w:b/>
                <w:bCs/>
                <w:sz w:val="28"/>
                <w:szCs w:val="28"/>
                <w:lang w:val="ru-RU"/>
              </w:rPr>
            </w:pPr>
            <w:r w:rsidRPr="001520D4">
              <w:rPr>
                <w:b/>
                <w:bCs/>
                <w:sz w:val="28"/>
                <w:szCs w:val="28"/>
                <w:lang w:val="ru-RU"/>
              </w:rPr>
              <w:lastRenderedPageBreak/>
              <w:t>Повышение квалификации, курсы</w:t>
            </w:r>
          </w:p>
        </w:tc>
      </w:tr>
      <w:tr w:rsidR="0007046C" w:rsidRPr="00F31B50" w14:paraId="52B51BAD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EC89" w14:textId="02D37A60" w:rsidR="0007046C" w:rsidRPr="001520D4" w:rsidRDefault="001520D4">
            <w:pPr>
              <w:pStyle w:val="1"/>
              <w:spacing w:before="60" w:after="120"/>
            </w:pPr>
            <w:r>
              <w:rPr>
                <w:lang w:val="ru-RU"/>
              </w:rPr>
              <w:lastRenderedPageBreak/>
              <w:t>Июль 2010 – 05 Августа 2010 года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2BA6" w14:textId="47173C00" w:rsidR="001520D4" w:rsidRDefault="00E42A1D" w:rsidP="001520D4">
            <w:pPr>
              <w:spacing w:before="60" w:after="120"/>
              <w:rPr>
                <w:sz w:val="24"/>
                <w:lang w:val="ru-RU"/>
              </w:rPr>
            </w:pPr>
            <w:r w:rsidRPr="00E42A1D">
              <w:rPr>
                <w:sz w:val="24"/>
                <w:lang w:val="ru-RU"/>
              </w:rPr>
              <w:t xml:space="preserve">Центр Профессиональной Подготовки при ТОО ИД "Желтые страницы" </w:t>
            </w:r>
            <w:r w:rsidR="001520D4">
              <w:rPr>
                <w:sz w:val="24"/>
                <w:lang w:val="ru-RU"/>
              </w:rPr>
              <w:t>«КУРСЫ + ТРУДОУСТРОЙСТВО»</w:t>
            </w:r>
          </w:p>
          <w:p w14:paraId="3FB30AE0" w14:textId="503C4D01" w:rsidR="0007046C" w:rsidRPr="001520D4" w:rsidRDefault="001520D4" w:rsidP="001520D4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 специальности «</w:t>
            </w:r>
            <w:r>
              <w:rPr>
                <w:sz w:val="24"/>
                <w:u w:val="single"/>
                <w:lang w:val="ru-RU"/>
              </w:rPr>
              <w:t>Наладка и модернизация компьютерной техники</w:t>
            </w:r>
            <w:r>
              <w:rPr>
                <w:sz w:val="24"/>
                <w:lang w:val="ru-RU"/>
              </w:rPr>
              <w:t>»</w:t>
            </w:r>
          </w:p>
        </w:tc>
      </w:tr>
      <w:tr w:rsidR="001520D4" w:rsidRPr="00F31B50" w14:paraId="3B58933C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A874" w14:textId="43316C36" w:rsidR="001520D4" w:rsidRPr="00E42A1D" w:rsidRDefault="00E42A1D">
            <w:pPr>
              <w:pStyle w:val="1"/>
              <w:spacing w:before="60" w:after="120"/>
              <w:rPr>
                <w:lang w:val="ru-RU"/>
              </w:rPr>
            </w:pPr>
            <w:r>
              <w:rPr>
                <w:lang w:val="ru-RU"/>
              </w:rPr>
              <w:t xml:space="preserve">04 Июнь 2015 года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4565" w14:textId="77777777" w:rsidR="001520D4" w:rsidRDefault="00E42A1D" w:rsidP="001520D4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ТОО «Учебно-курсовой комбинат»</w:t>
            </w:r>
          </w:p>
          <w:p w14:paraId="3339615A" w14:textId="16241AC4" w:rsidR="00E42A1D" w:rsidRDefault="00E42A1D" w:rsidP="001520D4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 профессии «Водитель погрузчика вилочного 3 разряд»</w:t>
            </w:r>
          </w:p>
        </w:tc>
      </w:tr>
      <w:tr w:rsidR="008C155D" w:rsidRPr="00456EAA" w14:paraId="0FBCEDE3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F1E3" w14:textId="14DB61E9" w:rsidR="008C155D" w:rsidRDefault="001771C2" w:rsidP="00411E19">
            <w:pPr>
              <w:pStyle w:val="1"/>
              <w:spacing w:before="60" w:after="120"/>
              <w:jc w:val="left"/>
              <w:rPr>
                <w:lang w:val="ru-RU"/>
              </w:rPr>
            </w:pPr>
            <w:r>
              <w:rPr>
                <w:lang w:val="ru-RU"/>
              </w:rPr>
              <w:t>03</w:t>
            </w:r>
            <w:r w:rsidR="00411E19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Апрель</w:t>
            </w:r>
            <w:r w:rsidR="00411E19">
              <w:rPr>
                <w:lang w:val="ru-RU"/>
              </w:rPr>
              <w:t xml:space="preserve">(договор) 13 май </w:t>
            </w:r>
            <w:r>
              <w:rPr>
                <w:lang w:val="ru-RU"/>
              </w:rPr>
              <w:t xml:space="preserve"> 2017 года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2FB2" w14:textId="77777777" w:rsidR="008C155D" w:rsidRPr="008C155D" w:rsidRDefault="008C155D" w:rsidP="008C155D">
            <w:pPr>
              <w:spacing w:before="60" w:after="120"/>
              <w:rPr>
                <w:sz w:val="24"/>
                <w:lang w:val="ru-RU"/>
              </w:rPr>
            </w:pPr>
            <w:r w:rsidRPr="008C155D">
              <w:rPr>
                <w:sz w:val="24"/>
                <w:lang w:val="ru-RU"/>
              </w:rPr>
              <w:t>Компьютерная Академия ШАГ – международное учебное заведение, специализирующееся на компьютерном образовании.</w:t>
            </w:r>
          </w:p>
          <w:p w14:paraId="6075514D" w14:textId="6D22AA96" w:rsidR="008C155D" w:rsidRDefault="008C155D" w:rsidP="008C155D">
            <w:pPr>
              <w:spacing w:before="60" w:after="120"/>
              <w:rPr>
                <w:sz w:val="24"/>
                <w:lang w:val="ru-RU"/>
              </w:rPr>
            </w:pPr>
            <w:r w:rsidRPr="008C155D">
              <w:rPr>
                <w:sz w:val="24"/>
                <w:lang w:val="ru-RU"/>
              </w:rPr>
              <w:t>Программирование, Разработка программного обеспечения</w:t>
            </w:r>
          </w:p>
        </w:tc>
      </w:tr>
      <w:tr w:rsidR="00BD20C7" w14:paraId="1E8F0582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CD34" w14:textId="77777777" w:rsidR="00BD20C7" w:rsidRDefault="00BD20C7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Предполагаемая позиция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3FF8" w14:textId="13D5B4A3" w:rsidR="00BD20C7" w:rsidRPr="0023084A" w:rsidRDefault="00BD20C7" w:rsidP="0023084A">
            <w:pPr>
              <w:rPr>
                <w:sz w:val="28"/>
                <w:szCs w:val="28"/>
                <w:u w:val="single"/>
                <w:lang w:val="ru-RU"/>
              </w:rPr>
            </w:pPr>
          </w:p>
        </w:tc>
      </w:tr>
      <w:tr w:rsidR="00E42A1D" w14:paraId="4E45B309" w14:textId="77777777" w:rsidTr="00716916">
        <w:tc>
          <w:tcPr>
            <w:tcW w:w="9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F4CA" w14:textId="088A0CE4" w:rsidR="00E42A1D" w:rsidRDefault="00E42A1D">
            <w:pPr>
              <w:spacing w:before="60" w:after="120"/>
              <w:rPr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Опыт работы</w:t>
            </w:r>
            <w:r w:rsidR="005912C6">
              <w:rPr>
                <w:b/>
                <w:sz w:val="24"/>
                <w:lang w:val="ru-RU"/>
              </w:rPr>
              <w:t>(официально)</w:t>
            </w:r>
          </w:p>
        </w:tc>
      </w:tr>
      <w:tr w:rsidR="00411E19" w:rsidRPr="005912C6" w14:paraId="3E316506" w14:textId="77777777" w:rsidTr="00411E19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E966" w14:textId="12A3BB17" w:rsidR="00411E19" w:rsidRPr="00411E19" w:rsidRDefault="00411E19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28.07.2008 – 01.09</w:t>
            </w:r>
            <w:r w:rsidR="005912C6">
              <w:rPr>
                <w:bCs/>
                <w:sz w:val="24"/>
                <w:lang w:val="ru-RU"/>
              </w:rPr>
              <w:t>.2008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3B47" w14:textId="77777777" w:rsidR="005912C6" w:rsidRDefault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 xml:space="preserve">ТОО «Карагандарезинотехника» </w:t>
            </w:r>
          </w:p>
          <w:p w14:paraId="5DBE5621" w14:textId="77777777" w:rsidR="00411E19" w:rsidRDefault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Цех ремонтно – строительных работ и производства строительных изделий</w:t>
            </w:r>
          </w:p>
          <w:p w14:paraId="46657B20" w14:textId="7B5395BC" w:rsidR="005912C6" w:rsidRPr="005912C6" w:rsidRDefault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Должность: подсобный рабочий.</w:t>
            </w:r>
          </w:p>
        </w:tc>
      </w:tr>
      <w:tr w:rsidR="00BD20C7" w:rsidRPr="00F31B50" w14:paraId="29A5E7EB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4F50" w14:textId="77777777" w:rsidR="00BD20C7" w:rsidRDefault="00BD20C7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01.07.2009 – 30.11.2009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A6D" w14:textId="77777777" w:rsidR="00F729ED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ЧП «Шагиров» </w:t>
            </w:r>
          </w:p>
          <w:p w14:paraId="04D99140" w14:textId="04F0D2E7" w:rsidR="00BD20C7" w:rsidRDefault="00F729ED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Должность:</w:t>
            </w:r>
            <w:r w:rsidR="00BD20C7">
              <w:rPr>
                <w:sz w:val="24"/>
                <w:lang w:val="ru-RU"/>
              </w:rPr>
              <w:t xml:space="preserve"> техник программист</w:t>
            </w:r>
          </w:p>
        </w:tc>
      </w:tr>
      <w:tr w:rsidR="00BD20C7" w:rsidRPr="00F31B50" w14:paraId="7E5C4772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E787" w14:textId="77777777" w:rsidR="00BD20C7" w:rsidRDefault="00BD20C7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01.12.2009 – Июнь 2010 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4E02" w14:textId="77777777" w:rsidR="00B93F32" w:rsidRDefault="00BD20C7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«Отдел занятости и социальных пособий Города Сарани» </w:t>
            </w:r>
          </w:p>
          <w:p w14:paraId="22C518FC" w14:textId="707E2248" w:rsidR="00BD20C7" w:rsidRDefault="00B93F32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Должность: </w:t>
            </w:r>
            <w:r w:rsidR="00BD20C7">
              <w:rPr>
                <w:sz w:val="24"/>
                <w:lang w:val="ru-RU"/>
              </w:rPr>
              <w:t>Администратора (оператор) БД по трудоустройству безработных граждан в городе Сарани и обслуживание компьютеров.</w:t>
            </w:r>
          </w:p>
        </w:tc>
      </w:tr>
      <w:tr w:rsidR="005912C6" w:rsidRPr="00F31B50" w14:paraId="4BD6267A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A56C" w14:textId="39C9BEE9" w:rsidR="005912C6" w:rsidRDefault="005912C6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24.04.2013 - 31.12.2014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E7BD" w14:textId="77777777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Организация: ТОО «X NET»</w:t>
            </w:r>
          </w:p>
          <w:p w14:paraId="6F79EAC4" w14:textId="77777777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Регион: Караганда.</w:t>
            </w:r>
          </w:p>
          <w:p w14:paraId="33304861" w14:textId="77777777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Сайт: http://www.xnet.kz/</w:t>
            </w:r>
          </w:p>
          <w:p w14:paraId="5E558FB9" w14:textId="77777777" w:rsidR="005912C6" w:rsidRDefault="005912C6" w:rsidP="005912C6">
            <w:pPr>
              <w:spacing w:before="60" w:after="120"/>
              <w:rPr>
                <w:rFonts w:ascii="Arial" w:eastAsia="SimSun" w:hAnsi="Arial"/>
                <w:color w:val="333333"/>
                <w:kern w:val="1"/>
                <w:sz w:val="21"/>
                <w:lang w:val="ru-RU" w:eastAsia="x-none" w:bidi="x-none"/>
              </w:rPr>
            </w:pPr>
            <w:r>
              <w:rPr>
                <w:sz w:val="24"/>
                <w:lang w:val="ru-RU"/>
              </w:rPr>
              <w:t>Сфера деятельности компании: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333333"/>
                <w:kern w:val="1"/>
                <w:sz w:val="24"/>
                <w:szCs w:val="24"/>
                <w:lang w:val="ru-RU" w:eastAsia="x-none" w:bidi="x-none"/>
              </w:rPr>
              <w:t>Информационные технологии, системная интеграция, интернет</w:t>
            </w:r>
          </w:p>
          <w:p w14:paraId="137787EC" w14:textId="77777777" w:rsidR="005912C6" w:rsidRPr="005912C6" w:rsidRDefault="005912C6" w:rsidP="005912C6">
            <w:pPr>
              <w:widowControl w:val="0"/>
              <w:spacing w:line="315" w:lineRule="atLeast"/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</w:pPr>
            <w:r w:rsidRPr="005912C6"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  <w:t>Системная интеграция, автоматизации технологических и бизнес-процессов предприятия, ИТ-консалтинг</w:t>
            </w:r>
          </w:p>
          <w:p w14:paraId="6BA628CC" w14:textId="77777777" w:rsidR="005912C6" w:rsidRPr="005912C6" w:rsidRDefault="005912C6" w:rsidP="005912C6">
            <w:pPr>
              <w:widowControl w:val="0"/>
              <w:spacing w:line="315" w:lineRule="atLeast"/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</w:pPr>
          </w:p>
          <w:p w14:paraId="76940F0D" w14:textId="723C11DE" w:rsidR="005912C6" w:rsidRDefault="005912C6" w:rsidP="005912C6">
            <w:pPr>
              <w:widowControl w:val="0"/>
              <w:spacing w:line="315" w:lineRule="atLeast"/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</w:pPr>
            <w:r w:rsidRPr="005912C6"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  <w:t>Должность: Монтажник ЛВС</w:t>
            </w:r>
          </w:p>
          <w:p w14:paraId="05866FFB" w14:textId="77777777" w:rsidR="001178FB" w:rsidRPr="005912C6" w:rsidRDefault="001178FB" w:rsidP="005912C6">
            <w:pPr>
              <w:widowControl w:val="0"/>
              <w:spacing w:line="315" w:lineRule="atLeast"/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</w:pPr>
          </w:p>
          <w:p w14:paraId="158FE1CD" w14:textId="29125A76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 w:rsidRPr="005912C6">
              <w:rPr>
                <w:color w:val="auto"/>
                <w:kern w:val="1"/>
                <w:sz w:val="24"/>
                <w:szCs w:val="24"/>
                <w:lang w:val="ru-RU" w:eastAsia="x-none" w:bidi="x-none"/>
              </w:rPr>
              <w:t>Обязанности, функции: Монтаж кабельного канала, Протяжка информационных и электрических проводов, Установка, сборка и монтаж настенных и напольных шкафов(климповка, расключка), Монтаж проволочных и перфорированных лотков, Монтаж мультимедийного оборудования (проекторы, экраны, микрофоны, колонки и.т.д), Монтаж систем видео наблюдения.</w:t>
            </w:r>
          </w:p>
        </w:tc>
      </w:tr>
      <w:tr w:rsidR="005912C6" w:rsidRPr="00F31B50" w14:paraId="227AEF57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758B" w14:textId="77777777" w:rsidR="006D25F6" w:rsidRDefault="006D25F6">
            <w:pPr>
              <w:spacing w:before="60" w:after="120"/>
              <w:jc w:val="both"/>
              <w:rPr>
                <w:sz w:val="24"/>
                <w:lang w:val="ru-RU"/>
              </w:rPr>
            </w:pPr>
          </w:p>
          <w:p w14:paraId="057245FE" w14:textId="7D5EDDD7" w:rsidR="005912C6" w:rsidRDefault="005912C6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15.06.2015 – 04.09.2015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35CF" w14:textId="77777777" w:rsidR="006D25F6" w:rsidRDefault="006D25F6" w:rsidP="005912C6">
            <w:pPr>
              <w:spacing w:before="60" w:after="120"/>
              <w:rPr>
                <w:sz w:val="24"/>
                <w:lang w:val="ru-RU"/>
              </w:rPr>
            </w:pPr>
          </w:p>
          <w:p w14:paraId="01C1CE64" w14:textId="0AB739D4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ТОО Фирма «Энергия»</w:t>
            </w:r>
          </w:p>
          <w:p w14:paraId="0BF3C937" w14:textId="2E78D81F" w:rsidR="005912C6" w:rsidRDefault="005912C6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Должность: Водитель вилочного погрузчика(кара)</w:t>
            </w:r>
          </w:p>
        </w:tc>
      </w:tr>
      <w:tr w:rsidR="005912C6" w:rsidRPr="00F31B50" w14:paraId="7861073B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DD21" w14:textId="25C34FD7" w:rsidR="005912C6" w:rsidRDefault="005912C6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31.03.2017 – 19.04.2017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3141" w14:textId="77777777" w:rsidR="005912C6" w:rsidRDefault="004368DA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ТОО «</w:t>
            </w:r>
            <w:r>
              <w:rPr>
                <w:sz w:val="24"/>
              </w:rPr>
              <w:t>Kazcentrelectroprovod</w:t>
            </w:r>
            <w:r>
              <w:rPr>
                <w:sz w:val="24"/>
                <w:lang w:val="ru-RU"/>
              </w:rPr>
              <w:t>»</w:t>
            </w:r>
            <w:r w:rsidRPr="004368DA">
              <w:rPr>
                <w:sz w:val="24"/>
                <w:lang w:val="ru-RU"/>
              </w:rPr>
              <w:t xml:space="preserve"> (</w:t>
            </w:r>
            <w:r>
              <w:rPr>
                <w:sz w:val="24"/>
                <w:lang w:val="ru-RU"/>
              </w:rPr>
              <w:t>Казцентрэлектропровод</w:t>
            </w:r>
            <w:r w:rsidRPr="004368DA">
              <w:rPr>
                <w:sz w:val="24"/>
                <w:lang w:val="ru-RU"/>
              </w:rPr>
              <w:t>)</w:t>
            </w:r>
            <w:r>
              <w:rPr>
                <w:sz w:val="24"/>
                <w:lang w:val="ru-RU"/>
              </w:rPr>
              <w:t xml:space="preserve">  г. Сарань</w:t>
            </w:r>
          </w:p>
          <w:p w14:paraId="7BBC0D8E" w14:textId="27A672C0" w:rsidR="004368DA" w:rsidRPr="004368DA" w:rsidRDefault="004368DA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Должность: разнорабочий 2-го разряла телекоммуникационного участка цеха кабельного производства</w:t>
            </w:r>
          </w:p>
        </w:tc>
      </w:tr>
      <w:tr w:rsidR="004368DA" w:rsidRPr="00F31B50" w14:paraId="01E390FD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F96F" w14:textId="3E2AA62E" w:rsidR="004368DA" w:rsidRDefault="004368DA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11.05.2020 – 22.12.2020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87C4" w14:textId="77777777" w:rsidR="004368DA" w:rsidRDefault="004368DA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ТОО «</w:t>
            </w:r>
            <w:r>
              <w:rPr>
                <w:sz w:val="24"/>
              </w:rPr>
              <w:t>Everest</w:t>
            </w:r>
            <w:r w:rsidRPr="004368DA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KZ</w:t>
            </w:r>
            <w:r>
              <w:rPr>
                <w:sz w:val="24"/>
                <w:lang w:val="ru-RU"/>
              </w:rPr>
              <w:t>»</w:t>
            </w:r>
          </w:p>
          <w:p w14:paraId="6F03DA88" w14:textId="0BA967C0" w:rsidR="004368DA" w:rsidRPr="004368DA" w:rsidRDefault="004368DA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Должность: разнорабочий(стройка/ремонты</w:t>
            </w:r>
            <w:r w:rsidR="00EA78B3">
              <w:rPr>
                <w:sz w:val="24"/>
                <w:lang w:val="ru-RU"/>
              </w:rPr>
              <w:t>/отделочные работы</w:t>
            </w:r>
            <w:r>
              <w:rPr>
                <w:sz w:val="24"/>
                <w:lang w:val="ru-RU"/>
              </w:rPr>
              <w:t>)</w:t>
            </w:r>
          </w:p>
        </w:tc>
      </w:tr>
      <w:tr w:rsidR="00522CA0" w:rsidRPr="00522CA0" w14:paraId="52003BA4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D482" w14:textId="4EB27A45" w:rsidR="00522CA0" w:rsidRDefault="00522CA0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31.05.2021 – по настоящее время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1816" w14:textId="3ACB81E9" w:rsidR="00522CA0" w:rsidRPr="00F31B50" w:rsidRDefault="00522CA0" w:rsidP="005912C6">
            <w:pPr>
              <w:spacing w:before="60" w:after="120"/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  <w:lang w:val="ru-RU"/>
              </w:rPr>
            </w:pPr>
            <w:r w:rsidRPr="00522CA0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TOO</w:t>
            </w:r>
            <w:r w:rsidRPr="00F31B50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="00F31B50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  <w:lang w:val="ru-RU"/>
              </w:rPr>
              <w:t>«</w:t>
            </w:r>
            <w:r w:rsidRPr="00522CA0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QazTehna</w:t>
            </w:r>
            <w:r w:rsidR="00F31B50"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  <w:lang w:val="ru-RU"/>
              </w:rPr>
              <w:t>»</w:t>
            </w:r>
            <w:bookmarkStart w:id="0" w:name="_GoBack"/>
            <w:bookmarkEnd w:id="0"/>
          </w:p>
          <w:p w14:paraId="310BFEF6" w14:textId="77777777" w:rsidR="00522CA0" w:rsidRDefault="00522CA0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Регион: Сарань.</w:t>
            </w:r>
          </w:p>
          <w:p w14:paraId="07F2555F" w14:textId="2C27F26B" w:rsidR="00522CA0" w:rsidRDefault="00522CA0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Сайт: </w:t>
            </w:r>
            <w:hyperlink r:id="rId6" w:history="1">
              <w:r w:rsidRPr="00C0053B">
                <w:rPr>
                  <w:rStyle w:val="aa"/>
                  <w:sz w:val="24"/>
                  <w:lang w:val="ru-RU"/>
                </w:rPr>
                <w:t>https://qaztehna.kz/</w:t>
              </w:r>
            </w:hyperlink>
          </w:p>
          <w:p w14:paraId="76B897BB" w14:textId="77777777" w:rsidR="00522CA0" w:rsidRDefault="00522CA0" w:rsidP="00522CA0">
            <w:pPr>
              <w:pStyle w:val="ad"/>
              <w:shd w:val="clear" w:color="auto" w:fill="FFFFFF"/>
            </w:pPr>
            <w:r w:rsidRPr="00522CA0">
              <w:t>Сфера деятельности компании: Автомобильный бизнес Легковые, грузовые автомобили, мототехника, автобусы, троллейбусы (продвижение, оптовая торговля)</w:t>
            </w:r>
          </w:p>
          <w:p w14:paraId="509B71DF" w14:textId="77777777" w:rsidR="00522CA0" w:rsidRDefault="00522CA0" w:rsidP="00522CA0">
            <w:pPr>
              <w:pStyle w:val="ad"/>
              <w:shd w:val="clear" w:color="auto" w:fill="FFFFFF"/>
              <w:rPr>
                <w:kern w:val="1"/>
                <w:lang w:eastAsia="x-none" w:bidi="x-none"/>
              </w:rPr>
            </w:pPr>
            <w:r w:rsidRPr="005912C6">
              <w:rPr>
                <w:kern w:val="1"/>
                <w:lang w:eastAsia="x-none" w:bidi="x-none"/>
              </w:rPr>
              <w:t>Должность:</w:t>
            </w:r>
            <w:r w:rsidRPr="00522CA0">
              <w:rPr>
                <w:kern w:val="1"/>
                <w:lang w:eastAsia="x-none" w:bidi="x-none"/>
              </w:rPr>
              <w:t xml:space="preserve"> </w:t>
            </w:r>
            <w:r>
              <w:rPr>
                <w:kern w:val="1"/>
                <w:lang w:eastAsia="x-none" w:bidi="x-none"/>
              </w:rPr>
              <w:t>Водитель вилочного погрузчика(Кара)</w:t>
            </w:r>
          </w:p>
          <w:p w14:paraId="31F653F9" w14:textId="2BA5F861" w:rsidR="00522CA0" w:rsidRPr="00522CA0" w:rsidRDefault="00522CA0" w:rsidP="00522CA0">
            <w:pPr>
              <w:pStyle w:val="ad"/>
              <w:shd w:val="clear" w:color="auto" w:fill="FFFFFF"/>
            </w:pPr>
            <w:r w:rsidRPr="005912C6">
              <w:rPr>
                <w:kern w:val="1"/>
                <w:lang w:eastAsia="x-none" w:bidi="x-none"/>
              </w:rPr>
              <w:t>Обязанности, функции:</w:t>
            </w:r>
            <w:r>
              <w:rPr>
                <w:kern w:val="1"/>
                <w:lang w:eastAsia="x-none" w:bidi="x-none"/>
              </w:rPr>
              <w:t xml:space="preserve"> </w:t>
            </w:r>
            <w:r w:rsidR="003477C0" w:rsidRPr="003477C0">
              <w:rPr>
                <w:kern w:val="1"/>
                <w:lang w:eastAsia="x-none" w:bidi="x-none"/>
              </w:rPr>
              <w:t>Выгрузка машКомплектов, контейнеров с комплектующими для автобусов YUTONG, снабжение цехов комплектующими для сборки автобусов и их подвозка в цеха. Работа на складе(СВХ) расстановка ящиков по позициям. Завозка рам в цех для сборки автобусов. Работа в цеху.</w:t>
            </w:r>
          </w:p>
        </w:tc>
      </w:tr>
      <w:tr w:rsidR="003C46B9" w:rsidRPr="00F31B50" w14:paraId="604C5A1D" w14:textId="77777777" w:rsidTr="002B2D60">
        <w:tc>
          <w:tcPr>
            <w:tcW w:w="9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7849" w14:textId="520A9F08" w:rsidR="003C46B9" w:rsidRDefault="003C46B9" w:rsidP="005912C6">
            <w:pPr>
              <w:spacing w:before="60" w:after="120"/>
              <w:rPr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Опыт работы(не официально) даты примерные</w:t>
            </w:r>
          </w:p>
        </w:tc>
      </w:tr>
      <w:tr w:rsidR="003C46B9" w:rsidRPr="00F31B50" w14:paraId="311BB2E4" w14:textId="77777777" w:rsidTr="003C46B9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92A8" w14:textId="7F2AAD02" w:rsidR="003C46B9" w:rsidRPr="00863409" w:rsidRDefault="00863409" w:rsidP="005912C6">
            <w:pPr>
              <w:spacing w:before="60" w:after="120"/>
              <w:rPr>
                <w:b/>
                <w:sz w:val="24"/>
                <w:szCs w:val="24"/>
                <w:lang w:val="ru-RU"/>
              </w:rPr>
            </w:pPr>
            <w:r w:rsidRPr="00863409">
              <w:rPr>
                <w:color w:val="auto"/>
                <w:sz w:val="24"/>
                <w:szCs w:val="24"/>
                <w:lang w:val="ru-RU"/>
              </w:rPr>
              <w:t>Августа 2010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– Декабрь 2010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73A3" w14:textId="77777777" w:rsidR="003C46B9" w:rsidRDefault="00863409" w:rsidP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ИП «Русский стиль»</w:t>
            </w:r>
          </w:p>
          <w:p w14:paraId="5DB62E51" w14:textId="036B066F" w:rsidR="00863409" w:rsidRPr="00863409" w:rsidRDefault="00863409" w:rsidP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Должность: сборщик</w:t>
            </w:r>
            <w:r w:rsidR="00D147B4">
              <w:rPr>
                <w:bCs/>
                <w:sz w:val="24"/>
                <w:lang w:val="ru-RU"/>
              </w:rPr>
              <w:t xml:space="preserve"> – монтажник </w:t>
            </w:r>
            <w:r>
              <w:rPr>
                <w:bCs/>
                <w:sz w:val="24"/>
                <w:lang w:val="ru-RU"/>
              </w:rPr>
              <w:t>корпусной мебели</w:t>
            </w:r>
          </w:p>
        </w:tc>
      </w:tr>
      <w:tr w:rsidR="00863409" w:rsidRPr="00F31B50" w14:paraId="6232FB69" w14:textId="77777777" w:rsidTr="003C46B9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C19B" w14:textId="3B0F1119" w:rsidR="00863409" w:rsidRPr="00863409" w:rsidRDefault="00863409" w:rsidP="005912C6">
            <w:pPr>
              <w:spacing w:before="60" w:after="12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Май 2011 </w:t>
            </w:r>
            <w:r w:rsidR="00296073">
              <w:rPr>
                <w:color w:val="auto"/>
                <w:sz w:val="24"/>
                <w:szCs w:val="24"/>
                <w:lang w:val="ru-RU"/>
              </w:rPr>
              <w:t>–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 w:rsidR="00296073">
              <w:rPr>
                <w:color w:val="auto"/>
                <w:sz w:val="24"/>
                <w:szCs w:val="24"/>
                <w:lang w:val="ru-RU"/>
              </w:rPr>
              <w:t>Декабрь 2012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7456" w14:textId="77777777" w:rsidR="00863409" w:rsidRDefault="00296073" w:rsidP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 xml:space="preserve">ТОО «РОСС </w:t>
            </w:r>
            <w:r>
              <w:rPr>
                <w:bCs/>
                <w:sz w:val="24"/>
              </w:rPr>
              <w:t>XXI</w:t>
            </w:r>
            <w:r>
              <w:rPr>
                <w:bCs/>
                <w:sz w:val="24"/>
                <w:lang w:val="ru-RU"/>
              </w:rPr>
              <w:t>»</w:t>
            </w:r>
          </w:p>
          <w:p w14:paraId="335F1846" w14:textId="67050F03" w:rsidR="00296073" w:rsidRPr="00296073" w:rsidRDefault="00296073" w:rsidP="005912C6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Должность: грузчик/разнорабочий</w:t>
            </w:r>
          </w:p>
        </w:tc>
      </w:tr>
      <w:tr w:rsidR="001318BC" w:rsidRPr="00F31B50" w14:paraId="2F713F80" w14:textId="77777777" w:rsidTr="003C46B9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EE13" w14:textId="3075DF2D" w:rsidR="001318BC" w:rsidRDefault="001318BC" w:rsidP="001318BC">
            <w:pPr>
              <w:spacing w:before="60" w:after="12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05.08.2018 – 30.12.2019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CF20" w14:textId="77777777" w:rsidR="001318BC" w:rsidRDefault="001318BC" w:rsidP="001318BC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 xml:space="preserve">ТОО «РОСС </w:t>
            </w:r>
            <w:r>
              <w:rPr>
                <w:bCs/>
                <w:sz w:val="24"/>
              </w:rPr>
              <w:t>XXI</w:t>
            </w:r>
            <w:r>
              <w:rPr>
                <w:bCs/>
                <w:sz w:val="24"/>
                <w:lang w:val="ru-RU"/>
              </w:rPr>
              <w:t>»</w:t>
            </w:r>
          </w:p>
          <w:p w14:paraId="4A9E2153" w14:textId="2EDAD386" w:rsidR="00A4124E" w:rsidRDefault="001318BC" w:rsidP="001318BC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Должность: грузчик/разнорабочий</w:t>
            </w:r>
          </w:p>
        </w:tc>
      </w:tr>
      <w:tr w:rsidR="00A4124E" w:rsidRPr="00A4124E" w14:paraId="6D42E308" w14:textId="77777777" w:rsidTr="003C46B9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1431" w14:textId="575E2916" w:rsidR="00A4124E" w:rsidRDefault="00A4124E" w:rsidP="001318BC">
            <w:pPr>
              <w:spacing w:before="60" w:after="12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22.03.2021 – 21.05.2021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3EED" w14:textId="77777777" w:rsidR="00A4124E" w:rsidRDefault="00A4124E" w:rsidP="001318BC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 xml:space="preserve">ТОО «РОСС </w:t>
            </w:r>
            <w:r>
              <w:rPr>
                <w:bCs/>
                <w:sz w:val="24"/>
              </w:rPr>
              <w:t>XXI</w:t>
            </w:r>
            <w:r>
              <w:rPr>
                <w:bCs/>
                <w:sz w:val="24"/>
                <w:lang w:val="ru-RU"/>
              </w:rPr>
              <w:t>»</w:t>
            </w:r>
          </w:p>
          <w:p w14:paraId="478C526C" w14:textId="45E338EA" w:rsidR="00A4124E" w:rsidRPr="00A4124E" w:rsidRDefault="00A4124E" w:rsidP="001318BC">
            <w:pPr>
              <w:spacing w:before="60" w:after="120"/>
              <w:rPr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Должность: ранорабочий в столярном цехе по изготовлению и сборке барабанов</w:t>
            </w:r>
            <w:r w:rsidR="00BB4F3D">
              <w:rPr>
                <w:bCs/>
                <w:sz w:val="24"/>
                <w:lang w:val="ru-RU"/>
              </w:rPr>
              <w:t>,</w:t>
            </w:r>
            <w:r>
              <w:rPr>
                <w:bCs/>
                <w:sz w:val="24"/>
                <w:lang w:val="ru-RU"/>
              </w:rPr>
              <w:t xml:space="preserve"> катушек предназначенных для проводов. Барабаны собирались для </w:t>
            </w:r>
            <w:r>
              <w:rPr>
                <w:sz w:val="24"/>
                <w:lang w:val="ru-RU"/>
              </w:rPr>
              <w:t>ТОО «</w:t>
            </w:r>
            <w:r>
              <w:rPr>
                <w:sz w:val="24"/>
              </w:rPr>
              <w:t>Kazcentrelectroprovod</w:t>
            </w:r>
            <w:r>
              <w:rPr>
                <w:sz w:val="24"/>
                <w:lang w:val="ru-RU"/>
              </w:rPr>
              <w:t>»</w:t>
            </w:r>
            <w:r w:rsidRPr="004368DA">
              <w:rPr>
                <w:sz w:val="24"/>
                <w:lang w:val="ru-RU"/>
              </w:rPr>
              <w:t xml:space="preserve"> (</w:t>
            </w:r>
            <w:r>
              <w:rPr>
                <w:sz w:val="24"/>
                <w:lang w:val="ru-RU"/>
              </w:rPr>
              <w:t>Казцентрэлектропровод</w:t>
            </w:r>
            <w:r w:rsidRPr="004368DA">
              <w:rPr>
                <w:sz w:val="24"/>
                <w:lang w:val="ru-RU"/>
              </w:rPr>
              <w:t>)</w:t>
            </w:r>
            <w:r>
              <w:rPr>
                <w:sz w:val="24"/>
                <w:lang w:val="ru-RU"/>
              </w:rPr>
              <w:t xml:space="preserve">  г. Сарань</w:t>
            </w:r>
          </w:p>
        </w:tc>
      </w:tr>
      <w:tr w:rsidR="001318BC" w:rsidRPr="00F31B50" w14:paraId="0E611D1D" w14:textId="77777777" w:rsidTr="00895892">
        <w:tc>
          <w:tcPr>
            <w:tcW w:w="9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B2C5" w14:textId="45BB3CB6" w:rsidR="001318BC" w:rsidRDefault="001318BC" w:rsidP="001318BC">
            <w:pPr>
              <w:spacing w:before="60" w:after="120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Ресторан «Айса» официант(на летнике, банкеты), кухработник.</w:t>
            </w:r>
          </w:p>
        </w:tc>
      </w:tr>
      <w:tr w:rsidR="001318BC" w:rsidRPr="001318BC" w14:paraId="3541FE74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B581" w14:textId="77777777" w:rsidR="001318BC" w:rsidRDefault="001318BC" w:rsidP="001318BC">
            <w:pPr>
              <w:spacing w:before="60" w:after="120"/>
              <w:jc w:val="both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Владение компьютером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EF7B" w14:textId="498F2B20" w:rsidR="001318BC" w:rsidRDefault="001318BC" w:rsidP="00D43230">
            <w:pPr>
              <w:shd w:val="clear" w:color="auto" w:fill="FFFFFF"/>
              <w:spacing w:before="100" w:beforeAutospacing="1" w:after="150" w:line="300" w:lineRule="atLeas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Опытный пользователь. Разобрать, собрать, установить ОС, установить нужный софт, </w:t>
            </w:r>
            <w:r w:rsidR="00D43230" w:rsidRPr="00D43230">
              <w:rPr>
                <w:sz w:val="24"/>
                <w:lang w:val="ru-RU"/>
              </w:rPr>
              <w:t>Замена комплектующих: Жесткие диски, блоки питания,Процессоры, мат платы, системы охлаждения, оперативная</w:t>
            </w:r>
            <w:r w:rsidR="00D43230">
              <w:rPr>
                <w:sz w:val="24"/>
                <w:lang w:val="ru-RU"/>
              </w:rPr>
              <w:t xml:space="preserve"> </w:t>
            </w:r>
            <w:r w:rsidR="00D43230" w:rsidRPr="00D43230">
              <w:rPr>
                <w:sz w:val="24"/>
                <w:lang w:val="ru-RU"/>
              </w:rPr>
              <w:t>Память и тд</w:t>
            </w:r>
            <w:r w:rsidR="00D43230">
              <w:rPr>
                <w:sz w:val="24"/>
                <w:lang w:val="ru-RU"/>
              </w:rPr>
              <w:t>,</w:t>
            </w:r>
            <w:r w:rsidR="00A233BF">
              <w:rPr>
                <w:sz w:val="24"/>
                <w:lang w:val="ru-RU"/>
              </w:rPr>
              <w:t xml:space="preserve"> </w:t>
            </w:r>
            <w:r w:rsidR="00A233BF" w:rsidRPr="00F31B50">
              <w:rPr>
                <w:sz w:val="24"/>
                <w:szCs w:val="24"/>
                <w:lang w:val="ru-RU"/>
              </w:rPr>
              <w:t>Установка программ, необходимых для работы (</w:t>
            </w:r>
            <w:r w:rsidR="00A233BF" w:rsidRPr="00A233BF">
              <w:rPr>
                <w:sz w:val="24"/>
                <w:szCs w:val="24"/>
              </w:rPr>
              <w:t>Office</w:t>
            </w:r>
            <w:r w:rsidR="00D43230">
              <w:rPr>
                <w:sz w:val="24"/>
                <w:szCs w:val="24"/>
                <w:lang w:val="ru-RU"/>
              </w:rPr>
              <w:t xml:space="preserve"> и тп),</w:t>
            </w:r>
            <w:r w:rsidR="00A233BF" w:rsidRPr="00F31B50">
              <w:rPr>
                <w:sz w:val="24"/>
                <w:szCs w:val="24"/>
                <w:lang w:val="ru-RU"/>
              </w:rPr>
              <w:t xml:space="preserve"> </w:t>
            </w:r>
            <w:r w:rsidR="00D43230" w:rsidRPr="00F31B50">
              <w:rPr>
                <w:sz w:val="24"/>
                <w:szCs w:val="24"/>
                <w:lang w:val="ru-RU"/>
              </w:rPr>
              <w:t xml:space="preserve">Подключение, настройка периферийных </w:t>
            </w:r>
            <w:r w:rsidR="00D43230" w:rsidRPr="00F31B50">
              <w:rPr>
                <w:sz w:val="24"/>
                <w:szCs w:val="24"/>
                <w:lang w:val="ru-RU"/>
              </w:rPr>
              <w:lastRenderedPageBreak/>
              <w:t>устройств(МФУ, принтер, сканер)</w:t>
            </w:r>
            <w:r w:rsidR="00A233BF">
              <w:rPr>
                <w:sz w:val="24"/>
                <w:szCs w:val="24"/>
                <w:lang w:val="ru-RU"/>
              </w:rPr>
              <w:t xml:space="preserve">, </w:t>
            </w:r>
            <w:r w:rsidR="00A233BF" w:rsidRPr="00F31B50">
              <w:rPr>
                <w:sz w:val="24"/>
                <w:szCs w:val="24"/>
                <w:lang w:val="ru-RU"/>
              </w:rPr>
              <w:t>Установка и обновление антивируса</w:t>
            </w:r>
            <w:r w:rsidR="00A233BF">
              <w:rPr>
                <w:sz w:val="24"/>
                <w:lang w:val="ru-RU"/>
              </w:rPr>
              <w:t xml:space="preserve">, </w:t>
            </w:r>
            <w:r w:rsidR="00A233BF" w:rsidRPr="00A233BF">
              <w:rPr>
                <w:sz w:val="24"/>
                <w:lang w:val="ru-RU"/>
              </w:rPr>
              <w:t>Устранение перегрева, чистка от пыли, замена термопасты, смазка вентиляторов</w:t>
            </w:r>
            <w:r w:rsidR="00A233BF">
              <w:rPr>
                <w:sz w:val="24"/>
                <w:lang w:val="ru-RU"/>
              </w:rPr>
              <w:t xml:space="preserve">, </w:t>
            </w:r>
            <w:r w:rsidR="00A233BF" w:rsidRPr="00A233BF">
              <w:rPr>
                <w:sz w:val="24"/>
                <w:lang w:val="ru-RU"/>
              </w:rPr>
              <w:t>Установка всех необходимых драйверов и плагинов</w:t>
            </w:r>
            <w:r w:rsidR="00D43230">
              <w:rPr>
                <w:sz w:val="24"/>
                <w:lang w:val="ru-RU"/>
              </w:rPr>
              <w:t>.</w:t>
            </w:r>
            <w:r w:rsidR="00A70AFF">
              <w:rPr>
                <w:sz w:val="24"/>
                <w:lang w:val="ru-RU"/>
              </w:rPr>
              <w:t xml:space="preserve"> </w:t>
            </w:r>
            <w:r w:rsidR="00A70AFF" w:rsidRPr="00A70AFF">
              <w:rPr>
                <w:sz w:val="24"/>
                <w:lang w:val="ru-RU"/>
              </w:rPr>
              <w:t>Создание подключения/Настройка ADSL интернет MEGALINE</w:t>
            </w:r>
            <w:r w:rsidR="00A70AFF">
              <w:rPr>
                <w:sz w:val="24"/>
                <w:lang w:val="ru-RU"/>
              </w:rPr>
              <w:t xml:space="preserve">, </w:t>
            </w:r>
            <w:r w:rsidR="00A70AFF" w:rsidRPr="00A70AFF">
              <w:rPr>
                <w:sz w:val="24"/>
                <w:lang w:val="ru-RU"/>
              </w:rPr>
              <w:t>Установка, настройка беспроводной сети Wi-Fi</w:t>
            </w:r>
            <w:r w:rsidR="00A70AFF">
              <w:rPr>
                <w:sz w:val="24"/>
                <w:lang w:val="ru-RU"/>
              </w:rPr>
              <w:t>.</w:t>
            </w:r>
            <w:r w:rsidR="00B90882">
              <w:rPr>
                <w:sz w:val="24"/>
                <w:lang w:val="ru-RU"/>
              </w:rPr>
              <w:t xml:space="preserve"> В остальном могу разобраться что да как. Если не получается буду искать информацию как сделать.</w:t>
            </w:r>
            <w:r w:rsidR="001F23AA">
              <w:rPr>
                <w:sz w:val="24"/>
                <w:lang w:val="ru-RU"/>
              </w:rPr>
              <w:t xml:space="preserve"> Благо в инернете все есть.</w:t>
            </w:r>
          </w:p>
        </w:tc>
      </w:tr>
      <w:tr w:rsidR="001318BC" w14:paraId="1ED23C5A" w14:textId="77777777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45EC" w14:textId="77777777" w:rsidR="001318BC" w:rsidRDefault="001318BC" w:rsidP="001318BC">
            <w:pPr>
              <w:spacing w:before="60" w:after="120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Прочее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7070" w14:textId="77777777" w:rsidR="001318BC" w:rsidRDefault="001318BC" w:rsidP="001318BC">
            <w:pPr>
              <w:pStyle w:val="1"/>
              <w:spacing w:before="60" w:after="120"/>
              <w:jc w:val="left"/>
              <w:rPr>
                <w:lang w:val="ru-RU"/>
              </w:rPr>
            </w:pPr>
            <w:r>
              <w:rPr>
                <w:lang w:val="ru-RU"/>
              </w:rPr>
              <w:t>Являюсь постоянным пользователем интернет.</w:t>
            </w:r>
          </w:p>
        </w:tc>
      </w:tr>
      <w:tr w:rsidR="00B90882" w:rsidRPr="0023084A" w14:paraId="407D2017" w14:textId="77777777" w:rsidTr="0023084A">
        <w:trPr>
          <w:trHeight w:val="1380"/>
        </w:trPr>
        <w:tc>
          <w:tcPr>
            <w:tcW w:w="9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251B" w14:textId="77777777" w:rsidR="00B90882" w:rsidRDefault="00B90882" w:rsidP="00B90882">
            <w:pPr>
              <w:pStyle w:val="1"/>
              <w:spacing w:before="60" w:after="12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Персональные качества(</w:t>
            </w:r>
            <w:r w:rsidRPr="00A70AFF">
              <w:rPr>
                <w:b/>
                <w:lang w:val="ru-RU"/>
              </w:rPr>
              <w:t>Обо мне</w:t>
            </w:r>
            <w:r>
              <w:rPr>
                <w:b/>
                <w:lang w:val="ru-RU"/>
              </w:rPr>
              <w:t>)</w:t>
            </w:r>
          </w:p>
          <w:p w14:paraId="2E59A78A" w14:textId="3B587D80" w:rsidR="00B90882" w:rsidRDefault="00B90882" w:rsidP="00B90882">
            <w:pPr>
              <w:pStyle w:val="1"/>
              <w:spacing w:before="60" w:after="120"/>
              <w:jc w:val="left"/>
              <w:rPr>
                <w:b/>
                <w:lang w:val="ru-RU"/>
              </w:rPr>
            </w:pPr>
            <w:r w:rsidRPr="00A70AFF">
              <w:rPr>
                <w:szCs w:val="24"/>
                <w:lang w:val="ru-RU"/>
              </w:rPr>
              <w:t>Ответственный</w:t>
            </w:r>
            <w:r>
              <w:rPr>
                <w:szCs w:val="24"/>
                <w:lang w:val="ru-RU"/>
              </w:rPr>
              <w:t>(даже слишком (перфекционист) - педантичный)</w:t>
            </w:r>
            <w:r w:rsidRPr="00A70AFF">
              <w:rPr>
                <w:szCs w:val="24"/>
                <w:lang w:val="ru-RU"/>
              </w:rPr>
              <w:t>, коммуникабельный,</w:t>
            </w:r>
            <w:r>
              <w:rPr>
                <w:lang w:val="ru-RU"/>
              </w:rPr>
              <w:t xml:space="preserve"> </w:t>
            </w:r>
            <w:r w:rsidRPr="00A70AFF">
              <w:rPr>
                <w:szCs w:val="24"/>
                <w:lang w:val="ru-RU"/>
              </w:rPr>
              <w:t>быстрая обучаемость</w:t>
            </w:r>
            <w:r>
              <w:rPr>
                <w:szCs w:val="24"/>
                <w:lang w:val="ru-RU"/>
              </w:rPr>
              <w:t>(очень вримательный – хорошая память),</w:t>
            </w:r>
            <w:r w:rsidRPr="00A70AFF">
              <w:rPr>
                <w:szCs w:val="24"/>
                <w:lang w:val="ru-RU"/>
              </w:rPr>
              <w:t xml:space="preserve"> исполнительный, порядочность, стремление к профессиональному росту, к самообразованию, самостоятельное изучение новых технологий связанных с IT направлением</w:t>
            </w:r>
            <w:r>
              <w:rPr>
                <w:szCs w:val="24"/>
                <w:lang w:val="ru-RU"/>
              </w:rPr>
              <w:t xml:space="preserve"> и не только, все что интересно</w:t>
            </w:r>
            <w:r w:rsidRPr="00A70AFF">
              <w:rPr>
                <w:szCs w:val="24"/>
                <w:lang w:val="ru-RU"/>
              </w:rPr>
              <w:t>, желание учиться новому и совершенствовать уже имеющиеся навыки, усидчивый, внимательный, отсутствие вредных привычек</w:t>
            </w:r>
            <w:r>
              <w:rPr>
                <w:szCs w:val="24"/>
                <w:lang w:val="ru-RU"/>
              </w:rPr>
              <w:t>, интересуюсь программированием, занимаюсь спортом для себя, владею слепым набором текста на клавиатуре т.е всеми 10 пальцами.</w:t>
            </w:r>
            <w:r w:rsidR="001F23AA">
              <w:rPr>
                <w:szCs w:val="24"/>
                <w:lang w:val="ru-RU"/>
              </w:rPr>
              <w:t xml:space="preserve"> Аналитический склад ума.</w:t>
            </w:r>
          </w:p>
        </w:tc>
      </w:tr>
    </w:tbl>
    <w:p w14:paraId="7BA511AE" w14:textId="77777777" w:rsidR="00BD20C7" w:rsidRDefault="00BD20C7">
      <w:pPr>
        <w:spacing w:before="60" w:after="60"/>
        <w:ind w:firstLine="284"/>
        <w:jc w:val="both"/>
        <w:rPr>
          <w:sz w:val="24"/>
          <w:lang w:val="ru-RU"/>
        </w:rPr>
      </w:pPr>
    </w:p>
    <w:p w14:paraId="06A43FF8" w14:textId="77777777" w:rsidR="00BD20C7" w:rsidRDefault="00BD20C7">
      <w:pPr>
        <w:rPr>
          <w:lang w:val="ru-RU"/>
        </w:rPr>
      </w:pPr>
    </w:p>
    <w:sectPr w:rsidR="00BD20C7" w:rsidSect="00456EAA">
      <w:pgSz w:w="11906" w:h="16838"/>
      <w:pgMar w:top="284" w:right="851" w:bottom="238" w:left="1701" w:header="720" w:footer="720" w:gutter="0"/>
      <w:cols w:space="720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FAEC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7665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E441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0E73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BA7E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FA04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06C0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7CA2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147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385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707FB"/>
    <w:multiLevelType w:val="multilevel"/>
    <w:tmpl w:val="C55A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34873"/>
    <w:multiLevelType w:val="multilevel"/>
    <w:tmpl w:val="5E14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910FC"/>
    <w:multiLevelType w:val="multilevel"/>
    <w:tmpl w:val="A6D2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gutterAtTop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24"/>
  <w:drawingGridVerticalSpacing w:val="0"/>
  <w:displayHorizontalDrawingGridEvery w:val="0"/>
  <w:displayVerticalDrawingGridEvery w:val="0"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AA"/>
    <w:rsid w:val="0007046C"/>
    <w:rsid w:val="001178FB"/>
    <w:rsid w:val="0012694B"/>
    <w:rsid w:val="001318BC"/>
    <w:rsid w:val="001520D4"/>
    <w:rsid w:val="001771C2"/>
    <w:rsid w:val="001F23AA"/>
    <w:rsid w:val="0023084A"/>
    <w:rsid w:val="00296073"/>
    <w:rsid w:val="003477C0"/>
    <w:rsid w:val="003B5C81"/>
    <w:rsid w:val="003C46B9"/>
    <w:rsid w:val="0040129D"/>
    <w:rsid w:val="00411E19"/>
    <w:rsid w:val="004368DA"/>
    <w:rsid w:val="00456EAA"/>
    <w:rsid w:val="00522CA0"/>
    <w:rsid w:val="005912C6"/>
    <w:rsid w:val="006D25F6"/>
    <w:rsid w:val="00732017"/>
    <w:rsid w:val="00863409"/>
    <w:rsid w:val="008C155D"/>
    <w:rsid w:val="009A5083"/>
    <w:rsid w:val="00A233BF"/>
    <w:rsid w:val="00A4124E"/>
    <w:rsid w:val="00A70AFF"/>
    <w:rsid w:val="00B90882"/>
    <w:rsid w:val="00B93F32"/>
    <w:rsid w:val="00BB4F3D"/>
    <w:rsid w:val="00BD20C7"/>
    <w:rsid w:val="00D147B4"/>
    <w:rsid w:val="00D43230"/>
    <w:rsid w:val="00E42A1D"/>
    <w:rsid w:val="00EA78B3"/>
    <w:rsid w:val="00F31B50"/>
    <w:rsid w:val="00F7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8FD658"/>
  <w15:chartTrackingRefBased/>
  <w15:docId w15:val="{322945CC-E837-45CD-9704-EF3DA80E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color w:val="000000"/>
      <w:lang w:val="en-US" w:eastAsia="en-US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before="60" w:after="120"/>
      <w:ind w:firstLine="284"/>
      <w:outlineLvl w:val="1"/>
    </w:pPr>
    <w:rPr>
      <w:b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000000" w:fill="00007F"/>
    </w:pPr>
    <w:rPr>
      <w:rFonts w:ascii="Tahoma" w:hAnsi="Tahoma" w:cs="Tahoma"/>
    </w:rPr>
  </w:style>
  <w:style w:type="paragraph" w:styleId="a4">
    <w:name w:val="annotation text"/>
    <w:basedOn w:val="a"/>
  </w:style>
  <w:style w:type="paragraph" w:styleId="a5">
    <w:name w:val="Body Text"/>
    <w:basedOn w:val="a"/>
    <w:rPr>
      <w:sz w:val="24"/>
      <w:lang w:val="ru-RU"/>
    </w:rPr>
  </w:style>
  <w:style w:type="paragraph" w:styleId="a6">
    <w:name w:val="Title"/>
    <w:basedOn w:val="a"/>
    <w:qFormat/>
    <w:pPr>
      <w:ind w:firstLine="284"/>
      <w:jc w:val="center"/>
      <w:outlineLvl w:val="0"/>
    </w:pPr>
    <w:rPr>
      <w:b/>
      <w:sz w:val="32"/>
      <w:u w:val="single"/>
      <w:lang w:val="ru-RU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character" w:styleId="a9">
    <w:name w:val="annotation reference"/>
    <w:basedOn w:val="a0"/>
    <w:rPr>
      <w:sz w:val="16"/>
      <w:szCs w:val="16"/>
    </w:rPr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FollowedHyperlink"/>
    <w:basedOn w:val="a0"/>
    <w:rPr>
      <w:color w:val="7F007F"/>
      <w:u w:val="single"/>
    </w:rPr>
  </w:style>
  <w:style w:type="character" w:styleId="ac">
    <w:name w:val="Unresolved Mention"/>
    <w:basedOn w:val="a0"/>
    <w:uiPriority w:val="99"/>
    <w:semiHidden/>
    <w:unhideWhenUsed/>
    <w:rsid w:val="00522CA0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522CA0"/>
    <w:pPr>
      <w:spacing w:before="100" w:beforeAutospacing="1" w:after="100" w:afterAutospacing="1"/>
    </w:pPr>
    <w:rPr>
      <w:color w:val="auto"/>
      <w:sz w:val="24"/>
      <w:szCs w:val="24"/>
      <w:lang w:val="ru-RU" w:eastAsia="ru-RU"/>
    </w:rPr>
  </w:style>
  <w:style w:type="paragraph" w:customStyle="1" w:styleId="profareatreesubitem-experience">
    <w:name w:val="profareatree__subitem-experience"/>
    <w:basedOn w:val="a"/>
    <w:rsid w:val="00522CA0"/>
    <w:pPr>
      <w:spacing w:before="100" w:beforeAutospacing="1" w:after="100" w:afterAutospacing="1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ztehna.kz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резюме "Стандарт" на русском</vt:lpstr>
    </vt:vector>
  </TitlesOfParts>
  <Company>DreamLair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резюме "Стандарт" на русском</dc:title>
  <dc:subject/>
  <dc:creator>JobHunter.ru</dc:creator>
  <cp:keywords/>
  <dc:description/>
  <cp:lastModifiedBy>Артём</cp:lastModifiedBy>
  <cp:revision>18</cp:revision>
  <cp:lastPrinted>2013-02-28T05:52:00Z</cp:lastPrinted>
  <dcterms:created xsi:type="dcterms:W3CDTF">2021-03-15T08:04:00Z</dcterms:created>
  <dcterms:modified xsi:type="dcterms:W3CDTF">2023-04-15T16:22:00Z</dcterms:modified>
</cp:coreProperties>
</file>