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77" w:type="dxa"/>
        <w:tblInd w:w="-905" w:type="dxa"/>
        <w:tblLook w:val="04A0" w:firstRow="1" w:lastRow="0" w:firstColumn="1" w:lastColumn="0" w:noHBand="0" w:noVBand="1"/>
      </w:tblPr>
      <w:tblGrid>
        <w:gridCol w:w="1057"/>
        <w:gridCol w:w="1338"/>
        <w:gridCol w:w="3137"/>
        <w:gridCol w:w="2334"/>
        <w:gridCol w:w="1376"/>
        <w:gridCol w:w="1235"/>
      </w:tblGrid>
      <w:tr w:rsidR="009004D2" w:rsidTr="001A5060">
        <w:trPr>
          <w:trHeight w:val="710"/>
        </w:trPr>
        <w:tc>
          <w:tcPr>
            <w:tcW w:w="1108" w:type="dxa"/>
          </w:tcPr>
          <w:p w:rsidR="00F3192A" w:rsidRDefault="00F3192A"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</w:rPr>
              <w:t>Test Case ID</w:t>
            </w:r>
          </w:p>
        </w:tc>
        <w:tc>
          <w:tcPr>
            <w:tcW w:w="1232" w:type="dxa"/>
          </w:tcPr>
          <w:p w:rsidR="00F3192A" w:rsidRDefault="00F3192A"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</w:rPr>
              <w:t>Test Scenario</w:t>
            </w:r>
          </w:p>
        </w:tc>
        <w:tc>
          <w:tcPr>
            <w:tcW w:w="3420" w:type="dxa"/>
          </w:tcPr>
          <w:p w:rsidR="00F3192A" w:rsidRDefault="00F3192A" w:rsidP="00F3192A">
            <w:pPr>
              <w:spacing w:after="300" w:line="300" w:lineRule="atLeast"/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</w:rPr>
              <w:t>Test Steps</w:t>
            </w:r>
          </w:p>
          <w:p w:rsidR="00F3192A" w:rsidRDefault="00F3192A"/>
        </w:tc>
        <w:tc>
          <w:tcPr>
            <w:tcW w:w="2070" w:type="dxa"/>
          </w:tcPr>
          <w:p w:rsidR="00F3192A" w:rsidRDefault="00F3192A"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</w:rPr>
              <w:t>Test Data</w:t>
            </w:r>
          </w:p>
        </w:tc>
        <w:tc>
          <w:tcPr>
            <w:tcW w:w="1386" w:type="dxa"/>
          </w:tcPr>
          <w:p w:rsidR="00F3192A" w:rsidRDefault="00F3192A"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</w:rPr>
              <w:t>Expected Results</w:t>
            </w:r>
          </w:p>
        </w:tc>
        <w:tc>
          <w:tcPr>
            <w:tcW w:w="1261" w:type="dxa"/>
          </w:tcPr>
          <w:p w:rsidR="00F3192A" w:rsidRDefault="00F3192A">
            <w:r>
              <w:rPr>
                <w:rStyle w:val="Strong"/>
                <w:rFonts w:ascii="Source Sans Pro" w:hAnsi="Source Sans Pro"/>
                <w:color w:val="222222"/>
                <w:sz w:val="27"/>
                <w:szCs w:val="27"/>
              </w:rPr>
              <w:t>Actual Results</w:t>
            </w:r>
          </w:p>
        </w:tc>
      </w:tr>
      <w:tr w:rsidR="009004D2" w:rsidTr="001A5060">
        <w:trPr>
          <w:trHeight w:val="515"/>
        </w:trPr>
        <w:tc>
          <w:tcPr>
            <w:tcW w:w="1108" w:type="dxa"/>
          </w:tcPr>
          <w:p w:rsidR="00F3192A" w:rsidRPr="001A5060" w:rsidRDefault="00F3192A" w:rsidP="00F3192A">
            <w:pPr>
              <w:jc w:val="center"/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1</w:t>
            </w:r>
          </w:p>
        </w:tc>
        <w:tc>
          <w:tcPr>
            <w:tcW w:w="1232" w:type="dxa"/>
          </w:tcPr>
          <w:p w:rsidR="00F3192A" w:rsidRPr="001A5060" w:rsidRDefault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R</w:t>
            </w:r>
            <w:r w:rsidR="00F3192A" w:rsidRPr="001A5060">
              <w:rPr>
                <w:rFonts w:ascii="Source Sans Pro" w:hAnsi="Source Sans Pro"/>
                <w:color w:val="222222"/>
                <w:shd w:val="clear" w:color="auto" w:fill="FFFFFF"/>
              </w:rPr>
              <w:t>egistration with valid data</w:t>
            </w:r>
          </w:p>
        </w:tc>
        <w:tc>
          <w:tcPr>
            <w:tcW w:w="3420" w:type="dxa"/>
          </w:tcPr>
          <w:p w:rsidR="00F3192A" w:rsidRPr="001A5060" w:rsidRDefault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1.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button “Signup”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</w:t>
            </w:r>
          </w:p>
          <w:p w:rsidR="00F3192A" w:rsidRPr="001A5060" w:rsidRDefault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2.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Fill “Name” field</w:t>
            </w:r>
          </w:p>
          <w:p w:rsidR="00F3192A" w:rsidRPr="001A5060" w:rsidRDefault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3.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Fill “Email” field</w:t>
            </w:r>
          </w:p>
          <w:p w:rsidR="00F3192A" w:rsidRPr="001A5060" w:rsidRDefault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4.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Select currency in “Currency” field</w:t>
            </w:r>
          </w:p>
          <w:p w:rsidR="00F3192A" w:rsidRPr="001A5060" w:rsidRDefault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5.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Fill “Password” field</w:t>
            </w:r>
          </w:p>
          <w:p w:rsidR="00F3192A" w:rsidRPr="001A5060" w:rsidRDefault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6.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Fill “Confirm Password” field the same data </w:t>
            </w:r>
            <w:proofErr w:type="gramStart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as  “</w:t>
            </w:r>
            <w:proofErr w:type="gramEnd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Password” field</w:t>
            </w:r>
          </w:p>
          <w:p w:rsidR="00F3192A" w:rsidRPr="001A5060" w:rsidRDefault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7.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button “Register”</w:t>
            </w:r>
          </w:p>
        </w:tc>
        <w:tc>
          <w:tcPr>
            <w:tcW w:w="2070" w:type="dxa"/>
          </w:tcPr>
          <w:p w:rsidR="00F3192A" w:rsidRPr="009004D2" w:rsidRDefault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9004D2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Name: </w:t>
            </w:r>
            <w:proofErr w:type="spellStart"/>
            <w:r w:rsidRPr="009004D2">
              <w:rPr>
                <w:rFonts w:ascii="Source Sans Pro" w:hAnsi="Source Sans Pro"/>
                <w:color w:val="222222"/>
                <w:shd w:val="clear" w:color="auto" w:fill="FFFFFF"/>
              </w:rPr>
              <w:t>testName</w:t>
            </w:r>
            <w:proofErr w:type="spellEnd"/>
          </w:p>
          <w:p w:rsidR="001A5060" w:rsidRPr="009004D2" w:rsidRDefault="001A5060" w:rsidP="001A5060">
            <w:pPr>
              <w:pStyle w:val="HTMLPreformatted"/>
              <w:shd w:val="clear" w:color="auto" w:fill="FFFFFF"/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9004D2"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  <w:t>Email: test</w:t>
            </w:r>
            <w:r w:rsidR="009004D2" w:rsidRPr="009004D2"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  <w:t>Emailo</w:t>
            </w:r>
            <w:r w:rsidRPr="009004D2"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  <w:t>@yandex.by</w:t>
            </w:r>
          </w:p>
          <w:p w:rsidR="001A5060" w:rsidRDefault="009004D2">
            <w:r>
              <w:t>Password: password12</w:t>
            </w:r>
          </w:p>
          <w:p w:rsidR="009004D2" w:rsidRPr="001A5060" w:rsidRDefault="009004D2"/>
        </w:tc>
        <w:tc>
          <w:tcPr>
            <w:tcW w:w="1386" w:type="dxa"/>
          </w:tcPr>
          <w:p w:rsidR="00F3192A" w:rsidRPr="001A5060" w:rsidRDefault="00F3192A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Pop up with </w:t>
            </w:r>
            <w:proofErr w:type="gramStart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message 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“</w:t>
            </w:r>
            <w:proofErr w:type="gramEnd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Account created”</w:t>
            </w:r>
          </w:p>
        </w:tc>
        <w:tc>
          <w:tcPr>
            <w:tcW w:w="1261" w:type="dxa"/>
          </w:tcPr>
          <w:p w:rsidR="00F3192A" w:rsidRPr="001A5060" w:rsidRDefault="00F3192A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As Expected</w:t>
            </w:r>
          </w:p>
        </w:tc>
      </w:tr>
      <w:tr w:rsidR="009004D2" w:rsidTr="001A5060">
        <w:trPr>
          <w:trHeight w:val="487"/>
        </w:trPr>
        <w:tc>
          <w:tcPr>
            <w:tcW w:w="1108" w:type="dxa"/>
          </w:tcPr>
          <w:p w:rsidR="00F3192A" w:rsidRPr="001A5060" w:rsidRDefault="00F3192A" w:rsidP="00F3192A">
            <w:pPr>
              <w:jc w:val="center"/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2</w:t>
            </w:r>
          </w:p>
        </w:tc>
        <w:tc>
          <w:tcPr>
            <w:tcW w:w="1232" w:type="dxa"/>
          </w:tcPr>
          <w:p w:rsidR="00F3192A" w:rsidRPr="001A5060" w:rsidRDefault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L</w:t>
            </w:r>
            <w:r w:rsidR="00F3192A" w:rsidRPr="001A5060">
              <w:rPr>
                <w:rFonts w:ascii="Source Sans Pro" w:hAnsi="Source Sans Pro"/>
                <w:color w:val="222222"/>
                <w:shd w:val="clear" w:color="auto" w:fill="FFFFFF"/>
              </w:rPr>
              <w:t>ogin with valid data</w:t>
            </w:r>
          </w:p>
        </w:tc>
        <w:tc>
          <w:tcPr>
            <w:tcW w:w="3420" w:type="dxa"/>
          </w:tcPr>
          <w:p w:rsidR="00F3192A" w:rsidRPr="001A5060" w:rsidRDefault="00F3192A" w:rsidP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1.</w:t>
            </w:r>
            <w:r w:rsidR="001A5060"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Fill “Email” field</w:t>
            </w:r>
          </w:p>
          <w:p w:rsidR="00F3192A" w:rsidRPr="001A5060" w:rsidRDefault="00F3192A" w:rsidP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2.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Fill “Password” field</w:t>
            </w:r>
          </w:p>
          <w:p w:rsidR="00F3192A" w:rsidRPr="001A5060" w:rsidRDefault="00F3192A" w:rsidP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3.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Button “Login”</w:t>
            </w:r>
          </w:p>
          <w:p w:rsidR="00F3192A" w:rsidRPr="001A5060" w:rsidRDefault="00F3192A" w:rsidP="00F3192A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4.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burger menu</w:t>
            </w:r>
          </w:p>
          <w:p w:rsidR="00F3192A" w:rsidRPr="001A5060" w:rsidRDefault="00F3192A" w:rsidP="00F3192A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5.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Verify user’s name</w:t>
            </w:r>
          </w:p>
        </w:tc>
        <w:tc>
          <w:tcPr>
            <w:tcW w:w="2070" w:type="dxa"/>
          </w:tcPr>
          <w:p w:rsidR="009004D2" w:rsidRPr="009004D2" w:rsidRDefault="009004D2" w:rsidP="009004D2">
            <w:pPr>
              <w:pStyle w:val="HTMLPreformatted"/>
              <w:shd w:val="clear" w:color="auto" w:fill="FFFFFF"/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9004D2"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  <w:t>Email: testEmailo@yandex.by</w:t>
            </w:r>
          </w:p>
          <w:p w:rsidR="009004D2" w:rsidRDefault="009004D2" w:rsidP="009004D2">
            <w:r>
              <w:t>Password: password12</w:t>
            </w:r>
          </w:p>
          <w:p w:rsidR="00F3192A" w:rsidRPr="001A5060" w:rsidRDefault="00F3192A"/>
        </w:tc>
        <w:tc>
          <w:tcPr>
            <w:tcW w:w="1386" w:type="dxa"/>
          </w:tcPr>
          <w:p w:rsidR="00F3192A" w:rsidRPr="001A5060" w:rsidRDefault="00F3192A"/>
        </w:tc>
        <w:tc>
          <w:tcPr>
            <w:tcW w:w="1261" w:type="dxa"/>
          </w:tcPr>
          <w:p w:rsidR="00F3192A" w:rsidRPr="001A5060" w:rsidRDefault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As Expected</w:t>
            </w:r>
          </w:p>
        </w:tc>
      </w:tr>
      <w:tr w:rsidR="009004D2" w:rsidTr="001A5060">
        <w:trPr>
          <w:trHeight w:val="515"/>
        </w:trPr>
        <w:tc>
          <w:tcPr>
            <w:tcW w:w="1108" w:type="dxa"/>
          </w:tcPr>
          <w:p w:rsidR="00F3192A" w:rsidRPr="001A5060" w:rsidRDefault="00F3192A" w:rsidP="00F3192A">
            <w:pPr>
              <w:jc w:val="center"/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3</w:t>
            </w:r>
          </w:p>
        </w:tc>
        <w:tc>
          <w:tcPr>
            <w:tcW w:w="1232" w:type="dxa"/>
          </w:tcPr>
          <w:p w:rsidR="00F3192A" w:rsidRPr="001A5060" w:rsidRDefault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Create expense with mandatory fields filled only</w:t>
            </w:r>
          </w:p>
        </w:tc>
        <w:tc>
          <w:tcPr>
            <w:tcW w:w="3420" w:type="dxa"/>
          </w:tcPr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1. Log in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2. Click on button “+”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3. Click on “Head” drop-down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4. Select head from list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</w:t>
            </w:r>
          </w:p>
          <w:p w:rsidR="00F3192A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5. Select “Amount” in seek bar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6.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“Currency” drop-down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7.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Select currency from list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8.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“Category” drop-down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9.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Select category from list</w:t>
            </w:r>
          </w:p>
          <w:p w:rsidR="001A5060" w:rsidRPr="001A5060" w:rsidRDefault="001A5060" w:rsidP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10.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“Save” button</w:t>
            </w:r>
          </w:p>
        </w:tc>
        <w:tc>
          <w:tcPr>
            <w:tcW w:w="2070" w:type="dxa"/>
          </w:tcPr>
          <w:p w:rsidR="009004D2" w:rsidRPr="009004D2" w:rsidRDefault="009004D2" w:rsidP="009004D2">
            <w:pPr>
              <w:pStyle w:val="HTMLPreformatted"/>
              <w:shd w:val="clear" w:color="auto" w:fill="FFFFFF"/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9004D2"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  <w:t>Email: testEmailo@yandex.by</w:t>
            </w:r>
          </w:p>
          <w:p w:rsidR="009004D2" w:rsidRDefault="009004D2" w:rsidP="009004D2">
            <w:r>
              <w:t>Password: password12</w:t>
            </w:r>
          </w:p>
          <w:p w:rsidR="00F3192A" w:rsidRPr="001A5060" w:rsidRDefault="00F3192A"/>
        </w:tc>
        <w:tc>
          <w:tcPr>
            <w:tcW w:w="1386" w:type="dxa"/>
          </w:tcPr>
          <w:p w:rsidR="00F3192A" w:rsidRPr="001A5060" w:rsidRDefault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Expense added to the expenses list</w:t>
            </w:r>
          </w:p>
        </w:tc>
        <w:tc>
          <w:tcPr>
            <w:tcW w:w="1261" w:type="dxa"/>
          </w:tcPr>
          <w:p w:rsidR="00F3192A" w:rsidRPr="001A5060" w:rsidRDefault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As Expected</w:t>
            </w:r>
          </w:p>
        </w:tc>
      </w:tr>
      <w:tr w:rsidR="009004D2" w:rsidTr="001A5060">
        <w:trPr>
          <w:trHeight w:val="487"/>
        </w:trPr>
        <w:tc>
          <w:tcPr>
            <w:tcW w:w="1108" w:type="dxa"/>
          </w:tcPr>
          <w:p w:rsidR="00F3192A" w:rsidRPr="001A5060" w:rsidRDefault="00F3192A" w:rsidP="00F3192A">
            <w:pPr>
              <w:jc w:val="center"/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4</w:t>
            </w:r>
          </w:p>
        </w:tc>
        <w:tc>
          <w:tcPr>
            <w:tcW w:w="1232" w:type="dxa"/>
          </w:tcPr>
          <w:p w:rsidR="00F3192A" w:rsidRPr="001A5060" w:rsidRDefault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Edit expense</w:t>
            </w:r>
          </w:p>
        </w:tc>
        <w:tc>
          <w:tcPr>
            <w:tcW w:w="3420" w:type="dxa"/>
          </w:tcPr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1. Log in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2. Create expense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3.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expense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from the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expenses list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4. Click on “Edit” button</w:t>
            </w:r>
          </w:p>
          <w:p w:rsidR="00F3192A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5. Click on “Category” drop-down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6.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Select category from list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7.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“Attachments”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8.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“OK” in pop-up confirmation window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9.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Select image from device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10.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Input description of the attachment into “Details” field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11.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 “Save” button</w:t>
            </w:r>
          </w:p>
          <w:p w:rsidR="001A5060" w:rsidRPr="001A5060" w:rsidRDefault="001A5060" w:rsidP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lastRenderedPageBreak/>
              <w:t xml:space="preserve">12. </w:t>
            </w:r>
            <w:proofErr w:type="gramStart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Verify  content</w:t>
            </w:r>
            <w:proofErr w:type="gramEnd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of pop-up message</w:t>
            </w:r>
          </w:p>
        </w:tc>
        <w:tc>
          <w:tcPr>
            <w:tcW w:w="2070" w:type="dxa"/>
          </w:tcPr>
          <w:p w:rsidR="009004D2" w:rsidRPr="009004D2" w:rsidRDefault="009004D2" w:rsidP="009004D2">
            <w:pPr>
              <w:pStyle w:val="HTMLPreformatted"/>
              <w:shd w:val="clear" w:color="auto" w:fill="FFFFFF"/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9004D2"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  <w:lastRenderedPageBreak/>
              <w:t>Email: testEmailo@yandex.by</w:t>
            </w:r>
          </w:p>
          <w:p w:rsidR="009004D2" w:rsidRDefault="009004D2" w:rsidP="009004D2">
            <w:r>
              <w:t>Password: password12</w:t>
            </w:r>
          </w:p>
          <w:p w:rsidR="00F3192A" w:rsidRPr="001A5060" w:rsidRDefault="00F3192A"/>
        </w:tc>
        <w:tc>
          <w:tcPr>
            <w:tcW w:w="1386" w:type="dxa"/>
          </w:tcPr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Pop-up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with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message “Expenses updated”</w:t>
            </w:r>
          </w:p>
          <w:p w:rsidR="00F3192A" w:rsidRPr="001A5060" w:rsidRDefault="00F3192A"/>
        </w:tc>
        <w:tc>
          <w:tcPr>
            <w:tcW w:w="1261" w:type="dxa"/>
          </w:tcPr>
          <w:p w:rsidR="00F3192A" w:rsidRPr="001A5060" w:rsidRDefault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As Expected</w:t>
            </w:r>
          </w:p>
        </w:tc>
      </w:tr>
      <w:tr w:rsidR="001A5060" w:rsidTr="001A5060">
        <w:trPr>
          <w:trHeight w:val="487"/>
        </w:trPr>
        <w:tc>
          <w:tcPr>
            <w:tcW w:w="1108" w:type="dxa"/>
          </w:tcPr>
          <w:p w:rsidR="001A5060" w:rsidRPr="001A5060" w:rsidRDefault="001A5060" w:rsidP="00F3192A">
            <w:pPr>
              <w:jc w:val="center"/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5</w:t>
            </w:r>
          </w:p>
        </w:tc>
        <w:tc>
          <w:tcPr>
            <w:tcW w:w="1232" w:type="dxa"/>
          </w:tcPr>
          <w:p w:rsidR="001A5060" w:rsidRPr="001A5060" w:rsidRDefault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Delete expense</w:t>
            </w:r>
          </w:p>
        </w:tc>
        <w:tc>
          <w:tcPr>
            <w:tcW w:w="3420" w:type="dxa"/>
          </w:tcPr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1. Log in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2. Create expense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3.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Click on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expense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from the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expenses list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4. Click on “Delete” button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5. Click on “OK” in pop-</w:t>
            </w:r>
            <w:proofErr w:type="gramStart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up ”Delete</w:t>
            </w:r>
            <w:proofErr w:type="gramEnd"/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Expense” confirmation window</w:t>
            </w:r>
          </w:p>
          <w:p w:rsidR="001A5060" w:rsidRPr="001A5060" w:rsidRDefault="001A5060" w:rsidP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6. 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Verify status of expen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s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e</w:t>
            </w:r>
          </w:p>
        </w:tc>
        <w:tc>
          <w:tcPr>
            <w:tcW w:w="2070" w:type="dxa"/>
          </w:tcPr>
          <w:p w:rsidR="009004D2" w:rsidRPr="009004D2" w:rsidRDefault="009004D2" w:rsidP="009004D2">
            <w:pPr>
              <w:pStyle w:val="HTMLPreformatted"/>
              <w:shd w:val="clear" w:color="auto" w:fill="FFFFFF"/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9004D2">
              <w:rPr>
                <w:rFonts w:ascii="Source Sans Pro" w:eastAsiaTheme="minorHAnsi" w:hAnsi="Source Sans Pro" w:cstheme="minorBidi"/>
                <w:color w:val="222222"/>
                <w:sz w:val="22"/>
                <w:szCs w:val="22"/>
                <w:shd w:val="clear" w:color="auto" w:fill="FFFFFF"/>
              </w:rPr>
              <w:t>Email: testEmailo@yandex.by</w:t>
            </w:r>
          </w:p>
          <w:p w:rsidR="009004D2" w:rsidRDefault="009004D2" w:rsidP="009004D2">
            <w:r>
              <w:t>Password: password12</w:t>
            </w:r>
          </w:p>
          <w:p w:rsidR="001A5060" w:rsidRPr="001A5060" w:rsidRDefault="001A5060">
            <w:bookmarkStart w:id="0" w:name="_GoBack"/>
            <w:bookmarkEnd w:id="0"/>
          </w:p>
        </w:tc>
        <w:tc>
          <w:tcPr>
            <w:tcW w:w="1386" w:type="dxa"/>
          </w:tcPr>
          <w:p w:rsidR="001A5060" w:rsidRPr="001A5060" w:rsidRDefault="001A5060"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E</w:t>
            </w: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xpense has been deleted from the expenses list</w:t>
            </w:r>
          </w:p>
        </w:tc>
        <w:tc>
          <w:tcPr>
            <w:tcW w:w="1261" w:type="dxa"/>
          </w:tcPr>
          <w:p w:rsidR="001A5060" w:rsidRPr="001A5060" w:rsidRDefault="001A5060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  <w:r w:rsidRPr="001A5060">
              <w:rPr>
                <w:rFonts w:ascii="Source Sans Pro" w:hAnsi="Source Sans Pro"/>
                <w:color w:val="222222"/>
                <w:shd w:val="clear" w:color="auto" w:fill="FFFFFF"/>
              </w:rPr>
              <w:t>As Expected</w:t>
            </w:r>
          </w:p>
        </w:tc>
      </w:tr>
    </w:tbl>
    <w:p w:rsidR="00F3192A" w:rsidRDefault="00F3192A"/>
    <w:sectPr w:rsidR="00F3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F25"/>
    <w:multiLevelType w:val="hybridMultilevel"/>
    <w:tmpl w:val="50540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57D4"/>
    <w:multiLevelType w:val="hybridMultilevel"/>
    <w:tmpl w:val="CD0CC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42E0E"/>
    <w:multiLevelType w:val="hybridMultilevel"/>
    <w:tmpl w:val="8A4A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F6737"/>
    <w:multiLevelType w:val="hybridMultilevel"/>
    <w:tmpl w:val="E3362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D559E"/>
    <w:multiLevelType w:val="hybridMultilevel"/>
    <w:tmpl w:val="8E20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80DFE"/>
    <w:multiLevelType w:val="hybridMultilevel"/>
    <w:tmpl w:val="8E20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76901"/>
    <w:multiLevelType w:val="hybridMultilevel"/>
    <w:tmpl w:val="8E20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13622"/>
    <w:multiLevelType w:val="hybridMultilevel"/>
    <w:tmpl w:val="C6B24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43"/>
    <w:rsid w:val="001A5060"/>
    <w:rsid w:val="00250043"/>
    <w:rsid w:val="009004D2"/>
    <w:rsid w:val="00BB3F13"/>
    <w:rsid w:val="00C1293B"/>
    <w:rsid w:val="00F3192A"/>
    <w:rsid w:val="00F7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D9AC"/>
  <w15:chartTrackingRefBased/>
  <w15:docId w15:val="{3402BD0D-62E0-49A9-BE37-17000349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0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19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Shevtsova</dc:creator>
  <cp:keywords/>
  <dc:description/>
  <cp:lastModifiedBy>Tamara Shevtsova</cp:lastModifiedBy>
  <cp:revision>1</cp:revision>
  <dcterms:created xsi:type="dcterms:W3CDTF">2019-07-15T13:01:00Z</dcterms:created>
  <dcterms:modified xsi:type="dcterms:W3CDTF">2019-07-15T13:53:00Z</dcterms:modified>
</cp:coreProperties>
</file>