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“Изучение взаимодействий между процессами”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 Артем Борисович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https://github.com/artemmoroz0v/OS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если длина строки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программы была бы невозможна без специальной библиотеки “unistd.h” для операционной системы Linux, которая позволяет работать с процессами и системными вызовами.</w:t>
        <w:br w:type="textWrapping"/>
        <w:t xml:space="preserve">По мере реализации задания используются такие строки(команды), как: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fd[2]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создание массива из 2 дескрипторов, 0 - чтение (read), 1 - передача (write)</w:t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pipe(fd)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конвейер, с помощью которого выход одной команды подается на вход другой (оно же “труба”)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id = fork 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создание дочернего процесса, в переменной id будет лежать “специальный код” процесса (-1 - ошибка fork, 0 - дочерний процесс, &gt;0 - родительский)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read(...)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команда, предназначенная для чтения данных, посланных из другого процесса, принимающая на вход три параметра: элемент массива дескрипторов с индексом 0,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(переменной, массива и т.д.), размер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(например, в случае переменной int - sizeof(int), в случае массива из 10 переменных типа int - sizeof(int) * 10)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write(...)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команда, принимающая на вход три параметра: элемент массива дескрипторов с индексом 1,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посылаемого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(переменной, массива и т.д.), размер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посылаемого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объекта (например, в случае переменной int - sizeof(int), в случае массива из 10 переменных типа int - sizeof(int) * 10)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close(...)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команда, использующаяся, когда нам больше не нужно передавать, либо считывать что-либо из другого процесса.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самого начала программа получает два названия файлов для записи работы дочерних процессов. После этого эти оба файла создаются, и программа запрашивает у пользователя количество строк. Далее выполняется следующий алгоритм: после введения строки в консоль пользователь может увидеть ответ либо от первого дочернего процесса, либо от второго дочернего процесса, так как каждый процесс представляется, прежде чем вывести уже готовую строку пользователю (то есть строку с удаленными гласными). В самой программе удаление гласных представлено посредством вложенных циклов while и пробегом по строке в поиске гласной при помощи кода ASCII (реализация будет представлена ниже в графе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“Исходный код”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 69-81)</w:t>
        <w:br w:type="textWrapping"/>
        <w:t xml:space="preserve">По окончании работы программы пользователь имеет выведенные без гласных строки и в консоли, и в созданном в самом начале файле, как и требовалось в задании.</w:t>
        <w:br w:type="textWrapping"/>
        <w:t xml:space="preserve">Лабораторная работа была выполнена в среде Visual Studio code, название файла - Laba2.cpp.</w:t>
        <w:br w:type="textWrapping"/>
        <w:t xml:space="preserve">Собирается программа при помощи команды g++ Laba2.cpp -o main, запускается при помощи команды ./main.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392603" cy="49368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2603" cy="493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20803" cy="40644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803" cy="406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16028" cy="429166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6028" cy="4291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49623" cy="469487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9623" cy="469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201728" cy="5009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728" cy="500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77653" cy="327061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653" cy="3270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298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1353" cy="418734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353" cy="418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73665" cy="125634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3665" cy="1256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выполнения данной лабораторной работы я с уверенностью могу сказать, что хорошо ознакомился с темой создания процессов в Linux. Я на примере собственного задания осознал принципы работы вышеперечисленных команд pipe, fork…, научился ими пользоваться и даже  познал некоторые тонкости (например, тонкость передачи массива - сначала передаем количество элементов, а уже потом весь массив. Из-за этого поначалу у меня программа ругалась)</w:t>
        <w:br w:type="textWrapping"/>
        <w:t xml:space="preserve">Убежден, что получил полезные навыки, которые позволят мне успешно осваивать курс “Операционные системы” и дальше!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sectPr>
      <w:footerReference r:id="rId16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6kp+PuXO40s/S2vVxIdgVUK7iw==">AMUW2mV6PPYuywP3OAjRsoufWkrYhET0WfX4IVhp0kAjbRX0uEO72J9GI/ntfaamztNp4UFnuIThayJsYfmWjt/NNzv8dk5F3sfZmLVUjmFlVwonTqcerX2dnmPTdkrI2wMD6tt+Ea17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