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58EF3" w14:textId="77777777" w:rsidR="00740D50" w:rsidRPr="00740D50" w:rsidRDefault="00740D50" w:rsidP="00740D50">
      <w:pPr>
        <w:rPr>
          <w:rFonts w:eastAsia="Calibri"/>
          <w:lang w:eastAsia="en-US"/>
          <w14:ligatures w14:val="none"/>
        </w:rPr>
      </w:pPr>
      <w:r w:rsidRPr="00740D50">
        <w:rPr>
          <w:rFonts w:eastAsia="Calibri"/>
          <w:lang w:eastAsia="en-US"/>
          <w14:ligatures w14:val="none"/>
        </w:rPr>
        <w:t>МИНИСТЕРСТВО ОБРАЗОВАНИЯ И НАУКИ РОССИЙСКОЙ ФЕДЕРАЦИИ</w:t>
      </w:r>
    </w:p>
    <w:p w14:paraId="0589BCD3" w14:textId="77777777" w:rsidR="00740D50" w:rsidRPr="00740D50" w:rsidRDefault="00740D50" w:rsidP="00740D50">
      <w:pPr>
        <w:rPr>
          <w:rFonts w:eastAsia="Calibri"/>
          <w:lang w:eastAsia="en-US"/>
          <w14:ligatures w14:val="none"/>
        </w:rPr>
      </w:pPr>
      <w:r w:rsidRPr="00740D50">
        <w:rPr>
          <w:rFonts w:eastAsia="Calibri"/>
          <w:lang w:eastAsia="en-US"/>
          <w14:ligatures w14:val="none"/>
        </w:rPr>
        <w:t xml:space="preserve">ФЕДЕРАЛЬНОЕ ГОСУДАРСТВЕННОЕ БЮДЖЕТНОЕ ОБРАЗОВАТЕЛЬНОЕ </w:t>
      </w:r>
    </w:p>
    <w:p w14:paraId="101D9524" w14:textId="77777777" w:rsidR="00740D50" w:rsidRPr="00740D50" w:rsidRDefault="00740D50" w:rsidP="00740D50">
      <w:pPr>
        <w:rPr>
          <w:rFonts w:eastAsia="Calibri"/>
          <w:lang w:eastAsia="en-US"/>
          <w14:ligatures w14:val="none"/>
        </w:rPr>
      </w:pPr>
      <w:r w:rsidRPr="00740D50">
        <w:rPr>
          <w:rFonts w:eastAsia="Calibri"/>
          <w:lang w:eastAsia="en-US"/>
          <w14:ligatures w14:val="none"/>
        </w:rPr>
        <w:t xml:space="preserve">УЧРЕЖДЕНИЕ ВЫСШЕГО ОБРАЗОВАНИЯ </w:t>
      </w:r>
    </w:p>
    <w:p w14:paraId="59EF392E" w14:textId="77777777" w:rsidR="00740D50" w:rsidRPr="00740D50" w:rsidRDefault="00740D50" w:rsidP="00740D50">
      <w:pPr>
        <w:rPr>
          <w:rFonts w:eastAsia="Calibri"/>
          <w:lang w:eastAsia="en-US"/>
          <w14:ligatures w14:val="none"/>
        </w:rPr>
      </w:pPr>
      <w:r w:rsidRPr="00740D50">
        <w:rPr>
          <w:rFonts w:eastAsia="Calibri"/>
          <w:lang w:eastAsia="en-US"/>
          <w14:ligatures w14:val="none"/>
        </w:rPr>
        <w:t>«ПОВОЛЖСКИЙ ГОСУДАРСТВЕННЫЙ ТЕХНОЛОГИЧЕСКИЙ УНИВЕРСИТЕТ»</w:t>
      </w:r>
    </w:p>
    <w:p w14:paraId="49716EE7" w14:textId="77777777" w:rsidR="00740D50" w:rsidRPr="00740D50" w:rsidRDefault="00740D50" w:rsidP="00740D50">
      <w:pPr>
        <w:rPr>
          <w:rFonts w:eastAsia="Calibri"/>
          <w:lang w:eastAsia="en-US"/>
          <w14:ligatures w14:val="none"/>
        </w:rPr>
      </w:pPr>
      <w:r w:rsidRPr="00740D50">
        <w:rPr>
          <w:rFonts w:eastAsia="Calibri"/>
          <w:lang w:eastAsia="en-US"/>
          <w14:ligatures w14:val="none"/>
        </w:rPr>
        <w:t xml:space="preserve">Кафедра </w:t>
      </w:r>
      <w:proofErr w:type="spellStart"/>
      <w:r w:rsidRPr="00740D50">
        <w:rPr>
          <w:rFonts w:eastAsia="Calibri"/>
          <w:lang w:eastAsia="en-US"/>
          <w14:ligatures w14:val="none"/>
        </w:rPr>
        <w:t>РТиМБС</w:t>
      </w:r>
      <w:proofErr w:type="spellEnd"/>
    </w:p>
    <w:p w14:paraId="1FB881EA" w14:textId="77777777" w:rsidR="00740D50" w:rsidRPr="00740D50" w:rsidRDefault="00740D50" w:rsidP="00740D50">
      <w:pPr>
        <w:rPr>
          <w:rFonts w:eastAsia="Calibri"/>
          <w:lang w:eastAsia="en-US"/>
          <w14:ligatures w14:val="none"/>
        </w:rPr>
      </w:pPr>
    </w:p>
    <w:p w14:paraId="045CBA5D" w14:textId="77777777" w:rsidR="00740D50" w:rsidRPr="00740D50" w:rsidRDefault="00740D50" w:rsidP="00740D50">
      <w:pPr>
        <w:rPr>
          <w:rFonts w:eastAsia="Calibri"/>
          <w:lang w:eastAsia="en-US"/>
          <w14:ligatures w14:val="none"/>
        </w:rPr>
      </w:pPr>
    </w:p>
    <w:p w14:paraId="746638C8" w14:textId="77777777" w:rsidR="00740D50" w:rsidRPr="00740D50" w:rsidRDefault="00740D50" w:rsidP="00740D50">
      <w:pPr>
        <w:rPr>
          <w:rFonts w:eastAsia="Calibri"/>
          <w:lang w:eastAsia="en-US"/>
          <w14:ligatures w14:val="none"/>
        </w:rPr>
      </w:pPr>
    </w:p>
    <w:p w14:paraId="109D36F0" w14:textId="77777777" w:rsidR="00740D50" w:rsidRPr="00740D50" w:rsidRDefault="00740D50" w:rsidP="00740D50">
      <w:pPr>
        <w:rPr>
          <w:rFonts w:eastAsia="Calibri"/>
          <w:lang w:eastAsia="en-US"/>
          <w14:ligatures w14:val="none"/>
        </w:rPr>
      </w:pPr>
    </w:p>
    <w:p w14:paraId="7A51466A" w14:textId="77777777" w:rsidR="00740D50" w:rsidRPr="00740D50" w:rsidRDefault="00740D50" w:rsidP="00740D50">
      <w:pPr>
        <w:rPr>
          <w:rFonts w:eastAsia="Calibri"/>
          <w:lang w:eastAsia="en-US"/>
          <w14:ligatures w14:val="none"/>
        </w:rPr>
      </w:pPr>
    </w:p>
    <w:p w14:paraId="1B073750" w14:textId="77777777" w:rsidR="00740D50" w:rsidRPr="00740D50" w:rsidRDefault="00740D50" w:rsidP="00740D50">
      <w:pPr>
        <w:rPr>
          <w:sz w:val="28"/>
          <w14:ligatures w14:val="none"/>
        </w:rPr>
      </w:pPr>
    </w:p>
    <w:p w14:paraId="7EE1B3A1" w14:textId="77777777" w:rsidR="00740D50" w:rsidRPr="00740D50" w:rsidRDefault="00740D50" w:rsidP="00740D50">
      <w:pPr>
        <w:rPr>
          <w:sz w:val="28"/>
          <w14:ligatures w14:val="none"/>
        </w:rPr>
      </w:pPr>
    </w:p>
    <w:p w14:paraId="33B510D7" w14:textId="77777777" w:rsidR="00740D50" w:rsidRPr="00740D50" w:rsidRDefault="00740D50" w:rsidP="00740D50">
      <w:pPr>
        <w:rPr>
          <w:sz w:val="28"/>
          <w14:ligatures w14:val="none"/>
        </w:rPr>
      </w:pPr>
    </w:p>
    <w:p w14:paraId="4453CA91" w14:textId="77777777" w:rsidR="00740D50" w:rsidRPr="00740D50" w:rsidRDefault="00740D50" w:rsidP="00740D50">
      <w:pPr>
        <w:rPr>
          <w:b/>
          <w:sz w:val="28"/>
          <w14:ligatures w14:val="none"/>
        </w:rPr>
      </w:pPr>
      <w:r w:rsidRPr="00740D50">
        <w:rPr>
          <w:b/>
          <w:sz w:val="28"/>
          <w14:ligatures w14:val="none"/>
        </w:rPr>
        <w:t xml:space="preserve">ОТЧЕТ </w:t>
      </w:r>
    </w:p>
    <w:p w14:paraId="5D8EFAEF" w14:textId="77777777" w:rsidR="00740D50" w:rsidRPr="00740D50" w:rsidRDefault="00740D50" w:rsidP="00740D50">
      <w:pPr>
        <w:tabs>
          <w:tab w:val="left" w:pos="2552"/>
          <w:tab w:val="left" w:pos="5245"/>
        </w:tabs>
        <w:rPr>
          <w:b/>
          <w:sz w:val="28"/>
          <w14:ligatures w14:val="none"/>
        </w:rPr>
      </w:pPr>
      <w:r w:rsidRPr="00740D50">
        <w:rPr>
          <w:b/>
          <w:sz w:val="28"/>
          <w14:ligatures w14:val="none"/>
        </w:rPr>
        <w:t>по лабораторной работе № 1</w:t>
      </w:r>
    </w:p>
    <w:p w14:paraId="513D8FFE" w14:textId="77777777" w:rsidR="00740D50" w:rsidRPr="00740D50" w:rsidRDefault="00740D50" w:rsidP="00740D50">
      <w:pPr>
        <w:rPr>
          <w14:ligatures w14:val="none"/>
        </w:rPr>
      </w:pPr>
      <w:r w:rsidRPr="00740D50">
        <w:rPr>
          <w14:ligatures w14:val="none"/>
        </w:rPr>
        <w:t>«</w:t>
      </w:r>
      <w:r w:rsidRPr="00740D50">
        <w:rPr>
          <w:rFonts w:eastAsia="Calibri"/>
          <w:b/>
          <w:sz w:val="32"/>
          <w:szCs w:val="22"/>
          <w:lang w:eastAsia="en-US"/>
          <w14:ligatures w14:val="none"/>
        </w:rPr>
        <w:t>Консольные приложения</w:t>
      </w:r>
      <w:r w:rsidRPr="00740D50">
        <w:rPr>
          <w14:ligatures w14:val="none"/>
        </w:rPr>
        <w:t>»</w:t>
      </w:r>
    </w:p>
    <w:p w14:paraId="41C9F610" w14:textId="77777777" w:rsidR="00740D50" w:rsidRPr="00740D50" w:rsidRDefault="00740D50" w:rsidP="00740D50">
      <w:pPr>
        <w:rPr>
          <w14:ligatures w14:val="none"/>
        </w:rPr>
      </w:pPr>
      <w:r w:rsidRPr="00740D50">
        <w:rPr>
          <w14:ligatures w14:val="none"/>
        </w:rPr>
        <w:t>по дисциплине «Объектно-ориентированное программирование в радиотехнических системах»</w:t>
      </w:r>
    </w:p>
    <w:p w14:paraId="7BF1A823" w14:textId="77777777" w:rsidR="00740D50" w:rsidRPr="00740D50" w:rsidRDefault="00740D50" w:rsidP="00740D50">
      <w:pPr>
        <w:rPr>
          <w:sz w:val="28"/>
          <w14:ligatures w14:val="none"/>
        </w:rPr>
      </w:pPr>
      <w:r w:rsidRPr="00740D50">
        <w:rPr>
          <w:sz w:val="28"/>
          <w14:ligatures w14:val="none"/>
        </w:rPr>
        <w:t>Вариант 1</w:t>
      </w:r>
    </w:p>
    <w:p w14:paraId="00CC4F3D" w14:textId="77777777" w:rsidR="00740D50" w:rsidRPr="00740D50" w:rsidRDefault="00740D50" w:rsidP="00740D50">
      <w:pPr>
        <w:rPr>
          <w:sz w:val="28"/>
          <w14:ligatures w14:val="none"/>
        </w:rPr>
      </w:pPr>
    </w:p>
    <w:p w14:paraId="390888D7" w14:textId="77777777" w:rsidR="00740D50" w:rsidRPr="00740D50" w:rsidRDefault="00740D50" w:rsidP="00740D50">
      <w:pPr>
        <w:rPr>
          <w:sz w:val="28"/>
          <w14:ligatures w14:val="none"/>
        </w:rPr>
      </w:pPr>
    </w:p>
    <w:p w14:paraId="177663FF" w14:textId="77777777" w:rsidR="00740D50" w:rsidRPr="00740D50" w:rsidRDefault="00740D50" w:rsidP="00740D50">
      <w:pPr>
        <w:tabs>
          <w:tab w:val="left" w:pos="9355"/>
        </w:tabs>
        <w:jc w:val="both"/>
        <w:rPr>
          <w14:ligatures w14:val="none"/>
        </w:rPr>
      </w:pPr>
    </w:p>
    <w:p w14:paraId="33E6DBF2" w14:textId="77777777" w:rsidR="00740D50" w:rsidRPr="00740D50" w:rsidRDefault="00740D50" w:rsidP="00740D50">
      <w:pPr>
        <w:jc w:val="both"/>
        <w:rPr>
          <w14:ligatures w14:val="none"/>
        </w:rPr>
      </w:pPr>
    </w:p>
    <w:p w14:paraId="3A909022" w14:textId="77777777" w:rsidR="00740D50" w:rsidRPr="00740D50" w:rsidRDefault="00740D50" w:rsidP="00740D50">
      <w:pPr>
        <w:rPr>
          <w:sz w:val="28"/>
          <w14:ligatures w14:val="none"/>
        </w:rPr>
      </w:pPr>
    </w:p>
    <w:p w14:paraId="56F62B30" w14:textId="77777777" w:rsidR="00740D50" w:rsidRPr="00740D50" w:rsidRDefault="00740D50" w:rsidP="00740D50">
      <w:pPr>
        <w:rPr>
          <w:sz w:val="28"/>
          <w14:ligatures w14:val="none"/>
        </w:rPr>
      </w:pPr>
    </w:p>
    <w:p w14:paraId="3CE3AB2D" w14:textId="77777777" w:rsidR="00740D50" w:rsidRPr="00740D50" w:rsidRDefault="00740D50" w:rsidP="00740D50">
      <w:pPr>
        <w:rPr>
          <w:sz w:val="28"/>
          <w14:ligatures w14:val="none"/>
        </w:rPr>
      </w:pPr>
    </w:p>
    <w:p w14:paraId="052AB5EB" w14:textId="77777777" w:rsidR="00740D50" w:rsidRPr="00740D50" w:rsidRDefault="00740D50" w:rsidP="00740D50">
      <w:pPr>
        <w:rPr>
          <w:sz w:val="28"/>
          <w14:ligatures w14:val="none"/>
        </w:rPr>
      </w:pPr>
    </w:p>
    <w:p w14:paraId="5291A04F" w14:textId="77777777" w:rsidR="00740D50" w:rsidRPr="00740D50" w:rsidRDefault="00740D50" w:rsidP="00740D50">
      <w:pPr>
        <w:rPr>
          <w:sz w:val="28"/>
          <w14:ligatures w14:val="none"/>
        </w:rPr>
      </w:pPr>
    </w:p>
    <w:p w14:paraId="37BFC96C" w14:textId="77777777" w:rsidR="00740D50" w:rsidRPr="00740D50" w:rsidRDefault="00740D50" w:rsidP="00740D50">
      <w:pPr>
        <w:rPr>
          <w:sz w:val="28"/>
          <w14:ligatures w14:val="none"/>
        </w:rPr>
      </w:pPr>
    </w:p>
    <w:p w14:paraId="539EFC17" w14:textId="77777777" w:rsidR="00740D50" w:rsidRPr="00740D50" w:rsidRDefault="00740D50" w:rsidP="00740D50">
      <w:pPr>
        <w:rPr>
          <w:sz w:val="28"/>
          <w14:ligatures w14:val="none"/>
        </w:rPr>
      </w:pPr>
    </w:p>
    <w:p w14:paraId="1539DF9E" w14:textId="77777777" w:rsidR="00740D50" w:rsidRPr="00740D50" w:rsidRDefault="00740D50" w:rsidP="00740D50">
      <w:pPr>
        <w:ind w:left="4678" w:right="283"/>
        <w:jc w:val="both"/>
        <w:rPr>
          <w:sz w:val="28"/>
          <w14:ligatures w14:val="none"/>
        </w:rPr>
      </w:pPr>
      <w:r w:rsidRPr="00740D50">
        <w:rPr>
          <w:b/>
          <w:sz w:val="28"/>
          <w14:ligatures w14:val="none"/>
        </w:rPr>
        <w:t>Выполнил:</w:t>
      </w:r>
    </w:p>
    <w:p w14:paraId="68445B08" w14:textId="77777777" w:rsidR="00740D50" w:rsidRPr="00740D50" w:rsidRDefault="00740D50" w:rsidP="00740D50">
      <w:pPr>
        <w:ind w:left="4678" w:right="283"/>
        <w:jc w:val="both"/>
        <w:rPr>
          <w:sz w:val="28"/>
          <w14:ligatures w14:val="none"/>
        </w:rPr>
      </w:pPr>
      <w:r w:rsidRPr="00740D50">
        <w:rPr>
          <w:sz w:val="28"/>
          <w14:ligatures w14:val="none"/>
        </w:rPr>
        <w:t xml:space="preserve">студент группы РСК-21       </w:t>
      </w:r>
    </w:p>
    <w:p w14:paraId="2165294F" w14:textId="5228C1CC" w:rsidR="00740D50" w:rsidRPr="00740D50" w:rsidRDefault="00740D50" w:rsidP="00740D50">
      <w:pPr>
        <w:ind w:left="4678" w:right="424"/>
        <w:jc w:val="both"/>
        <w:rPr>
          <w:iCs/>
          <w:sz w:val="28"/>
          <w14:ligatures w14:val="none"/>
        </w:rPr>
      </w:pPr>
      <w:r>
        <w:rPr>
          <w:iCs/>
          <w:sz w:val="28"/>
          <w14:ligatures w14:val="none"/>
        </w:rPr>
        <w:t xml:space="preserve">Филимонов </w:t>
      </w:r>
      <w:proofErr w:type="gramStart"/>
      <w:r>
        <w:rPr>
          <w:iCs/>
          <w:sz w:val="28"/>
          <w14:ligatures w14:val="none"/>
        </w:rPr>
        <w:t>А.В.</w:t>
      </w:r>
      <w:proofErr w:type="gramEnd"/>
    </w:p>
    <w:p w14:paraId="40EE88A7" w14:textId="77777777" w:rsidR="00740D50" w:rsidRPr="00740D50" w:rsidRDefault="00740D50" w:rsidP="00740D50">
      <w:pPr>
        <w:ind w:left="4678" w:right="424"/>
        <w:jc w:val="both"/>
        <w:rPr>
          <w:sz w:val="28"/>
          <w14:ligatures w14:val="none"/>
        </w:rPr>
      </w:pPr>
    </w:p>
    <w:p w14:paraId="19FD370D" w14:textId="77777777" w:rsidR="00740D50" w:rsidRPr="00740D50" w:rsidRDefault="00740D50" w:rsidP="00740D50">
      <w:pPr>
        <w:ind w:left="4678" w:right="424"/>
        <w:jc w:val="both"/>
        <w:rPr>
          <w:b/>
          <w:sz w:val="28"/>
          <w14:ligatures w14:val="none"/>
        </w:rPr>
      </w:pPr>
      <w:r w:rsidRPr="00740D50">
        <w:rPr>
          <w:b/>
          <w:sz w:val="28"/>
          <w14:ligatures w14:val="none"/>
        </w:rPr>
        <w:t>Проверил:</w:t>
      </w:r>
    </w:p>
    <w:p w14:paraId="2235B309" w14:textId="77777777" w:rsidR="00740D50" w:rsidRPr="00740D50" w:rsidRDefault="00740D50" w:rsidP="00740D50">
      <w:pPr>
        <w:tabs>
          <w:tab w:val="left" w:pos="9000"/>
        </w:tabs>
        <w:ind w:left="4678" w:right="283"/>
        <w:jc w:val="both"/>
        <w:rPr>
          <w14:ligatures w14:val="none"/>
        </w:rPr>
      </w:pPr>
      <w:r w:rsidRPr="00740D50">
        <w:rPr>
          <w:sz w:val="28"/>
          <w14:ligatures w14:val="none"/>
        </w:rPr>
        <w:t>доц., к.т.н.</w:t>
      </w:r>
      <w:r w:rsidRPr="00740D50">
        <w:rPr>
          <w:i/>
          <w:sz w:val="28"/>
          <w14:ligatures w14:val="none"/>
        </w:rPr>
        <w:t xml:space="preserve"> </w:t>
      </w:r>
      <w:r w:rsidRPr="00740D50">
        <w:rPr>
          <w:sz w:val="28"/>
          <w14:ligatures w14:val="none"/>
        </w:rPr>
        <w:t>Охотников С.А.</w:t>
      </w:r>
    </w:p>
    <w:p w14:paraId="0122146C" w14:textId="77777777" w:rsidR="00740D50" w:rsidRPr="00740D50" w:rsidRDefault="00740D50" w:rsidP="00740D50">
      <w:pPr>
        <w:rPr>
          <w:sz w:val="28"/>
          <w14:ligatures w14:val="none"/>
        </w:rPr>
      </w:pPr>
    </w:p>
    <w:p w14:paraId="137636E6" w14:textId="77777777" w:rsidR="00740D50" w:rsidRPr="00740D50" w:rsidRDefault="00740D50" w:rsidP="00740D50">
      <w:pPr>
        <w:rPr>
          <w:sz w:val="28"/>
          <w14:ligatures w14:val="none"/>
        </w:rPr>
      </w:pPr>
    </w:p>
    <w:p w14:paraId="3924C9DB" w14:textId="77777777" w:rsidR="00740D50" w:rsidRPr="00740D50" w:rsidRDefault="00740D50" w:rsidP="00740D50">
      <w:pPr>
        <w:rPr>
          <w:sz w:val="28"/>
          <w14:ligatures w14:val="none"/>
        </w:rPr>
      </w:pPr>
    </w:p>
    <w:p w14:paraId="5360B3A8" w14:textId="77777777" w:rsidR="00740D50" w:rsidRPr="00740D50" w:rsidRDefault="00740D50" w:rsidP="00740D50">
      <w:pPr>
        <w:rPr>
          <w:sz w:val="28"/>
          <w14:ligatures w14:val="none"/>
        </w:rPr>
      </w:pPr>
    </w:p>
    <w:p w14:paraId="3FD91523" w14:textId="77777777" w:rsidR="00740D50" w:rsidRPr="00740D50" w:rsidRDefault="00740D50" w:rsidP="00740D50">
      <w:pPr>
        <w:rPr>
          <w:sz w:val="28"/>
          <w14:ligatures w14:val="none"/>
        </w:rPr>
      </w:pPr>
    </w:p>
    <w:p w14:paraId="060CC925" w14:textId="77777777" w:rsidR="00740D50" w:rsidRPr="00740D50" w:rsidRDefault="00740D50" w:rsidP="00740D50">
      <w:pPr>
        <w:rPr>
          <w:sz w:val="28"/>
          <w14:ligatures w14:val="none"/>
        </w:rPr>
      </w:pPr>
      <w:r w:rsidRPr="00740D50">
        <w:rPr>
          <w:sz w:val="28"/>
          <w14:ligatures w14:val="none"/>
        </w:rPr>
        <w:t>Йошкар-Ола</w:t>
      </w:r>
    </w:p>
    <w:p w14:paraId="338D335C" w14:textId="77777777" w:rsidR="00740D50" w:rsidRPr="00740D50" w:rsidRDefault="00740D50" w:rsidP="00740D50">
      <w:pPr>
        <w:spacing w:line="360" w:lineRule="auto"/>
        <w:rPr>
          <w:rFonts w:eastAsia="Calibri"/>
          <w:sz w:val="28"/>
          <w:szCs w:val="22"/>
          <w:lang w:eastAsia="en-US"/>
          <w14:ligatures w14:val="none"/>
        </w:rPr>
      </w:pPr>
      <w:r w:rsidRPr="00740D50">
        <w:rPr>
          <w:rFonts w:eastAsia="Calibri"/>
          <w:sz w:val="28"/>
          <w:szCs w:val="22"/>
          <w:lang w:eastAsia="en-US"/>
          <w14:ligatures w14:val="none"/>
        </w:rPr>
        <w:t>2026</w:t>
      </w:r>
    </w:p>
    <w:p w14:paraId="4AF81CA0" w14:textId="77777777" w:rsidR="00740D50" w:rsidRPr="00740D50" w:rsidRDefault="00740D50" w:rsidP="00740D50">
      <w:pPr>
        <w:spacing w:line="256" w:lineRule="auto"/>
        <w:rPr>
          <w:rFonts w:eastAsia="Calibri"/>
          <w:sz w:val="28"/>
          <w:szCs w:val="22"/>
          <w:lang w:eastAsia="en-US"/>
          <w14:ligatures w14:val="none"/>
        </w:rPr>
      </w:pPr>
      <w:r w:rsidRPr="00740D50">
        <w:rPr>
          <w:rFonts w:eastAsia="Calibri"/>
          <w:sz w:val="28"/>
          <w:szCs w:val="22"/>
          <w:lang w:eastAsia="en-US"/>
          <w14:ligatures w14:val="none"/>
        </w:rPr>
        <w:br w:type="page"/>
      </w:r>
    </w:p>
    <w:p w14:paraId="73A3A03B" w14:textId="51DB31C1" w:rsidR="00740D50" w:rsidRPr="00740D50" w:rsidRDefault="00740D50" w:rsidP="00740D50">
      <w:pPr>
        <w:pStyle w:val="13"/>
        <w:jc w:val="both"/>
        <w:rPr>
          <w:rFonts w:eastAsiaTheme="minorEastAsia"/>
        </w:rPr>
      </w:pPr>
      <w:r w:rsidRPr="00740D50">
        <w:rPr>
          <w:rFonts w:eastAsiaTheme="minorEastAsia"/>
        </w:rPr>
        <w:lastRenderedPageBreak/>
        <w:t>Цель работы</w:t>
      </w:r>
    </w:p>
    <w:p w14:paraId="1FDC4B6A" w14:textId="77777777" w:rsidR="006D7D98" w:rsidRPr="006D7D98" w:rsidRDefault="006D7D98" w:rsidP="006D7D98">
      <w:pPr>
        <w:pStyle w:val="TNR14"/>
      </w:pPr>
      <w:r w:rsidRPr="006D7D98">
        <w:t>Изучить методы представления и обработки сигналов с использованием комплексных чисел, а также освоить принципы реализации математических операций над ними в программном приложении.</w:t>
      </w:r>
    </w:p>
    <w:p w14:paraId="6145ED69" w14:textId="77777777" w:rsidR="006D7D98" w:rsidRPr="006D7D98" w:rsidRDefault="006D7D98" w:rsidP="006D7D98">
      <w:pPr>
        <w:pStyle w:val="TNR14"/>
      </w:pPr>
      <w:r w:rsidRPr="006D7D98">
        <w:t>В ходе работы предполагается изучить основные способы выполнения преобразований над сигналами, представленных в виде последовательностей комплексных значений, и исследовать возможности их визуализации средствами графического интерфейса.</w:t>
      </w:r>
    </w:p>
    <w:p w14:paraId="52B1AF0F" w14:textId="2902F8BB" w:rsidR="006D7D98" w:rsidRPr="006D7D98" w:rsidRDefault="006D7D98" w:rsidP="006D7D98">
      <w:pPr>
        <w:pStyle w:val="TNR14"/>
      </w:pPr>
      <w:r w:rsidRPr="006D7D98">
        <w:t xml:space="preserve">Практическая часть работы направлена на закрепление навыков разработки приложений с графическим интерфейсом на базе </w:t>
      </w:r>
      <w:r w:rsidRPr="006D7D98">
        <w:rPr>
          <w:rFonts w:eastAsia="Times New Roman"/>
        </w:rPr>
        <w:t xml:space="preserve">Microsoft Windows </w:t>
      </w:r>
      <w:proofErr w:type="spellStart"/>
      <w:r w:rsidRPr="006D7D98">
        <w:rPr>
          <w:rFonts w:eastAsia="Times New Roman"/>
        </w:rPr>
        <w:t>Forms</w:t>
      </w:r>
      <w:proofErr w:type="spellEnd"/>
      <w:r>
        <w:t>.</w:t>
      </w:r>
    </w:p>
    <w:p w14:paraId="6AFB0B8B" w14:textId="77777777" w:rsidR="006D7D98" w:rsidRDefault="006D7D98" w:rsidP="006D7D98">
      <w:pPr>
        <w:pStyle w:val="TNR14"/>
      </w:pPr>
    </w:p>
    <w:p w14:paraId="70D68B6C" w14:textId="71AF9B41" w:rsidR="006D7D98" w:rsidRPr="006D7D98" w:rsidRDefault="006D7D98" w:rsidP="006D7D98">
      <w:pPr>
        <w:pStyle w:val="13"/>
        <w:jc w:val="both"/>
        <w:rPr>
          <w:rStyle w:val="22"/>
          <w:b/>
          <w:sz w:val="40"/>
          <w:szCs w:val="40"/>
          <w14:ligatures w14:val="standardContextual"/>
        </w:rPr>
      </w:pPr>
      <w:r>
        <w:t>Задания</w:t>
      </w:r>
    </w:p>
    <w:p w14:paraId="1DAD8087" w14:textId="77C23775" w:rsidR="006D7D98" w:rsidRPr="009D5CCC" w:rsidRDefault="006D7D98" w:rsidP="009D5CCC">
      <w:pPr>
        <w:pStyle w:val="21"/>
      </w:pPr>
      <w:r w:rsidRPr="009D5CCC">
        <w:rPr>
          <w:rStyle w:val="22"/>
          <w:b/>
          <w14:ligatures w14:val="standardContextual"/>
        </w:rPr>
        <w:t>Задание 1</w:t>
      </w:r>
      <w:r w:rsidRPr="009D5CCC">
        <w:t xml:space="preserve"> </w:t>
      </w:r>
    </w:p>
    <w:p w14:paraId="5C9D0A32" w14:textId="7F7D3EB0" w:rsidR="0029568B" w:rsidRDefault="006D7D98" w:rsidP="0029568B">
      <w:pPr>
        <w:pStyle w:val="TNR14"/>
      </w:pPr>
      <w:r w:rsidRPr="006D7D98">
        <w:t>Добавьте необходимые перегрузки операторов и глобальные пе ременные в коды программ, представленных в данном разделе. Доработайте часть программы из п. 2.1 так, чтобы появилась возможность осуществить вращение и сдвиг комплексного сигнала. Сдела</w:t>
      </w:r>
      <w:r w:rsidR="009D5CCC">
        <w:t xml:space="preserve">йте </w:t>
      </w:r>
      <w:r w:rsidRPr="006D7D98">
        <w:t>тестирование кода, написав специализированные тесты.</w:t>
      </w:r>
      <w:r w:rsidR="0029568B">
        <w:br/>
      </w:r>
      <w:r w:rsidR="0029568B">
        <w:br/>
        <w:t xml:space="preserve">Из пункта </w:t>
      </w:r>
      <w:r w:rsidR="0029568B" w:rsidRPr="0029568B">
        <w:t xml:space="preserve">2.1. </w:t>
      </w:r>
      <w:r w:rsidR="0029568B" w:rsidRPr="0029568B">
        <w:t>“</w:t>
      </w:r>
      <w:r w:rsidR="0029568B">
        <w:t>П</w:t>
      </w:r>
      <w:r w:rsidR="0029568B" w:rsidRPr="0029568B">
        <w:t>онятие класса, работа с комплексными числами”</w:t>
      </w:r>
    </w:p>
    <w:p w14:paraId="39DE3E35" w14:textId="3E36C29E" w:rsidR="00652B6D" w:rsidRDefault="0029568B" w:rsidP="0029568B">
      <w:pPr>
        <w:pStyle w:val="TNR14"/>
      </w:pPr>
      <w:r w:rsidRPr="0029568B">
        <w:t xml:space="preserve">Для корректной работы программ, которые будут писаться далее в этом разделе, Вам самостоятельно необходимо добавить в класс </w:t>
      </w:r>
      <w:proofErr w:type="spellStart"/>
      <w:r w:rsidRPr="0029568B">
        <w:t>MyComplex</w:t>
      </w:r>
      <w:proofErr w:type="spellEnd"/>
      <w:r w:rsidRPr="0029568B">
        <w:t xml:space="preserve"> методы вычисления скалярного произведения (</w:t>
      </w:r>
      <w:proofErr w:type="spellStart"/>
      <w:r w:rsidRPr="0029568B">
        <w:t>ScalarDot</w:t>
      </w:r>
      <w:proofErr w:type="spellEnd"/>
      <w:r w:rsidRPr="0029568B">
        <w:t xml:space="preserve">) и умножения на вещественное число </w:t>
      </w:r>
      <w:proofErr w:type="spellStart"/>
      <w:r w:rsidRPr="0029568B">
        <w:t>MyComplex</w:t>
      </w:r>
      <w:proofErr w:type="spellEnd"/>
      <w:r w:rsidRPr="0029568B">
        <w:t xml:space="preserve"> * </w:t>
      </w:r>
      <w:proofErr w:type="spellStart"/>
      <w:r w:rsidRPr="0029568B">
        <w:t>double</w:t>
      </w:r>
      <w:proofErr w:type="spellEnd"/>
      <w:r w:rsidRPr="0029568B">
        <w:t>).</w:t>
      </w:r>
      <w:r w:rsidRPr="00740D50">
        <w:br/>
      </w:r>
    </w:p>
    <w:p w14:paraId="64B1F474" w14:textId="3ABEE1D5" w:rsidR="009D5CCC" w:rsidRDefault="009D5CCC" w:rsidP="009D5CCC">
      <w:pPr>
        <w:pStyle w:val="31"/>
      </w:pPr>
      <w:r>
        <w:t>Выполнение</w:t>
      </w:r>
    </w:p>
    <w:p w14:paraId="70079B1B" w14:textId="42842A2A" w:rsidR="0029568B" w:rsidRDefault="0029568B" w:rsidP="006C523A">
      <w:pPr>
        <w:pStyle w:val="41"/>
      </w:pPr>
      <w:r>
        <w:t xml:space="preserve">Код </w:t>
      </w:r>
      <w:r w:rsidR="009D5CCC">
        <w:t>методов</w:t>
      </w:r>
    </w:p>
    <w:p w14:paraId="4CE8D25E" w14:textId="77777777" w:rsidR="0029568B" w:rsidRPr="0029568B" w:rsidRDefault="0029568B" w:rsidP="0029568B">
      <w:pPr>
        <w:pStyle w:val="TNR14"/>
        <w:rPr>
          <w:lang w:eastAsia="ru-RU"/>
        </w:rPr>
      </w:pPr>
    </w:p>
    <w:p w14:paraId="17E34FCB" w14:textId="77777777" w:rsidR="0029568B" w:rsidRPr="0029568B" w:rsidRDefault="0029568B" w:rsidP="0029568B">
      <w:pPr>
        <w:autoSpaceDE w:val="0"/>
        <w:autoSpaceDN w:val="0"/>
        <w:adjustRightInd w:val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</w:pPr>
      <w:r w:rsidRPr="002956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956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56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2956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56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956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956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>ScalarDot</w:t>
      </w:r>
      <w:proofErr w:type="spellEnd"/>
      <w:r w:rsidRPr="002956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956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/>
        </w:rPr>
        <w:t>MyComplex</w:t>
      </w:r>
      <w:proofErr w:type="spellEnd"/>
      <w:r w:rsidRPr="002956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proofErr w:type="spellStart"/>
      <w:r w:rsidRPr="002956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/>
        </w:rPr>
        <w:t>MyComplex</w:t>
      </w:r>
      <w:proofErr w:type="spellEnd"/>
      <w:r w:rsidRPr="002956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b)</w:t>
      </w:r>
    </w:p>
    <w:p w14:paraId="0678CBA2" w14:textId="77777777" w:rsidR="0029568B" w:rsidRPr="0029568B" w:rsidRDefault="0029568B" w:rsidP="0029568B">
      <w:pPr>
        <w:autoSpaceDE w:val="0"/>
        <w:autoSpaceDN w:val="0"/>
        <w:adjustRightInd w:val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</w:pPr>
      <w:r w:rsidRPr="002956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328B1C2" w14:textId="77777777" w:rsidR="0029568B" w:rsidRPr="0029568B" w:rsidRDefault="0029568B" w:rsidP="0029568B">
      <w:pPr>
        <w:autoSpaceDE w:val="0"/>
        <w:autoSpaceDN w:val="0"/>
        <w:adjustRightInd w:val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</w:pPr>
      <w:r w:rsidRPr="002956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2956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956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956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>a.X</w:t>
      </w:r>
      <w:proofErr w:type="spellEnd"/>
      <w:r w:rsidRPr="002956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2956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>b.X</w:t>
      </w:r>
      <w:proofErr w:type="spellEnd"/>
      <w:r w:rsidRPr="002956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2956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>a.Y</w:t>
      </w:r>
      <w:proofErr w:type="spellEnd"/>
      <w:r w:rsidRPr="002956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2956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>b.Y</w:t>
      </w:r>
      <w:proofErr w:type="spellEnd"/>
      <w:r w:rsidRPr="002956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1CDACB" w14:textId="2EA2C589" w:rsidR="0029568B" w:rsidRPr="0029568B" w:rsidRDefault="0029568B" w:rsidP="0029568B">
      <w:pPr>
        <w:autoSpaceDE w:val="0"/>
        <w:autoSpaceDN w:val="0"/>
        <w:adjustRightInd w:val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</w:pPr>
      <w:r w:rsidRPr="002956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}</w:t>
      </w:r>
      <w:r>
        <w:rPr>
          <w:rFonts w:ascii="Cascadia Mono" w:eastAsiaTheme="minorEastAsia" w:hAnsi="Cascadia Mono" w:cs="Cascadia Mono"/>
          <w:color w:val="000000"/>
          <w:sz w:val="19"/>
          <w:szCs w:val="19"/>
        </w:rPr>
        <w:br/>
      </w:r>
      <w:r w:rsidRPr="0029568B">
        <w:rPr>
          <w:rFonts w:ascii="Cascadia Mono" w:eastAsiaTheme="minorEastAsia" w:hAnsi="Cascadia Mono" w:cs="Cascadia Mono"/>
          <w:color w:val="000000"/>
          <w:sz w:val="19"/>
          <w:szCs w:val="19"/>
          <w:lang w:val="en-US"/>
        </w:rPr>
        <w:br/>
      </w:r>
      <w:r w:rsidRPr="002956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956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56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2956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956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/>
        </w:rPr>
        <w:t>MyComplex</w:t>
      </w:r>
      <w:proofErr w:type="spellEnd"/>
      <w:r w:rsidRPr="002956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56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operator</w:t>
      </w:r>
      <w:r w:rsidRPr="002956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*(</w:t>
      </w:r>
      <w:proofErr w:type="spellStart"/>
      <w:r w:rsidRPr="002956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/>
        </w:rPr>
        <w:t>MyComplex</w:t>
      </w:r>
      <w:proofErr w:type="spellEnd"/>
      <w:r w:rsidRPr="002956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2956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956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b)</w:t>
      </w:r>
    </w:p>
    <w:p w14:paraId="010264DB" w14:textId="77777777" w:rsidR="0029568B" w:rsidRPr="0029568B" w:rsidRDefault="0029568B" w:rsidP="0029568B">
      <w:pPr>
        <w:autoSpaceDE w:val="0"/>
        <w:autoSpaceDN w:val="0"/>
        <w:adjustRightInd w:val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</w:pPr>
      <w:r w:rsidRPr="002956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3E3E77F" w14:textId="77777777" w:rsidR="0029568B" w:rsidRPr="0029568B" w:rsidRDefault="0029568B" w:rsidP="0029568B">
      <w:pPr>
        <w:autoSpaceDE w:val="0"/>
        <w:autoSpaceDN w:val="0"/>
        <w:adjustRightInd w:val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</w:pPr>
      <w:r w:rsidRPr="002956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2956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956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56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956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956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/>
        </w:rPr>
        <w:t>MyComplex</w:t>
      </w:r>
      <w:proofErr w:type="spellEnd"/>
      <w:r w:rsidRPr="002956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>(a.re * b, a.im * b);</w:t>
      </w:r>
    </w:p>
    <w:p w14:paraId="7D88CA9D" w14:textId="6934C6FB" w:rsidR="0029568B" w:rsidRPr="0029568B" w:rsidRDefault="0029568B" w:rsidP="0029568B">
      <w:pPr>
        <w:pStyle w:val="TNR14"/>
        <w:rPr>
          <w:lang w:eastAsia="ru-RU"/>
        </w:rPr>
      </w:pPr>
      <w:r w:rsidRPr="002956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}</w:t>
      </w:r>
    </w:p>
    <w:p w14:paraId="68DD17B0" w14:textId="77777777" w:rsidR="009D5CCC" w:rsidRDefault="009D5CCC" w:rsidP="009D5CCC">
      <w:pPr>
        <w:pStyle w:val="TNR14"/>
        <w:ind w:firstLine="0"/>
        <w:rPr>
          <w:lang w:eastAsia="ru-RU"/>
        </w:rPr>
      </w:pPr>
    </w:p>
    <w:p w14:paraId="048C1B4B" w14:textId="77777777" w:rsidR="009D5CCC" w:rsidRPr="009D5CCC" w:rsidRDefault="009D5CCC" w:rsidP="009D5CCC">
      <w:pPr>
        <w:pStyle w:val="TNR14"/>
        <w:ind w:firstLine="0"/>
        <w:rPr>
          <w:lang w:eastAsia="ru-RU"/>
        </w:rPr>
      </w:pPr>
    </w:p>
    <w:p w14:paraId="2A114F5C" w14:textId="703A044A" w:rsidR="009D5CCC" w:rsidRDefault="009D5CCC" w:rsidP="009D5CCC">
      <w:pPr>
        <w:pStyle w:val="TNR14"/>
        <w:ind w:firstLine="0"/>
        <w:jc w:val="left"/>
      </w:pPr>
      <w:r w:rsidRPr="009D5CCC">
        <w:rPr>
          <w:rStyle w:val="22"/>
        </w:rPr>
        <w:lastRenderedPageBreak/>
        <w:t>Задание</w:t>
      </w:r>
      <w:r>
        <w:rPr>
          <w:rStyle w:val="22"/>
        </w:rPr>
        <w:t xml:space="preserve"> 2</w:t>
      </w:r>
      <w:r>
        <w:t xml:space="preserve"> </w:t>
      </w:r>
      <w:r>
        <w:br/>
      </w:r>
      <w:r w:rsidRPr="009D5CCC">
        <w:t>Сделайте тесты и покажите корректность прохождения юнит тестирования для остальных методов примера, представленного в п. 2.2.</w:t>
      </w:r>
    </w:p>
    <w:p w14:paraId="368AA058" w14:textId="77777777" w:rsidR="009D5CCC" w:rsidRDefault="009D5CCC" w:rsidP="009D5CCC">
      <w:pPr>
        <w:pStyle w:val="TNR14"/>
        <w:jc w:val="left"/>
      </w:pPr>
    </w:p>
    <w:p w14:paraId="7165E339" w14:textId="7D2197C5" w:rsidR="009D5CCC" w:rsidRDefault="009D5CCC" w:rsidP="006C523A">
      <w:pPr>
        <w:pStyle w:val="31"/>
      </w:pPr>
      <w:r>
        <w:t>Выполнение</w:t>
      </w:r>
    </w:p>
    <w:p w14:paraId="4FF6B347" w14:textId="53143B69" w:rsidR="008A50AF" w:rsidRPr="008A50AF" w:rsidRDefault="006C523A" w:rsidP="008A50AF">
      <w:pPr>
        <w:pStyle w:val="41"/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</w:pPr>
      <w:r>
        <w:t>Код тестов</w:t>
      </w:r>
      <w:r w:rsidR="008A50AF">
        <w:tab/>
      </w:r>
    </w:p>
    <w:p w14:paraId="46488E99" w14:textId="77777777" w:rsidR="008A50AF" w:rsidRPr="008A50AF" w:rsidRDefault="008A50AF" w:rsidP="008A50AF">
      <w:pPr>
        <w:autoSpaceDE w:val="0"/>
        <w:autoSpaceDN w:val="0"/>
        <w:adjustRightInd w:val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</w:pPr>
      <w:r w:rsidRPr="008A50AF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  [</w:t>
      </w:r>
      <w:proofErr w:type="spellStart"/>
      <w:r w:rsidRPr="008A50AF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8A50AF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68935B52" w14:textId="77777777" w:rsidR="008A50AF" w:rsidRPr="008A50AF" w:rsidRDefault="008A50AF" w:rsidP="008A50AF">
      <w:pPr>
        <w:autoSpaceDE w:val="0"/>
        <w:autoSpaceDN w:val="0"/>
        <w:adjustRightInd w:val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</w:pPr>
      <w:r w:rsidRPr="008A50AF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r w:rsidRPr="008A50A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A50AF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50A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A50AF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A50AF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>TestMyComplexAdd</w:t>
      </w:r>
      <w:proofErr w:type="spellEnd"/>
      <w:r w:rsidRPr="008A50AF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8234D86" w14:textId="77777777" w:rsidR="008A50AF" w:rsidRPr="008A50AF" w:rsidRDefault="008A50AF" w:rsidP="008A50AF">
      <w:pPr>
        <w:autoSpaceDE w:val="0"/>
        <w:autoSpaceDN w:val="0"/>
        <w:adjustRightInd w:val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</w:pPr>
      <w:r w:rsidRPr="008A50AF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  {</w:t>
      </w:r>
    </w:p>
    <w:p w14:paraId="7D620DBB" w14:textId="77777777" w:rsidR="008A50AF" w:rsidRPr="008A50AF" w:rsidRDefault="008A50AF" w:rsidP="008A50AF">
      <w:pPr>
        <w:autoSpaceDE w:val="0"/>
        <w:autoSpaceDN w:val="0"/>
        <w:adjustRightInd w:val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</w:pPr>
      <w:r w:rsidRPr="008A50AF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proofErr w:type="spellStart"/>
      <w:r w:rsidRPr="008A50AF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/>
        </w:rPr>
        <w:t>MyComplex</w:t>
      </w:r>
      <w:proofErr w:type="spellEnd"/>
      <w:r w:rsidRPr="008A50AF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a = </w:t>
      </w:r>
      <w:r w:rsidRPr="008A50A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A50AF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A50AF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/>
        </w:rPr>
        <w:t>MyComplex</w:t>
      </w:r>
      <w:proofErr w:type="spellEnd"/>
      <w:r w:rsidRPr="008A50AF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>(1, 5);</w:t>
      </w:r>
    </w:p>
    <w:p w14:paraId="35B5A91C" w14:textId="77777777" w:rsidR="008A50AF" w:rsidRPr="008A50AF" w:rsidRDefault="008A50AF" w:rsidP="008A50AF">
      <w:pPr>
        <w:autoSpaceDE w:val="0"/>
        <w:autoSpaceDN w:val="0"/>
        <w:adjustRightInd w:val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</w:pPr>
      <w:r w:rsidRPr="008A50AF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proofErr w:type="spellStart"/>
      <w:r w:rsidRPr="008A50AF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/>
        </w:rPr>
        <w:t>MyComplex</w:t>
      </w:r>
      <w:proofErr w:type="spellEnd"/>
      <w:r w:rsidRPr="008A50AF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b = </w:t>
      </w:r>
      <w:r w:rsidRPr="008A50A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A50AF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A50AF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/>
        </w:rPr>
        <w:t>MyComplex</w:t>
      </w:r>
      <w:proofErr w:type="spellEnd"/>
      <w:r w:rsidRPr="008A50AF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>(2, -4);</w:t>
      </w:r>
    </w:p>
    <w:p w14:paraId="1525597D" w14:textId="77777777" w:rsidR="008A50AF" w:rsidRPr="008A50AF" w:rsidRDefault="008A50AF" w:rsidP="008A50AF">
      <w:pPr>
        <w:autoSpaceDE w:val="0"/>
        <w:autoSpaceDN w:val="0"/>
        <w:adjustRightInd w:val="0"/>
        <w:jc w:val="left"/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/>
        </w:rPr>
      </w:pPr>
      <w:r w:rsidRPr="008A50AF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8A50A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8A50AF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c = </w:t>
      </w:r>
      <w:r w:rsidRPr="008A50A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A50AF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A50AF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/>
        </w:rPr>
        <w:t>MyComplex</w:t>
      </w:r>
      <w:proofErr w:type="spellEnd"/>
      <w:r w:rsidRPr="008A50AF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(1, 2); </w:t>
      </w:r>
      <w:r w:rsidRPr="008A50A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Введена</w:t>
      </w:r>
      <w:r w:rsidRPr="008A50A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ошибка</w:t>
      </w:r>
      <w:r w:rsidRPr="008A50A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54E6BA5E" w14:textId="77777777" w:rsidR="008A50AF" w:rsidRPr="008A50AF" w:rsidRDefault="008A50AF" w:rsidP="008A50AF">
      <w:pPr>
        <w:autoSpaceDE w:val="0"/>
        <w:autoSpaceDN w:val="0"/>
        <w:adjustRightInd w:val="0"/>
        <w:jc w:val="left"/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/>
        </w:rPr>
      </w:pPr>
    </w:p>
    <w:p w14:paraId="32889D90" w14:textId="77777777" w:rsidR="008A50AF" w:rsidRPr="008A50AF" w:rsidRDefault="008A50AF" w:rsidP="008A50AF">
      <w:pPr>
        <w:autoSpaceDE w:val="0"/>
        <w:autoSpaceDN w:val="0"/>
        <w:adjustRightInd w:val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</w:pPr>
      <w:r w:rsidRPr="008A50AF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proofErr w:type="spellStart"/>
      <w:r w:rsidRPr="008A50AF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8A50AF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 w:rsidRPr="008A50AF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(c.re, </w:t>
      </w:r>
      <w:proofErr w:type="spellStart"/>
      <w:r w:rsidRPr="008A50AF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/>
        </w:rPr>
        <w:t>MyComplex</w:t>
      </w:r>
      <w:r w:rsidRPr="008A50AF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>.Add</w:t>
      </w:r>
      <w:proofErr w:type="spellEnd"/>
      <w:r w:rsidRPr="008A50AF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>(a, b).</w:t>
      </w:r>
      <w:proofErr w:type="spellStart"/>
      <w:r w:rsidRPr="008A50AF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>im</w:t>
      </w:r>
      <w:proofErr w:type="spellEnd"/>
      <w:r w:rsidRPr="008A50AF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E1168FE" w14:textId="77777777" w:rsidR="008A50AF" w:rsidRPr="008A50AF" w:rsidRDefault="008A50AF" w:rsidP="008A50AF">
      <w:pPr>
        <w:autoSpaceDE w:val="0"/>
        <w:autoSpaceDN w:val="0"/>
        <w:adjustRightInd w:val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</w:pPr>
      <w:r w:rsidRPr="008A50AF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8A50AF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Результат</w:t>
      </w:r>
      <w:r w:rsidRPr="008A50AF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/>
        </w:rPr>
        <w:t xml:space="preserve"> X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не</w:t>
      </w:r>
      <w:r w:rsidRPr="008A50AF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корректный</w:t>
      </w:r>
      <w:r w:rsidRPr="008A50AF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A50AF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F59D48" w14:textId="77777777" w:rsidR="008A50AF" w:rsidRPr="008A50AF" w:rsidRDefault="008A50AF" w:rsidP="008A50AF">
      <w:pPr>
        <w:autoSpaceDE w:val="0"/>
        <w:autoSpaceDN w:val="0"/>
        <w:adjustRightInd w:val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</w:pPr>
      <w:r w:rsidRPr="008A50AF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proofErr w:type="spellStart"/>
      <w:r w:rsidRPr="008A50AF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8A50AF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 w:rsidRPr="008A50AF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(c.re, </w:t>
      </w:r>
      <w:proofErr w:type="spellStart"/>
      <w:r w:rsidRPr="008A50AF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/>
        </w:rPr>
        <w:t>MyComplex</w:t>
      </w:r>
      <w:r w:rsidRPr="008A50AF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>.Add</w:t>
      </w:r>
      <w:proofErr w:type="spellEnd"/>
      <w:r w:rsidRPr="008A50AF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>(a, b).im,</w:t>
      </w:r>
    </w:p>
    <w:p w14:paraId="0F2845CD" w14:textId="65EB5169" w:rsidR="008A50AF" w:rsidRDefault="008A50AF" w:rsidP="008A50AF">
      <w:pPr>
        <w:autoSpaceDE w:val="0"/>
        <w:autoSpaceDN w:val="0"/>
        <w:adjustRightInd w:val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8A50AF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"Результат Y не корректный"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3ED0CA89" w14:textId="170A82CC" w:rsidR="009D5CCC" w:rsidRDefault="008A50AF" w:rsidP="008A50AF">
      <w:pPr>
        <w:autoSpaceDE w:val="0"/>
        <w:autoSpaceDN w:val="0"/>
        <w:adjustRightInd w:val="0"/>
        <w:jc w:val="left"/>
      </w:pPr>
      <w:r>
        <w:rPr>
          <w:rFonts w:eastAsiaTheme="minorEastAsia"/>
          <w:highlight w:val="white"/>
        </w:rPr>
        <w:t xml:space="preserve"> </w:t>
      </w:r>
      <w:r w:rsidRPr="008A50AF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  <w:r>
        <w:br/>
      </w:r>
    </w:p>
    <w:p w14:paraId="0D30F534" w14:textId="77777777" w:rsidR="006C523A" w:rsidRPr="006C523A" w:rsidRDefault="006C523A" w:rsidP="006C523A">
      <w:pPr>
        <w:autoSpaceDE w:val="0"/>
        <w:autoSpaceDN w:val="0"/>
        <w:adjustRightInd w:val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</w:pPr>
      <w:r w:rsidRPr="006C523A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 [</w:t>
      </w:r>
      <w:proofErr w:type="spellStart"/>
      <w:r w:rsidRPr="006C523A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6C523A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2A3B7A33" w14:textId="77777777" w:rsidR="006C523A" w:rsidRPr="006C523A" w:rsidRDefault="006C523A" w:rsidP="006C523A">
      <w:pPr>
        <w:autoSpaceDE w:val="0"/>
        <w:autoSpaceDN w:val="0"/>
        <w:adjustRightInd w:val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</w:pPr>
      <w:r w:rsidRPr="006C523A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C523A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C523A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523A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C523A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C523A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>TestAbs</w:t>
      </w:r>
      <w:proofErr w:type="spellEnd"/>
      <w:r w:rsidRPr="006C523A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46CBB3BE" w14:textId="77777777" w:rsidR="006C523A" w:rsidRPr="006C523A" w:rsidRDefault="006C523A" w:rsidP="006C523A">
      <w:pPr>
        <w:autoSpaceDE w:val="0"/>
        <w:autoSpaceDN w:val="0"/>
        <w:adjustRightInd w:val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</w:pPr>
      <w:r w:rsidRPr="006C523A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 {</w:t>
      </w:r>
    </w:p>
    <w:p w14:paraId="0FBB693A" w14:textId="77777777" w:rsidR="006C523A" w:rsidRPr="006C523A" w:rsidRDefault="006C523A" w:rsidP="006C523A">
      <w:pPr>
        <w:autoSpaceDE w:val="0"/>
        <w:autoSpaceDN w:val="0"/>
        <w:adjustRightInd w:val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</w:pPr>
      <w:r w:rsidRPr="006C523A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proofErr w:type="spellStart"/>
      <w:r w:rsidRPr="006C523A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/>
        </w:rPr>
        <w:t>MyComplex</w:t>
      </w:r>
      <w:proofErr w:type="spellEnd"/>
      <w:r w:rsidRPr="006C523A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a = </w:t>
      </w:r>
      <w:r w:rsidRPr="006C523A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C523A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C523A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/>
        </w:rPr>
        <w:t>MyComplex</w:t>
      </w:r>
      <w:proofErr w:type="spellEnd"/>
      <w:r w:rsidRPr="006C523A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>(2, 3);</w:t>
      </w:r>
    </w:p>
    <w:p w14:paraId="23C08A72" w14:textId="77777777" w:rsidR="006C523A" w:rsidRPr="006C523A" w:rsidRDefault="006C523A" w:rsidP="006C523A">
      <w:pPr>
        <w:autoSpaceDE w:val="0"/>
        <w:autoSpaceDN w:val="0"/>
        <w:adjustRightInd w:val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</w:pPr>
      <w:r w:rsidRPr="006C523A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6C523A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C523A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expected = 3.605;</w:t>
      </w:r>
    </w:p>
    <w:p w14:paraId="2C8C0FFB" w14:textId="77777777" w:rsidR="006C523A" w:rsidRPr="006C523A" w:rsidRDefault="006C523A" w:rsidP="006C523A">
      <w:pPr>
        <w:autoSpaceDE w:val="0"/>
        <w:autoSpaceDN w:val="0"/>
        <w:adjustRightInd w:val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</w:pPr>
      <w:r w:rsidRPr="006C523A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6C523A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C523A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delta = 0.001;</w:t>
      </w:r>
    </w:p>
    <w:p w14:paraId="144DDE7D" w14:textId="77777777" w:rsidR="006C523A" w:rsidRPr="006C523A" w:rsidRDefault="006C523A" w:rsidP="006C523A">
      <w:pPr>
        <w:autoSpaceDE w:val="0"/>
        <w:autoSpaceDN w:val="0"/>
        <w:adjustRightInd w:val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5D0DC5" w14:textId="77777777" w:rsidR="006C523A" w:rsidRPr="006C523A" w:rsidRDefault="006C523A" w:rsidP="006C523A">
      <w:pPr>
        <w:autoSpaceDE w:val="0"/>
        <w:autoSpaceDN w:val="0"/>
        <w:adjustRightInd w:val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</w:pPr>
      <w:r w:rsidRPr="006C523A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proofErr w:type="spellStart"/>
      <w:r w:rsidRPr="006C523A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6C523A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 w:rsidRPr="006C523A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6C523A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>expected,</w:t>
      </w:r>
      <w:proofErr w:type="gramEnd"/>
      <w:r w:rsidRPr="006C523A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C523A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>a.Abs</w:t>
      </w:r>
      <w:proofErr w:type="spellEnd"/>
      <w:r w:rsidRPr="006C523A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>(), delta);</w:t>
      </w:r>
    </w:p>
    <w:p w14:paraId="2EE6066D" w14:textId="77777777" w:rsidR="006C523A" w:rsidRDefault="006C523A" w:rsidP="006C523A">
      <w:pPr>
        <w:autoSpaceDE w:val="0"/>
        <w:autoSpaceDN w:val="0"/>
        <w:adjustRightInd w:val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6C523A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}</w:t>
      </w:r>
    </w:p>
    <w:p w14:paraId="32396C94" w14:textId="77777777" w:rsidR="009D5CCC" w:rsidRDefault="009D5CCC" w:rsidP="009D5CCC">
      <w:pPr>
        <w:pStyle w:val="TNR14"/>
        <w:rPr>
          <w:lang w:eastAsia="ru-RU"/>
        </w:rPr>
      </w:pPr>
    </w:p>
    <w:p w14:paraId="3AE5453C" w14:textId="77777777" w:rsidR="008A50AF" w:rsidRDefault="008A50AF" w:rsidP="008A50AF">
      <w:pPr>
        <w:jc w:val="left"/>
        <w:rPr>
          <w:rStyle w:val="42"/>
          <w:lang w:val="en-US"/>
        </w:rPr>
      </w:pPr>
      <w:r w:rsidRPr="008A50AF">
        <w:rPr>
          <w:rStyle w:val="42"/>
        </w:rPr>
        <w:t>Прохождение тестов:</w:t>
      </w:r>
    </w:p>
    <w:p w14:paraId="340F2EBF" w14:textId="77777777" w:rsidR="008A50AF" w:rsidRDefault="008A50AF" w:rsidP="008A50AF">
      <w:pPr>
        <w:rPr>
          <w:lang w:val="en-US"/>
        </w:rPr>
      </w:pPr>
      <w:r>
        <w:rPr>
          <w:lang w:val="en-US"/>
        </w:rPr>
        <w:br/>
      </w:r>
      <w:r w:rsidRPr="008A50AF">
        <w:rPr>
          <w:lang w:val="en-US"/>
        </w:rPr>
        <w:drawing>
          <wp:inline distT="0" distB="0" distL="0" distR="0" wp14:anchorId="1D62ED67" wp14:editId="12041BC0">
            <wp:extent cx="2676899" cy="924054"/>
            <wp:effectExtent l="0" t="0" r="9525" b="9525"/>
            <wp:docPr id="456634001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34001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6514" w14:textId="77777777" w:rsidR="008A50AF" w:rsidRDefault="008A50AF" w:rsidP="008A50AF">
      <w:r>
        <w:t xml:space="preserve">Рисунок 1. Окно прохождение теста </w:t>
      </w:r>
      <w:proofErr w:type="spellStart"/>
      <w:r w:rsidRPr="008A50AF">
        <w:t>TestAbs</w:t>
      </w:r>
      <w:proofErr w:type="spellEnd"/>
    </w:p>
    <w:p w14:paraId="7E135585" w14:textId="77777777" w:rsidR="008A50AF" w:rsidRDefault="008A50AF" w:rsidP="008A50AF"/>
    <w:p w14:paraId="107D3136" w14:textId="679E3B7D" w:rsidR="009D5CCC" w:rsidRPr="008A50AF" w:rsidRDefault="008A50AF" w:rsidP="008A50AF">
      <w:r w:rsidRPr="008A50AF">
        <w:drawing>
          <wp:inline distT="0" distB="0" distL="0" distR="0" wp14:anchorId="08A7B03C" wp14:editId="4754C6D8">
            <wp:extent cx="2762250" cy="1042973"/>
            <wp:effectExtent l="0" t="0" r="0" b="0"/>
            <wp:docPr id="88563535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3535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9617" cy="104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0AF">
        <w:br/>
      </w:r>
      <w:r w:rsidRPr="008A50AF">
        <w:t xml:space="preserve">Рисунок 1. Окно прохождение теста </w:t>
      </w:r>
      <w:proofErr w:type="spellStart"/>
      <w:r w:rsidRPr="008A50AF">
        <w:t>TestMyComplexAdd</w:t>
      </w:r>
      <w:proofErr w:type="spellEnd"/>
    </w:p>
    <w:p w14:paraId="75192F52" w14:textId="77777777" w:rsidR="009D5CCC" w:rsidRDefault="009D5CCC" w:rsidP="009D5CCC">
      <w:pPr>
        <w:pStyle w:val="TNR14"/>
        <w:rPr>
          <w:lang w:eastAsia="ru-RU"/>
        </w:rPr>
      </w:pPr>
    </w:p>
    <w:p w14:paraId="4C249FDE" w14:textId="77777777" w:rsidR="009D5CCC" w:rsidRPr="009D5CCC" w:rsidRDefault="009D5CCC" w:rsidP="009D5CCC">
      <w:pPr>
        <w:pStyle w:val="TNR14"/>
        <w:rPr>
          <w:lang w:eastAsia="ru-RU"/>
        </w:rPr>
      </w:pPr>
    </w:p>
    <w:p w14:paraId="421D0EA1" w14:textId="2D57DE0F" w:rsidR="00652B6D" w:rsidRDefault="00000000" w:rsidP="009D5CCC">
      <w:pPr>
        <w:pStyle w:val="TNR14"/>
        <w:numPr>
          <w:ilvl w:val="0"/>
          <w:numId w:val="1"/>
        </w:numPr>
      </w:pPr>
      <w:r>
        <w:t>Общая идея лабораторной</w:t>
      </w:r>
    </w:p>
    <w:p w14:paraId="7A5516C8" w14:textId="77777777" w:rsidR="009D5CCC" w:rsidRDefault="009D5CCC" w:rsidP="009D5CCC">
      <w:pPr>
        <w:pStyle w:val="TNR14"/>
        <w:ind w:firstLine="0"/>
      </w:pPr>
    </w:p>
    <w:p w14:paraId="6FC70576" w14:textId="77777777" w:rsidR="00652B6D" w:rsidRDefault="00000000">
      <w:r>
        <w:t>Лабораторная 2 построена вокруг представления векторов и сигналов через комплексные числа. Проект включает:</w:t>
      </w:r>
    </w:p>
    <w:p w14:paraId="41296AF1" w14:textId="77777777" w:rsidR="00652B6D" w:rsidRDefault="00000000">
      <w:r>
        <w:lastRenderedPageBreak/>
        <w:t>- математическое ядро (`</w:t>
      </w:r>
      <w:proofErr w:type="spellStart"/>
      <w:r>
        <w:t>MyComplex</w:t>
      </w:r>
      <w:proofErr w:type="spellEnd"/>
      <w:r>
        <w:t>`, `</w:t>
      </w:r>
      <w:proofErr w:type="spellStart"/>
      <w:r>
        <w:t>MyComplexSignal</w:t>
      </w:r>
      <w:proofErr w:type="spellEnd"/>
      <w:r>
        <w:t>`),</w:t>
      </w:r>
    </w:p>
    <w:p w14:paraId="6CF868C1" w14:textId="77777777" w:rsidR="00652B6D" w:rsidRDefault="00000000">
      <w:r>
        <w:t>- интерфейс для вычислений и ввода данных (`Form2`),</w:t>
      </w:r>
    </w:p>
    <w:p w14:paraId="10D79FB7" w14:textId="77777777" w:rsidR="00652B6D" w:rsidRDefault="00000000">
      <w:r>
        <w:t>- интерфейс визуализации сигнала на координатной сетке (`Form1`).</w:t>
      </w:r>
    </w:p>
    <w:p w14:paraId="3B16DCAA" w14:textId="77777777" w:rsidR="00652B6D" w:rsidRDefault="00652B6D"/>
    <w:p w14:paraId="771C2D89" w14:textId="77777777" w:rsidR="00652B6D" w:rsidRDefault="00000000">
      <w:r>
        <w:t>Логика организована так: пользователь вводит комплексные значения в `Form2`, затем `Form1` получает сигнал, применяет преобразования (масштаб, поворот, ДПФ/ОДПФ, нормировку) и рисует контур на холсте.</w:t>
      </w:r>
    </w:p>
    <w:p w14:paraId="0F0BE16D" w14:textId="77777777" w:rsidR="00652B6D" w:rsidRDefault="00652B6D"/>
    <w:p w14:paraId="55D3C16D" w14:textId="77777777" w:rsidR="00652B6D" w:rsidRDefault="00000000">
      <w:r>
        <w:t>2. Класс `</w:t>
      </w:r>
      <w:proofErr w:type="spellStart"/>
      <w:r>
        <w:t>MyComplex</w:t>
      </w:r>
      <w:proofErr w:type="spellEnd"/>
      <w:r>
        <w:t>` (базовый строительный блок)</w:t>
      </w:r>
    </w:p>
    <w:p w14:paraId="37B06098" w14:textId="77777777" w:rsidR="00652B6D" w:rsidRDefault="00652B6D"/>
    <w:p w14:paraId="04767393" w14:textId="77777777" w:rsidR="00652B6D" w:rsidRDefault="00000000">
      <w:r>
        <w:t>2.1 Что хранит</w:t>
      </w:r>
    </w:p>
    <w:p w14:paraId="4F3C8566" w14:textId="77777777" w:rsidR="00652B6D" w:rsidRDefault="00000000">
      <w:r>
        <w:t>`</w:t>
      </w:r>
      <w:proofErr w:type="spellStart"/>
      <w:r>
        <w:t>MyComplex</w:t>
      </w:r>
      <w:proofErr w:type="spellEnd"/>
      <w:r>
        <w:t>` хранит два поля:</w:t>
      </w:r>
    </w:p>
    <w:p w14:paraId="5FD68055" w14:textId="77777777" w:rsidR="00652B6D" w:rsidRDefault="00000000">
      <w:r>
        <w:t>- `</w:t>
      </w:r>
      <w:proofErr w:type="spellStart"/>
      <w:r>
        <w:t>re</w:t>
      </w:r>
      <w:proofErr w:type="spellEnd"/>
      <w:r>
        <w:t>` — действительная часть,</w:t>
      </w:r>
    </w:p>
    <w:p w14:paraId="43061465" w14:textId="77777777" w:rsidR="00652B6D" w:rsidRDefault="00000000">
      <w:r>
        <w:t>- `</w:t>
      </w:r>
      <w:proofErr w:type="spellStart"/>
      <w:r>
        <w:t>im</w:t>
      </w:r>
      <w:proofErr w:type="spellEnd"/>
      <w:r>
        <w:t>` — мнимая часть.</w:t>
      </w:r>
    </w:p>
    <w:p w14:paraId="5B494686" w14:textId="77777777" w:rsidR="00652B6D" w:rsidRDefault="00652B6D"/>
    <w:p w14:paraId="252368BC" w14:textId="77777777" w:rsidR="00652B6D" w:rsidRDefault="00000000">
      <w:r>
        <w:t>Также есть свойства `X` и `Y` как обёртка над теми же значениями.</w:t>
      </w:r>
    </w:p>
    <w:p w14:paraId="5A75B6E8" w14:textId="77777777" w:rsidR="00652B6D" w:rsidRDefault="00652B6D"/>
    <w:p w14:paraId="70F6CE7A" w14:textId="77777777" w:rsidR="00652B6D" w:rsidRDefault="00000000">
      <w:r>
        <w:t>2.2 Основные операции</w:t>
      </w:r>
    </w:p>
    <w:p w14:paraId="475C0340" w14:textId="77777777" w:rsidR="00652B6D" w:rsidRDefault="00000000">
      <w:r>
        <w:t>Класс поддерживает ключевые действия с комплексными числами:</w:t>
      </w:r>
    </w:p>
    <w:p w14:paraId="2FF57B81" w14:textId="77777777" w:rsidR="00652B6D" w:rsidRDefault="00000000">
      <w:r>
        <w:t>- модуль числа `</w:t>
      </w:r>
      <w:proofErr w:type="spellStart"/>
      <w:r>
        <w:t>Abs</w:t>
      </w:r>
      <w:proofErr w:type="spellEnd"/>
      <w:r>
        <w:t>()`,</w:t>
      </w:r>
    </w:p>
    <w:p w14:paraId="778FC1C0" w14:textId="77777777" w:rsidR="00652B6D" w:rsidRDefault="00000000">
      <w:r>
        <w:t>- сложение/вычитание (`+`, `-`),</w:t>
      </w:r>
    </w:p>
    <w:p w14:paraId="6108E44D" w14:textId="77777777" w:rsidR="00652B6D" w:rsidRDefault="00000000">
      <w:r>
        <w:t>- умножение двух комплексных чисел (`*`),</w:t>
      </w:r>
    </w:p>
    <w:p w14:paraId="2D2B3A10" w14:textId="77777777" w:rsidR="00652B6D" w:rsidRDefault="00000000">
      <w:r>
        <w:t>- умножение на число (`</w:t>
      </w:r>
      <w:proofErr w:type="spellStart"/>
      <w:r>
        <w:t>complex</w:t>
      </w:r>
      <w:proofErr w:type="spellEnd"/>
      <w:r>
        <w:t xml:space="preserve"> * </w:t>
      </w:r>
      <w:proofErr w:type="spellStart"/>
      <w:r>
        <w:t>double</w:t>
      </w:r>
      <w:proofErr w:type="spellEnd"/>
      <w:r>
        <w:t>`),</w:t>
      </w:r>
    </w:p>
    <w:p w14:paraId="6E5F345A" w14:textId="77777777" w:rsidR="00652B6D" w:rsidRDefault="00000000">
      <w:r>
        <w:t>- деление на число (`</w:t>
      </w:r>
      <w:proofErr w:type="spellStart"/>
      <w:r>
        <w:t>complex</w:t>
      </w:r>
      <w:proofErr w:type="spellEnd"/>
      <w:r>
        <w:t xml:space="preserve"> / </w:t>
      </w:r>
      <w:proofErr w:type="spellStart"/>
      <w:r>
        <w:t>double</w:t>
      </w:r>
      <w:proofErr w:type="spellEnd"/>
      <w:r>
        <w:t>`),</w:t>
      </w:r>
    </w:p>
    <w:p w14:paraId="556857E8" w14:textId="77777777" w:rsidR="00652B6D" w:rsidRDefault="00000000">
      <w:r>
        <w:t>- скалярное произведение двух векторов `</w:t>
      </w:r>
      <w:proofErr w:type="spellStart"/>
      <w:r>
        <w:t>ScalarDot</w:t>
      </w:r>
      <w:proofErr w:type="spellEnd"/>
      <w:r>
        <w:t>`,</w:t>
      </w:r>
    </w:p>
    <w:p w14:paraId="1F0138D3" w14:textId="77777777" w:rsidR="00652B6D" w:rsidRDefault="00000000">
      <w:r>
        <w:t>- поворот вектора на угол в радианах `</w:t>
      </w:r>
      <w:proofErr w:type="spellStart"/>
      <w:r>
        <w:t>Rotate</w:t>
      </w:r>
      <w:proofErr w:type="spellEnd"/>
      <w:r>
        <w:t>`.</w:t>
      </w:r>
    </w:p>
    <w:p w14:paraId="0CEDAC74" w14:textId="77777777" w:rsidR="00652B6D" w:rsidRDefault="00652B6D"/>
    <w:p w14:paraId="14FDA1A7" w14:textId="77777777" w:rsidR="00652B6D" w:rsidRDefault="00000000">
      <w:r>
        <w:t>Благодаря перегрузке операторов код выше по уровню (`</w:t>
      </w:r>
      <w:proofErr w:type="spellStart"/>
      <w:r>
        <w:t>MyComplexSignal</w:t>
      </w:r>
      <w:proofErr w:type="spellEnd"/>
      <w:r>
        <w:t>`) читается компактно: формулы выглядят почти как в математике.</w:t>
      </w:r>
    </w:p>
    <w:p w14:paraId="612F5065" w14:textId="77777777" w:rsidR="00652B6D" w:rsidRDefault="00652B6D"/>
    <w:p w14:paraId="6F2C0C87" w14:textId="77777777" w:rsidR="00652B6D" w:rsidRDefault="00000000">
      <w:r>
        <w:t>2.3 Парсинг строк</w:t>
      </w:r>
    </w:p>
    <w:p w14:paraId="07E98F15" w14:textId="77777777" w:rsidR="00652B6D" w:rsidRDefault="00000000">
      <w:r>
        <w:t>Метод `</w:t>
      </w:r>
      <w:proofErr w:type="spellStart"/>
      <w:r>
        <w:t>Parse</w:t>
      </w:r>
      <w:proofErr w:type="spellEnd"/>
      <w:r>
        <w:t>(</w:t>
      </w:r>
      <w:proofErr w:type="spellStart"/>
      <w:r>
        <w:t>string</w:t>
      </w:r>
      <w:proofErr w:type="spellEnd"/>
      <w:r>
        <w:t>)` позволяет вводить значения вручную (например, `3+2i`, `-1.5-4i`, `2i`, `5`).</w:t>
      </w:r>
    </w:p>
    <w:p w14:paraId="2622CBCF" w14:textId="77777777" w:rsidR="00652B6D" w:rsidRDefault="00000000">
      <w:r>
        <w:t>Особенности:</w:t>
      </w:r>
    </w:p>
    <w:p w14:paraId="1FF17A00" w14:textId="77777777" w:rsidR="00652B6D" w:rsidRDefault="00000000">
      <w:r>
        <w:t>- удаляются пробелы,</w:t>
      </w:r>
    </w:p>
    <w:p w14:paraId="0DE21584" w14:textId="77777777" w:rsidR="00652B6D" w:rsidRDefault="00000000">
      <w:r>
        <w:t>- точка заменяется на запятую (адаптация под текущую культуру парсинга),</w:t>
      </w:r>
    </w:p>
    <w:p w14:paraId="35600F51" w14:textId="77777777" w:rsidR="00652B6D" w:rsidRDefault="00000000">
      <w:r>
        <w:t>- строка делится на реальную и мнимую части,</w:t>
      </w:r>
    </w:p>
    <w:p w14:paraId="41387044" w14:textId="77777777" w:rsidR="00652B6D" w:rsidRDefault="00000000">
      <w:r>
        <w:t xml:space="preserve">- при некорректном формате возвращается </w:t>
      </w:r>
      <w:proofErr w:type="spellStart"/>
      <w:r>
        <w:t>fallback</w:t>
      </w:r>
      <w:proofErr w:type="spellEnd"/>
      <w:r>
        <w:t>-значение.</w:t>
      </w:r>
    </w:p>
    <w:p w14:paraId="2D37B260" w14:textId="77777777" w:rsidR="00652B6D" w:rsidRDefault="00652B6D"/>
    <w:p w14:paraId="4CC2E644" w14:textId="77777777" w:rsidR="00652B6D" w:rsidRDefault="00000000">
      <w:r>
        <w:t>Это критично для UI, потому что данные в таблице (`</w:t>
      </w:r>
      <w:proofErr w:type="spellStart"/>
      <w:r>
        <w:t>DataGridView</w:t>
      </w:r>
      <w:proofErr w:type="spellEnd"/>
      <w:r>
        <w:t>`) вводятся как строки.</w:t>
      </w:r>
    </w:p>
    <w:p w14:paraId="6C088CED" w14:textId="77777777" w:rsidR="00652B6D" w:rsidRDefault="00652B6D"/>
    <w:p w14:paraId="1F135237" w14:textId="77777777" w:rsidR="00652B6D" w:rsidRDefault="00000000">
      <w:r>
        <w:t>3. Класс `</w:t>
      </w:r>
      <w:proofErr w:type="spellStart"/>
      <w:r>
        <w:t>MyComplexSignal</w:t>
      </w:r>
      <w:proofErr w:type="spellEnd"/>
      <w:r>
        <w:t>` (работа с набором точек/векторов)</w:t>
      </w:r>
    </w:p>
    <w:p w14:paraId="4345D408" w14:textId="77777777" w:rsidR="00652B6D" w:rsidRDefault="00652B6D"/>
    <w:p w14:paraId="68E41EC1" w14:textId="77777777" w:rsidR="00652B6D" w:rsidRDefault="00000000">
      <w:r>
        <w:t>3.1 Что такое сигнал в этой лабораторной</w:t>
      </w:r>
    </w:p>
    <w:p w14:paraId="127CC8E1" w14:textId="77777777" w:rsidR="00652B6D" w:rsidRDefault="00000000">
      <w:r>
        <w:t>`</w:t>
      </w:r>
      <w:proofErr w:type="spellStart"/>
      <w:r>
        <w:t>MyComplexSignal</w:t>
      </w:r>
      <w:proofErr w:type="spellEnd"/>
      <w:r>
        <w:t>` — это список `List&lt;</w:t>
      </w:r>
      <w:proofErr w:type="spellStart"/>
      <w:r>
        <w:t>MyComplex</w:t>
      </w:r>
      <w:proofErr w:type="spellEnd"/>
      <w:r>
        <w:t>&gt;`, где каждый элемент можно трактовать как:</w:t>
      </w:r>
    </w:p>
    <w:p w14:paraId="58330F64" w14:textId="77777777" w:rsidR="00652B6D" w:rsidRDefault="00000000">
      <w:r>
        <w:t>- точку в плоскости,</w:t>
      </w:r>
    </w:p>
    <w:p w14:paraId="39E25D40" w14:textId="77777777" w:rsidR="00652B6D" w:rsidRDefault="00000000">
      <w:r>
        <w:t>- либо очередной вектор контура,</w:t>
      </w:r>
    </w:p>
    <w:p w14:paraId="3C2025A2" w14:textId="77777777" w:rsidR="00652B6D" w:rsidRDefault="00000000">
      <w:r>
        <w:t>- либо отсчёт сигнала для спектральной обработки.</w:t>
      </w:r>
    </w:p>
    <w:p w14:paraId="38509956" w14:textId="77777777" w:rsidR="00652B6D" w:rsidRDefault="00652B6D"/>
    <w:p w14:paraId="071737C9" w14:textId="77777777" w:rsidR="00652B6D" w:rsidRDefault="00000000">
      <w:r>
        <w:t>3.2 Норма и нормализация</w:t>
      </w:r>
    </w:p>
    <w:p w14:paraId="20C3CEB2" w14:textId="77777777" w:rsidR="00652B6D" w:rsidRDefault="00000000">
      <w:r>
        <w:t>- `</w:t>
      </w:r>
      <w:proofErr w:type="spellStart"/>
      <w:r>
        <w:t>GetNorm</w:t>
      </w:r>
      <w:proofErr w:type="spellEnd"/>
      <w:r>
        <w:t>()` считает среднее значение модулей всех элементов сигнала.</w:t>
      </w:r>
    </w:p>
    <w:p w14:paraId="12DD50BE" w14:textId="77777777" w:rsidR="00652B6D" w:rsidRDefault="00000000">
      <w:r>
        <w:t>- `</w:t>
      </w:r>
      <w:proofErr w:type="spellStart"/>
      <w:r>
        <w:t>Normalize</w:t>
      </w:r>
      <w:proofErr w:type="spellEnd"/>
      <w:r>
        <w:t xml:space="preserve">()` масштабирует каждый элемент на коэффициент `1 / </w:t>
      </w:r>
      <w:proofErr w:type="spellStart"/>
      <w:r>
        <w:t>norm</w:t>
      </w:r>
      <w:proofErr w:type="spellEnd"/>
      <w:r>
        <w:t>`.</w:t>
      </w:r>
    </w:p>
    <w:p w14:paraId="4F6F46D7" w14:textId="77777777" w:rsidR="00652B6D" w:rsidRDefault="00652B6D"/>
    <w:p w14:paraId="7AFD7A52" w14:textId="77777777" w:rsidR="00652B6D" w:rsidRDefault="00000000">
      <w:r>
        <w:t>Смысл: привести сигнал к сопоставимому масштабу после операций (например, после ДПФ/ОДПФ).</w:t>
      </w:r>
    </w:p>
    <w:p w14:paraId="694AA248" w14:textId="77777777" w:rsidR="00652B6D" w:rsidRDefault="00652B6D"/>
    <w:p w14:paraId="6F40A627" w14:textId="77777777" w:rsidR="00652B6D" w:rsidRDefault="00000000">
      <w:r>
        <w:t>3.3 Геометрические и алгебраические операции</w:t>
      </w:r>
    </w:p>
    <w:p w14:paraId="1E332BFE" w14:textId="77777777" w:rsidR="00652B6D" w:rsidRDefault="00000000">
      <w:r>
        <w:t>Класс содержит методы высокого уровня:</w:t>
      </w:r>
    </w:p>
    <w:p w14:paraId="2C2B72A3" w14:textId="77777777" w:rsidR="00652B6D" w:rsidRDefault="00000000">
      <w:r>
        <w:t>- `</w:t>
      </w:r>
      <w:proofErr w:type="spellStart"/>
      <w:r>
        <w:t>Scale</w:t>
      </w:r>
      <w:proofErr w:type="spellEnd"/>
      <w:r>
        <w:t>` — масштабирование сигнала,</w:t>
      </w:r>
    </w:p>
    <w:p w14:paraId="19D99602" w14:textId="77777777" w:rsidR="00652B6D" w:rsidRDefault="00000000">
      <w:r>
        <w:t>- `</w:t>
      </w:r>
      <w:proofErr w:type="spellStart"/>
      <w:r>
        <w:t>Rotate</w:t>
      </w:r>
      <w:proofErr w:type="spellEnd"/>
      <w:r>
        <w:t>` — поворот всех элементов на угол,</w:t>
      </w:r>
    </w:p>
    <w:p w14:paraId="4B5C8672" w14:textId="77777777" w:rsidR="00652B6D" w:rsidRDefault="00000000">
      <w:r>
        <w:t>- `</w:t>
      </w:r>
      <w:proofErr w:type="spellStart"/>
      <w:r>
        <w:t>Move</w:t>
      </w:r>
      <w:proofErr w:type="spellEnd"/>
      <w:r>
        <w:t>` — сдвиг на комплексный вектор,</w:t>
      </w:r>
    </w:p>
    <w:p w14:paraId="379E9456" w14:textId="77777777" w:rsidR="00652B6D" w:rsidRDefault="00000000">
      <w:r>
        <w:t>- `</w:t>
      </w:r>
      <w:proofErr w:type="spellStart"/>
      <w:r>
        <w:t>Conjugate</w:t>
      </w:r>
      <w:proofErr w:type="spellEnd"/>
      <w:r>
        <w:t>` — сопряжение,</w:t>
      </w:r>
    </w:p>
    <w:p w14:paraId="59AD87AC" w14:textId="77777777" w:rsidR="00652B6D" w:rsidRDefault="00000000">
      <w:r>
        <w:t>- `Sum`, `Sub`, `</w:t>
      </w:r>
      <w:proofErr w:type="spellStart"/>
      <w:r>
        <w:t>Mult</w:t>
      </w:r>
      <w:proofErr w:type="spellEnd"/>
      <w:r>
        <w:t>` — поэлементные операции через общий шаблон `</w:t>
      </w:r>
      <w:proofErr w:type="spellStart"/>
      <w:r>
        <w:t>MathAction</w:t>
      </w:r>
      <w:proofErr w:type="spellEnd"/>
      <w:r>
        <w:t>`,</w:t>
      </w:r>
    </w:p>
    <w:p w14:paraId="713AC8EB" w14:textId="77777777" w:rsidR="00652B6D" w:rsidRDefault="00000000">
      <w:r>
        <w:t>- `</w:t>
      </w:r>
      <w:proofErr w:type="spellStart"/>
      <w:r>
        <w:t>Scalar</w:t>
      </w:r>
      <w:proofErr w:type="spellEnd"/>
      <w:r>
        <w:t>` — скалярное произведение двух сигналов.</w:t>
      </w:r>
    </w:p>
    <w:p w14:paraId="773ACDBD" w14:textId="77777777" w:rsidR="00652B6D" w:rsidRDefault="00652B6D"/>
    <w:p w14:paraId="25F3BAEE" w14:textId="77777777" w:rsidR="00652B6D" w:rsidRDefault="00000000">
      <w:r>
        <w:t>Идея `</w:t>
      </w:r>
      <w:proofErr w:type="spellStart"/>
      <w:r>
        <w:t>MathAction</w:t>
      </w:r>
      <w:proofErr w:type="spellEnd"/>
      <w:r>
        <w:t>`: один универсальный цикл + переданная функция (`</w:t>
      </w:r>
      <w:proofErr w:type="spellStart"/>
      <w:r>
        <w:t>Func</w:t>
      </w:r>
      <w:proofErr w:type="spellEnd"/>
      <w:r>
        <w:t>&lt;</w:t>
      </w:r>
      <w:proofErr w:type="spellStart"/>
      <w:r>
        <w:t>MyComplex</w:t>
      </w:r>
      <w:proofErr w:type="spellEnd"/>
      <w:r>
        <w:t xml:space="preserve">, </w:t>
      </w:r>
      <w:proofErr w:type="spellStart"/>
      <w:r>
        <w:t>MyComplex</w:t>
      </w:r>
      <w:proofErr w:type="spellEnd"/>
      <w:r>
        <w:t xml:space="preserve">, </w:t>
      </w:r>
      <w:proofErr w:type="spellStart"/>
      <w:r>
        <w:t>MyComplex</w:t>
      </w:r>
      <w:proofErr w:type="spellEnd"/>
      <w:r>
        <w:t>&gt;`), чтобы не дублировать код.</w:t>
      </w:r>
    </w:p>
    <w:p w14:paraId="12570C43" w14:textId="77777777" w:rsidR="00652B6D" w:rsidRDefault="00652B6D"/>
    <w:p w14:paraId="307E2AFA" w14:textId="77777777" w:rsidR="00652B6D" w:rsidRDefault="00000000">
      <w:r>
        <w:t>3.4 Конвертация для графики и таблицы</w:t>
      </w:r>
    </w:p>
    <w:p w14:paraId="73437AFB" w14:textId="77777777" w:rsidR="00652B6D" w:rsidRDefault="00000000">
      <w:r>
        <w:t>- `</w:t>
      </w:r>
      <w:proofErr w:type="spellStart"/>
      <w:r>
        <w:t>ToPointF</w:t>
      </w:r>
      <w:proofErr w:type="spellEnd"/>
      <w:r>
        <w:t>()` / `</w:t>
      </w:r>
      <w:proofErr w:type="spellStart"/>
      <w:r>
        <w:t>FromPointF</w:t>
      </w:r>
      <w:proofErr w:type="spellEnd"/>
      <w:r>
        <w:t>()` связывают математику с `</w:t>
      </w:r>
      <w:proofErr w:type="spellStart"/>
      <w:r>
        <w:t>System.Drawing</w:t>
      </w:r>
      <w:proofErr w:type="spellEnd"/>
      <w:r>
        <w:t>`.</w:t>
      </w:r>
    </w:p>
    <w:p w14:paraId="7ED1D7EE" w14:textId="77777777" w:rsidR="00652B6D" w:rsidRDefault="00000000">
      <w:r>
        <w:t>- `</w:t>
      </w:r>
      <w:proofErr w:type="spellStart"/>
      <w:r>
        <w:t>ToString</w:t>
      </w:r>
      <w:proofErr w:type="spellEnd"/>
      <w:r>
        <w:t>(</w:t>
      </w:r>
      <w:proofErr w:type="spellStart"/>
      <w:r>
        <w:t>MyComplexSignal</w:t>
      </w:r>
      <w:proofErr w:type="spellEnd"/>
      <w:r>
        <w:t>)` превращает сигнал в список строк для таблицы.</w:t>
      </w:r>
    </w:p>
    <w:p w14:paraId="5355C344" w14:textId="77777777" w:rsidR="00652B6D" w:rsidRDefault="00000000">
      <w:r>
        <w:t>- `</w:t>
      </w:r>
      <w:proofErr w:type="spellStart"/>
      <w:r>
        <w:t>Parse</w:t>
      </w:r>
      <w:proofErr w:type="spellEnd"/>
      <w:r>
        <w:t>(List&lt;</w:t>
      </w:r>
      <w:proofErr w:type="spellStart"/>
      <w:r>
        <w:t>string</w:t>
      </w:r>
      <w:proofErr w:type="spellEnd"/>
      <w:r>
        <w:t>&gt;)` делает обратное преобразование.</w:t>
      </w:r>
    </w:p>
    <w:p w14:paraId="1C30E0A5" w14:textId="77777777" w:rsidR="00652B6D" w:rsidRDefault="00652B6D"/>
    <w:p w14:paraId="1A26E4B9" w14:textId="77777777" w:rsidR="00652B6D" w:rsidRDefault="00000000">
      <w:r>
        <w:t>Это «мост» между ядром и формами приложения.</w:t>
      </w:r>
    </w:p>
    <w:p w14:paraId="61214B52" w14:textId="77777777" w:rsidR="00652B6D" w:rsidRDefault="00652B6D"/>
    <w:p w14:paraId="555378E1" w14:textId="77777777" w:rsidR="00652B6D" w:rsidRDefault="00000000">
      <w:r>
        <w:t>3.5 DFT и IDFT</w:t>
      </w:r>
    </w:p>
    <w:p w14:paraId="7E5145BF" w14:textId="77777777" w:rsidR="00652B6D" w:rsidRDefault="00000000">
      <w:r>
        <w:t>В лабораторной есть реализация:</w:t>
      </w:r>
    </w:p>
    <w:p w14:paraId="0EEDB3D0" w14:textId="77777777" w:rsidR="00652B6D" w:rsidRDefault="00000000">
      <w:r>
        <w:t>- `DFT` — дискретного преобразования Фурье,</w:t>
      </w:r>
    </w:p>
    <w:p w14:paraId="5017FD1E" w14:textId="77777777" w:rsidR="00652B6D" w:rsidRDefault="00000000">
      <w:r>
        <w:t>- `IDFT` — обратного преобразования.</w:t>
      </w:r>
    </w:p>
    <w:p w14:paraId="43563779" w14:textId="77777777" w:rsidR="00652B6D" w:rsidRDefault="00652B6D"/>
    <w:p w14:paraId="5D9AF30C" w14:textId="77777777" w:rsidR="00652B6D" w:rsidRDefault="00000000">
      <w:r>
        <w:t>Схема стандартная: двойной цикл по `k` и `n`, вычисление комплексного множителя `</w:t>
      </w:r>
      <w:proofErr w:type="spellStart"/>
      <w:r>
        <w:t>exp</w:t>
      </w:r>
      <w:proofErr w:type="spellEnd"/>
      <w:r>
        <w:t>(±j*2π</w:t>
      </w:r>
      <w:proofErr w:type="spellStart"/>
      <w:r>
        <w:t>kn</w:t>
      </w:r>
      <w:proofErr w:type="spellEnd"/>
      <w:r>
        <w:t>/N)` через `</w:t>
      </w:r>
      <w:proofErr w:type="spellStart"/>
      <w:r>
        <w:t>cos</w:t>
      </w:r>
      <w:proofErr w:type="spellEnd"/>
      <w:r>
        <w:t>` и `</w:t>
      </w:r>
      <w:proofErr w:type="spellStart"/>
      <w:r>
        <w:t>sin</w:t>
      </w:r>
      <w:proofErr w:type="spellEnd"/>
      <w:r>
        <w:t>`, суммирование и последующая нормализация.</w:t>
      </w:r>
    </w:p>
    <w:p w14:paraId="1C6B0840" w14:textId="77777777" w:rsidR="00652B6D" w:rsidRDefault="00652B6D"/>
    <w:p w14:paraId="51284083" w14:textId="77777777" w:rsidR="00652B6D" w:rsidRDefault="00000000">
      <w:r>
        <w:t>Практический эффект:</w:t>
      </w:r>
    </w:p>
    <w:p w14:paraId="103FC373" w14:textId="77777777" w:rsidR="00652B6D" w:rsidRDefault="00000000">
      <w:r>
        <w:t>- можно перейти от временного/геометрического представления сигнала к частотному,</w:t>
      </w:r>
    </w:p>
    <w:p w14:paraId="7939CECB" w14:textId="77777777" w:rsidR="00652B6D" w:rsidRDefault="00000000">
      <w:r>
        <w:t>- и затем вернуть сигнал обратно.</w:t>
      </w:r>
    </w:p>
    <w:p w14:paraId="39BF2E8B" w14:textId="77777777" w:rsidR="00652B6D" w:rsidRDefault="00652B6D"/>
    <w:p w14:paraId="76695A71" w14:textId="77777777" w:rsidR="00652B6D" w:rsidRDefault="00000000">
      <w:r>
        <w:t>4. Важные части UI и потока данных</w:t>
      </w:r>
    </w:p>
    <w:p w14:paraId="42BF99FC" w14:textId="77777777" w:rsidR="00652B6D" w:rsidRDefault="00652B6D"/>
    <w:p w14:paraId="4B8338FB" w14:textId="77777777" w:rsidR="00652B6D" w:rsidRDefault="00000000">
      <w:r>
        <w:t>4.1 `Form2` — ввод и редактирование</w:t>
      </w:r>
    </w:p>
    <w:p w14:paraId="042DC643" w14:textId="77777777" w:rsidR="00652B6D" w:rsidRDefault="00000000">
      <w:r>
        <w:t>`Form2` отвечает за:</w:t>
      </w:r>
    </w:p>
    <w:p w14:paraId="6B1B99FB" w14:textId="77777777" w:rsidR="00652B6D" w:rsidRDefault="00000000">
      <w:r>
        <w:t>- ручной ввод комплексных чисел,</w:t>
      </w:r>
    </w:p>
    <w:p w14:paraId="1CEF2161" w14:textId="77777777" w:rsidR="00652B6D" w:rsidRDefault="00000000">
      <w:r>
        <w:t>- простые операции калькулятора над двумя числами,</w:t>
      </w:r>
    </w:p>
    <w:p w14:paraId="1CE04EFF" w14:textId="77777777" w:rsidR="00652B6D" w:rsidRDefault="00000000">
      <w:r>
        <w:t>- добавление значений в таблицу,</w:t>
      </w:r>
    </w:p>
    <w:p w14:paraId="64434E6C" w14:textId="77777777" w:rsidR="00652B6D" w:rsidRDefault="00000000">
      <w:r>
        <w:t>- генерацию контура по параметрам (`k`, `m`).</w:t>
      </w:r>
    </w:p>
    <w:p w14:paraId="05247182" w14:textId="77777777" w:rsidR="00652B6D" w:rsidRDefault="00652B6D"/>
    <w:p w14:paraId="62234DC2" w14:textId="77777777" w:rsidR="00652B6D" w:rsidRDefault="00000000">
      <w:r>
        <w:t>Через события `</w:t>
      </w:r>
      <w:proofErr w:type="spellStart"/>
      <w:r>
        <w:t>DataRequested</w:t>
      </w:r>
      <w:proofErr w:type="spellEnd"/>
      <w:r>
        <w:t>` и `</w:t>
      </w:r>
      <w:proofErr w:type="spellStart"/>
      <w:r>
        <w:t>ListDataRequested</w:t>
      </w:r>
      <w:proofErr w:type="spellEnd"/>
      <w:r>
        <w:t>` форма передаёт данные в `Form1`.</w:t>
      </w:r>
    </w:p>
    <w:p w14:paraId="7F6AFAE4" w14:textId="77777777" w:rsidR="00652B6D" w:rsidRDefault="00652B6D"/>
    <w:p w14:paraId="462800DA" w14:textId="77777777" w:rsidR="00652B6D" w:rsidRDefault="00000000">
      <w:r>
        <w:lastRenderedPageBreak/>
        <w:t>4.2 `Form1` — визуализация</w:t>
      </w:r>
    </w:p>
    <w:p w14:paraId="07B58723" w14:textId="77777777" w:rsidR="00652B6D" w:rsidRDefault="00000000">
      <w:r>
        <w:t>`Form1`:</w:t>
      </w:r>
    </w:p>
    <w:p w14:paraId="5A0DF852" w14:textId="77777777" w:rsidR="00652B6D" w:rsidRDefault="00000000">
      <w:r>
        <w:t>- хранит текущий `</w:t>
      </w:r>
      <w:proofErr w:type="spellStart"/>
      <w:r>
        <w:t>MyComplexSignal</w:t>
      </w:r>
      <w:proofErr w:type="spellEnd"/>
      <w:r>
        <w:t>`,</w:t>
      </w:r>
    </w:p>
    <w:p w14:paraId="64FC3AE0" w14:textId="77777777" w:rsidR="00652B6D" w:rsidRDefault="00000000">
      <w:r>
        <w:t>- рисует сетку и оси (`</w:t>
      </w:r>
      <w:proofErr w:type="spellStart"/>
      <w:r>
        <w:t>Canvas.DrawGrid</w:t>
      </w:r>
      <w:proofErr w:type="spellEnd"/>
      <w:r>
        <w:t>`),</w:t>
      </w:r>
    </w:p>
    <w:p w14:paraId="3B6BA274" w14:textId="77777777" w:rsidR="00652B6D" w:rsidRDefault="00000000">
      <w:r>
        <w:t>- строит контур как последовательность стрелок (`</w:t>
      </w:r>
      <w:proofErr w:type="spellStart"/>
      <w:r>
        <w:t>Canvas.DrawContour</w:t>
      </w:r>
      <w:proofErr w:type="spellEnd"/>
      <w:r>
        <w:t>`),</w:t>
      </w:r>
    </w:p>
    <w:p w14:paraId="2B441861" w14:textId="77777777" w:rsidR="00652B6D" w:rsidRDefault="00000000">
      <w:r>
        <w:t xml:space="preserve">- реагирует на команды меню: </w:t>
      </w:r>
      <w:proofErr w:type="spellStart"/>
      <w:r>
        <w:t>rotate</w:t>
      </w:r>
      <w:proofErr w:type="spellEnd"/>
      <w:r>
        <w:t xml:space="preserve">, </w:t>
      </w:r>
      <w:proofErr w:type="spellStart"/>
      <w:r>
        <w:t>scale</w:t>
      </w:r>
      <w:proofErr w:type="spellEnd"/>
      <w:r>
        <w:t xml:space="preserve">, </w:t>
      </w:r>
      <w:proofErr w:type="spellStart"/>
      <w:r>
        <w:t>normalize</w:t>
      </w:r>
      <w:proofErr w:type="spellEnd"/>
      <w:r>
        <w:t>, DFT, IDFT, смещение.</w:t>
      </w:r>
    </w:p>
    <w:p w14:paraId="6E680BB7" w14:textId="77777777" w:rsidR="00652B6D" w:rsidRDefault="00652B6D"/>
    <w:p w14:paraId="28965A73" w14:textId="77777777" w:rsidR="00652B6D" w:rsidRDefault="00000000">
      <w:r>
        <w:t>Преобразования применяются к сигналу, затем данные отражаются и на рисунке, и обратно в таблице `Form2`.</w:t>
      </w:r>
    </w:p>
    <w:p w14:paraId="2B18C811" w14:textId="77777777" w:rsidR="00652B6D" w:rsidRDefault="00652B6D"/>
    <w:p w14:paraId="70C0094B" w14:textId="77777777" w:rsidR="00652B6D" w:rsidRDefault="00000000">
      <w:r>
        <w:t>5. Ключевая архитектурная мысль</w:t>
      </w:r>
    </w:p>
    <w:p w14:paraId="12316947" w14:textId="77777777" w:rsidR="00652B6D" w:rsidRDefault="00000000">
      <w:r>
        <w:t>Главная сильная сторона Лабы 2 — чёткое разделение уровней:</w:t>
      </w:r>
    </w:p>
    <w:p w14:paraId="0CA072FB" w14:textId="77777777" w:rsidR="00652B6D" w:rsidRDefault="00000000">
      <w:r>
        <w:t>1. **Математика** (`</w:t>
      </w:r>
      <w:proofErr w:type="spellStart"/>
      <w:r>
        <w:t>MyComplex</w:t>
      </w:r>
      <w:proofErr w:type="spellEnd"/>
      <w:r>
        <w:t>`, `</w:t>
      </w:r>
      <w:proofErr w:type="spellStart"/>
      <w:r>
        <w:t>MyComplexSignal</w:t>
      </w:r>
      <w:proofErr w:type="spellEnd"/>
      <w:r>
        <w:t>`) — ничего не знает о кнопках и окнах.</w:t>
      </w:r>
    </w:p>
    <w:p w14:paraId="0267C4C7" w14:textId="77777777" w:rsidR="00652B6D" w:rsidRDefault="00000000">
      <w:r>
        <w:t>2. **Представление данных** (строки, `</w:t>
      </w:r>
      <w:proofErr w:type="spellStart"/>
      <w:r>
        <w:t>PointF</w:t>
      </w:r>
      <w:proofErr w:type="spellEnd"/>
      <w:r>
        <w:t>`) — адаптер между логикой и UI.</w:t>
      </w:r>
    </w:p>
    <w:p w14:paraId="61F4C59B" w14:textId="77777777" w:rsidR="00652B6D" w:rsidRDefault="00000000">
      <w:r>
        <w:t>3. **Интерфейс** (`Form1`, `Form2`) — только ввод, отображение и вызов операций.</w:t>
      </w:r>
    </w:p>
    <w:p w14:paraId="064DB7D0" w14:textId="77777777" w:rsidR="00652B6D" w:rsidRDefault="00652B6D"/>
    <w:p w14:paraId="6E914B46" w14:textId="77777777" w:rsidR="00652B6D" w:rsidRDefault="00000000">
      <w:r>
        <w:t>Из-за этого проект легко расширять:</w:t>
      </w:r>
    </w:p>
    <w:p w14:paraId="5701BCC8" w14:textId="77777777" w:rsidR="00652B6D" w:rsidRDefault="00000000">
      <w:r>
        <w:t>- добавлять новые операции в `</w:t>
      </w:r>
      <w:proofErr w:type="spellStart"/>
      <w:r>
        <w:t>MyComplexSignal</w:t>
      </w:r>
      <w:proofErr w:type="spellEnd"/>
      <w:r>
        <w:t>`,</w:t>
      </w:r>
    </w:p>
    <w:p w14:paraId="78B42456" w14:textId="77777777" w:rsidR="00652B6D" w:rsidRDefault="00000000">
      <w:r>
        <w:t>- не переписывая большую часть визуальной части.</w:t>
      </w:r>
    </w:p>
    <w:p w14:paraId="31E2F5B9" w14:textId="77777777" w:rsidR="00652B6D" w:rsidRDefault="00652B6D"/>
    <w:p w14:paraId="6AF9850F" w14:textId="77777777" w:rsidR="00652B6D" w:rsidRDefault="00000000">
      <w:r>
        <w:t>6. Что важно понимать при защите</w:t>
      </w:r>
    </w:p>
    <w:p w14:paraId="01727BE7" w14:textId="77777777" w:rsidR="00652B6D" w:rsidRDefault="00000000">
      <w:r>
        <w:t>Если коротко, Лаба 2 показывает три вещи:</w:t>
      </w:r>
    </w:p>
    <w:p w14:paraId="2007EC51" w14:textId="77777777" w:rsidR="00652B6D" w:rsidRDefault="00000000">
      <w:r>
        <w:t>- как комплексные числа используются как векторы на плоскости,</w:t>
      </w:r>
    </w:p>
    <w:p w14:paraId="6B019705" w14:textId="77777777" w:rsidR="00652B6D" w:rsidRDefault="00000000">
      <w:r>
        <w:t>- как над массивами комплексных чисел выполнять групповые операции,</w:t>
      </w:r>
    </w:p>
    <w:p w14:paraId="370B9DFB" w14:textId="77777777" w:rsidR="00652B6D" w:rsidRDefault="00000000">
      <w:r>
        <w:t>- как связать математическое ядро с интерактивным GUI и визуализацией.</w:t>
      </w:r>
    </w:p>
    <w:p w14:paraId="53B86B7E" w14:textId="77777777" w:rsidR="00652B6D" w:rsidRDefault="00652B6D"/>
    <w:p w14:paraId="65009B49" w14:textId="77777777" w:rsidR="00652B6D" w:rsidRDefault="00000000">
      <w:r>
        <w:t>Минимальный набор, который стоит уверенно объяснить:</w:t>
      </w:r>
    </w:p>
    <w:p w14:paraId="6352298B" w14:textId="77777777" w:rsidR="00652B6D" w:rsidRDefault="00000000">
      <w:r>
        <w:t>1. устройство `</w:t>
      </w:r>
      <w:proofErr w:type="spellStart"/>
      <w:r>
        <w:t>MyComplex</w:t>
      </w:r>
      <w:proofErr w:type="spellEnd"/>
      <w:r>
        <w:t>` и формулы операций;</w:t>
      </w:r>
    </w:p>
    <w:p w14:paraId="62109428" w14:textId="77777777" w:rsidR="00652B6D" w:rsidRDefault="00000000">
      <w:r>
        <w:t>2. зачем `</w:t>
      </w:r>
      <w:proofErr w:type="spellStart"/>
      <w:r>
        <w:t>MyComplexSignal</w:t>
      </w:r>
      <w:proofErr w:type="spellEnd"/>
      <w:r>
        <w:t>` и как работает `</w:t>
      </w:r>
      <w:proofErr w:type="spellStart"/>
      <w:r>
        <w:t>MathAction</w:t>
      </w:r>
      <w:proofErr w:type="spellEnd"/>
      <w:r>
        <w:t>`;</w:t>
      </w:r>
    </w:p>
    <w:p w14:paraId="3110BA7E" w14:textId="77777777" w:rsidR="00652B6D" w:rsidRDefault="00000000">
      <w:r>
        <w:t>3. как устроены `DFT/IDFT` и зачем нужна нормализация;</w:t>
      </w:r>
    </w:p>
    <w:p w14:paraId="69CF4631" w14:textId="77777777" w:rsidR="00652B6D" w:rsidRDefault="00000000">
      <w:r>
        <w:t>4. как данные проходят путь: **таблица (`Form2`) → сигнал (`</w:t>
      </w:r>
      <w:proofErr w:type="spellStart"/>
      <w:r>
        <w:t>MyComplexSignal</w:t>
      </w:r>
      <w:proofErr w:type="spellEnd"/>
      <w:r>
        <w:t>`) → графика (`Form1`)**.</w:t>
      </w:r>
    </w:p>
    <w:sectPr w:rsidR="00652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637E73"/>
    <w:multiLevelType w:val="hybridMultilevel"/>
    <w:tmpl w:val="1870CA9E"/>
    <w:lvl w:ilvl="0" w:tplc="C040E8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15697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2B6D"/>
    <w:rsid w:val="0029568B"/>
    <w:rsid w:val="00334F50"/>
    <w:rsid w:val="00487055"/>
    <w:rsid w:val="00652B6D"/>
    <w:rsid w:val="006C523A"/>
    <w:rsid w:val="006D7D98"/>
    <w:rsid w:val="00740D50"/>
    <w:rsid w:val="008A50AF"/>
    <w:rsid w:val="00910CC6"/>
    <w:rsid w:val="009D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98D59"/>
  <w15:docId w15:val="{0FB9404B-8ECF-4FFA-BFD6-6959EF1C5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Рисунки"/>
    <w:qFormat/>
    <w:rsid w:val="00740D50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0"/>
    </w:rPr>
  </w:style>
  <w:style w:type="paragraph" w:styleId="1">
    <w:name w:val="heading 1"/>
    <w:basedOn w:val="a"/>
    <w:next w:val="a"/>
    <w:link w:val="10"/>
    <w:uiPriority w:val="9"/>
    <w:qFormat/>
    <w:rsid w:val="00740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0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0D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0D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unhideWhenUsed/>
    <w:rsid w:val="00740D50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  <w:rsid w:val="00740D50"/>
  </w:style>
  <w:style w:type="character" w:customStyle="1" w:styleId="30">
    <w:name w:val="Заголовок 3 Знак"/>
    <w:basedOn w:val="a0"/>
    <w:link w:val="3"/>
    <w:uiPriority w:val="9"/>
    <w:semiHidden/>
    <w:rsid w:val="00740D50"/>
    <w:rPr>
      <w:rFonts w:eastAsiaTheme="majorEastAsia" w:cstheme="majorBidi"/>
      <w:color w:val="0F4761" w:themeColor="accent1" w:themeShade="BF"/>
      <w:kern w:val="0"/>
      <w:szCs w:val="28"/>
      <w14:ligatures w14:val="none"/>
    </w:rPr>
  </w:style>
  <w:style w:type="paragraph" w:customStyle="1" w:styleId="TNR14">
    <w:name w:val="TNR14"/>
    <w:link w:val="TNR140"/>
    <w:autoRedefine/>
    <w:qFormat/>
    <w:rsid w:val="006D7D98"/>
    <w:pPr>
      <w:spacing w:after="0" w:line="240" w:lineRule="auto"/>
      <w:ind w:firstLine="709"/>
      <w:jc w:val="both"/>
    </w:pPr>
    <w:rPr>
      <w:rFonts w:ascii="Times New Roman" w:eastAsia="Calibri" w:hAnsi="Times New Roman" w:cs="Times New Roman"/>
      <w:iCs/>
      <w:color w:val="000000" w:themeColor="text1"/>
      <w:kern w:val="0"/>
      <w:sz w:val="28"/>
      <w:lang w:eastAsia="en-US"/>
    </w:rPr>
  </w:style>
  <w:style w:type="character" w:customStyle="1" w:styleId="TNR140">
    <w:name w:val="TNR14 Знак"/>
    <w:basedOn w:val="a0"/>
    <w:link w:val="TNR14"/>
    <w:rsid w:val="006D7D98"/>
    <w:rPr>
      <w:rFonts w:ascii="Times New Roman" w:eastAsia="Calibri" w:hAnsi="Times New Roman" w:cs="Times New Roman"/>
      <w:iCs/>
      <w:color w:val="000000" w:themeColor="text1"/>
      <w:kern w:val="0"/>
      <w:sz w:val="28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740D50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740D50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740D50"/>
    <w:rPr>
      <w:rFonts w:eastAsiaTheme="majorEastAsia" w:cstheme="majorBidi"/>
      <w:i/>
      <w:iCs/>
      <w:color w:val="0F4761" w:themeColor="accent1" w:themeShade="BF"/>
      <w:kern w:val="0"/>
      <w:szCs w:val="20"/>
      <w14:ligatures w14:val="none"/>
    </w:rPr>
  </w:style>
  <w:style w:type="paragraph" w:styleId="a3">
    <w:name w:val="TOC Heading"/>
    <w:basedOn w:val="1"/>
    <w:next w:val="a"/>
    <w:uiPriority w:val="39"/>
    <w:semiHidden/>
    <w:unhideWhenUsed/>
    <w:qFormat/>
    <w:rsid w:val="00740D50"/>
    <w:pPr>
      <w:spacing w:before="240" w:after="0"/>
      <w:outlineLvl w:val="9"/>
    </w:pPr>
    <w:rPr>
      <w:sz w:val="32"/>
      <w:szCs w:val="32"/>
    </w:rPr>
  </w:style>
  <w:style w:type="paragraph" w:customStyle="1" w:styleId="11">
    <w:name w:val="Заголовок1"/>
    <w:basedOn w:val="a3"/>
    <w:next w:val="a"/>
    <w:link w:val="12"/>
    <w:autoRedefine/>
    <w:qFormat/>
    <w:rsid w:val="00740D50"/>
    <w:pPr>
      <w:spacing w:line="259" w:lineRule="auto"/>
    </w:pPr>
    <w:rPr>
      <w:b/>
      <w:color w:val="000000" w:themeColor="text1"/>
      <w:sz w:val="40"/>
    </w:rPr>
  </w:style>
  <w:style w:type="character" w:customStyle="1" w:styleId="12">
    <w:name w:val="Заголовок1 Знак"/>
    <w:basedOn w:val="a0"/>
    <w:link w:val="11"/>
    <w:rsid w:val="00740D50"/>
    <w:rPr>
      <w:rFonts w:asciiTheme="majorHAnsi" w:eastAsiaTheme="majorEastAsia" w:hAnsiTheme="majorHAnsi" w:cstheme="majorBidi"/>
      <w:b/>
      <w:color w:val="000000" w:themeColor="text1"/>
      <w:kern w:val="0"/>
      <w:sz w:val="40"/>
      <w:szCs w:val="32"/>
      <w14:ligatures w14:val="none"/>
    </w:rPr>
  </w:style>
  <w:style w:type="paragraph" w:customStyle="1" w:styleId="13">
    <w:name w:val="Стиль1"/>
    <w:basedOn w:val="1"/>
    <w:link w:val="14"/>
    <w:autoRedefine/>
    <w:qFormat/>
    <w:rsid w:val="00740D50"/>
    <w:rPr>
      <w:b/>
      <w:noProof/>
      <w:color w:val="000000" w:themeColor="text1"/>
    </w:rPr>
  </w:style>
  <w:style w:type="character" w:customStyle="1" w:styleId="14">
    <w:name w:val="Стиль1 Знак"/>
    <w:basedOn w:val="12"/>
    <w:link w:val="13"/>
    <w:rsid w:val="00740D50"/>
    <w:rPr>
      <w:rFonts w:asciiTheme="majorHAnsi" w:eastAsiaTheme="majorEastAsia" w:hAnsiTheme="majorHAnsi" w:cstheme="majorBidi"/>
      <w:b/>
      <w:noProof/>
      <w:color w:val="000000" w:themeColor="text1"/>
      <w:kern w:val="0"/>
      <w:sz w:val="40"/>
      <w:szCs w:val="40"/>
      <w14:ligatures w14:val="none"/>
    </w:rPr>
  </w:style>
  <w:style w:type="paragraph" w:customStyle="1" w:styleId="21">
    <w:name w:val="Стиль2"/>
    <w:basedOn w:val="2"/>
    <w:link w:val="22"/>
    <w:autoRedefine/>
    <w:qFormat/>
    <w:rsid w:val="009D5CCC"/>
    <w:pPr>
      <w:spacing w:line="360" w:lineRule="auto"/>
      <w:jc w:val="left"/>
    </w:pPr>
    <w:rPr>
      <w:b/>
      <w:color w:val="000000" w:themeColor="text1"/>
    </w:rPr>
  </w:style>
  <w:style w:type="character" w:customStyle="1" w:styleId="22">
    <w:name w:val="Стиль2 Знак"/>
    <w:basedOn w:val="20"/>
    <w:link w:val="21"/>
    <w:rsid w:val="009D5CCC"/>
    <w:rPr>
      <w:rFonts w:asciiTheme="majorHAnsi" w:eastAsiaTheme="majorEastAsia" w:hAnsiTheme="majorHAnsi" w:cstheme="majorBidi"/>
      <w:b/>
      <w:color w:val="000000" w:themeColor="text1"/>
      <w:kern w:val="0"/>
      <w:sz w:val="32"/>
      <w:szCs w:val="32"/>
      <w14:ligatures w14:val="none"/>
    </w:rPr>
  </w:style>
  <w:style w:type="paragraph" w:customStyle="1" w:styleId="31">
    <w:name w:val="Стиль3"/>
    <w:basedOn w:val="3"/>
    <w:next w:val="TNR14"/>
    <w:link w:val="32"/>
    <w:autoRedefine/>
    <w:qFormat/>
    <w:rsid w:val="00740D50"/>
    <w:pPr>
      <w:spacing w:before="40" w:after="0"/>
      <w:jc w:val="both"/>
    </w:pPr>
    <w:rPr>
      <w:rFonts w:eastAsia="Calibri"/>
      <w:b/>
      <w:bCs/>
      <w:color w:val="000000" w:themeColor="text1"/>
      <w:sz w:val="32"/>
      <w:szCs w:val="32"/>
    </w:rPr>
  </w:style>
  <w:style w:type="character" w:customStyle="1" w:styleId="32">
    <w:name w:val="Стиль3 Знак"/>
    <w:basedOn w:val="30"/>
    <w:link w:val="31"/>
    <w:rsid w:val="00740D50"/>
    <w:rPr>
      <w:rFonts w:eastAsia="Calibri" w:cstheme="majorBidi"/>
      <w:b/>
      <w:bCs/>
      <w:color w:val="000000" w:themeColor="text1"/>
      <w:kern w:val="0"/>
      <w:sz w:val="32"/>
      <w:szCs w:val="32"/>
      <w14:ligatures w14:val="none"/>
    </w:rPr>
  </w:style>
  <w:style w:type="paragraph" w:customStyle="1" w:styleId="41">
    <w:name w:val="Стиль4"/>
    <w:basedOn w:val="4"/>
    <w:link w:val="42"/>
    <w:autoRedefine/>
    <w:qFormat/>
    <w:rsid w:val="006C523A"/>
    <w:pPr>
      <w:jc w:val="left"/>
    </w:pPr>
    <w:rPr>
      <w:b/>
      <w:i w:val="0"/>
      <w:color w:val="000000" w:themeColor="text1"/>
      <w:sz w:val="28"/>
    </w:rPr>
  </w:style>
  <w:style w:type="character" w:customStyle="1" w:styleId="42">
    <w:name w:val="Стиль4 Знак"/>
    <w:basedOn w:val="40"/>
    <w:link w:val="41"/>
    <w:rsid w:val="006C523A"/>
    <w:rPr>
      <w:rFonts w:eastAsiaTheme="majorEastAsia" w:cstheme="majorBidi"/>
      <w:b/>
      <w:i w:val="0"/>
      <w:iCs/>
      <w:color w:val="000000" w:themeColor="text1"/>
      <w:kern w:val="0"/>
      <w:sz w:val="28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6</Pages>
  <Words>1192</Words>
  <Characters>6800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Лаба 2 - объяснение</vt:lpstr>
    </vt:vector>
  </TitlesOfParts>
  <Company/>
  <LinksUpToDate>false</LinksUpToDate>
  <CharactersWithSpaces>7977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Лаба 2 - объяснение</dc:title>
  <dc:creator>Codex</dc:creator>
  <cp:lastModifiedBy>Lol Lol</cp:lastModifiedBy>
  <cp:revision>3</cp:revision>
  <dcterms:created xsi:type="dcterms:W3CDTF">2026-02-22T18:21:00Z</dcterms:created>
  <dcterms:modified xsi:type="dcterms:W3CDTF">2026-02-22T19:41:00Z</dcterms:modified>
</cp:coreProperties>
</file>