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2BC0D" w14:textId="68C813BC" w:rsidR="00310A74" w:rsidRPr="009F47FC" w:rsidRDefault="009F47FC" w:rsidP="008435ED">
      <w:pPr>
        <w:pStyle w:val="13"/>
        <w:rPr>
          <w:rFonts w:eastAsia="Georgia"/>
        </w:rPr>
      </w:pPr>
      <w:bookmarkStart w:id="0" w:name="bm_1_определение"/>
      <w:r>
        <w:rPr>
          <w:rFonts w:eastAsia="Georgia"/>
        </w:rPr>
        <w:t>1.</w:t>
      </w:r>
      <w:r w:rsidR="00310A74">
        <w:rPr>
          <w:rFonts w:eastAsia="Georgia"/>
        </w:rPr>
        <w:t>Определени</w:t>
      </w:r>
      <w:bookmarkEnd w:id="0"/>
      <w:r w:rsidR="00AC6A49">
        <w:rPr>
          <w:rFonts w:eastAsia="Georgia"/>
        </w:rPr>
        <w:t>я</w:t>
      </w:r>
    </w:p>
    <w:p w14:paraId="4EF4987D" w14:textId="3CB48DFD" w:rsidR="00AC6A49" w:rsidRPr="008435ED" w:rsidRDefault="009F47FC" w:rsidP="008435ED">
      <w:pPr>
        <w:pStyle w:val="21"/>
      </w:pPr>
      <w:r w:rsidRPr="008435ED">
        <w:t xml:space="preserve">1.1 </w:t>
      </w:r>
      <w:r w:rsidR="00AC6A49" w:rsidRPr="008435ED">
        <w:t>Собственные значения и вектора матрицы</w:t>
      </w:r>
    </w:p>
    <w:p w14:paraId="270C1C2E" w14:textId="55C7DBD6" w:rsidR="003F201E" w:rsidRPr="003F201E" w:rsidRDefault="003F201E" w:rsidP="008435ED">
      <w:pPr>
        <w:pStyle w:val="31"/>
        <w:rPr>
          <w:lang w:eastAsia="ru-RU"/>
        </w:rPr>
      </w:pPr>
      <w:r w:rsidRPr="00D86880">
        <w:rPr>
          <w:lang w:eastAsia="ru-RU"/>
        </w:rPr>
        <w:t xml:space="preserve">1.1.1 </w:t>
      </w:r>
      <w:r w:rsidRPr="003F201E">
        <w:rPr>
          <w:lang w:eastAsia="ru-RU"/>
        </w:rPr>
        <w:t>Теоретическая часть</w:t>
      </w:r>
    </w:p>
    <w:p w14:paraId="16A1E47C" w14:textId="0AA6E76B" w:rsidR="003F201E" w:rsidRPr="001E453D" w:rsidRDefault="003F201E" w:rsidP="008435ED">
      <w:pPr>
        <w:pStyle w:val="41"/>
        <w:rPr>
          <w:rFonts w:eastAsia="Times New Roman"/>
          <w:lang w:val="ru-RU" w:eastAsia="ru-RU"/>
        </w:rPr>
      </w:pPr>
      <w:r w:rsidRPr="001E453D">
        <w:rPr>
          <w:rFonts w:eastAsia="Times New Roman"/>
          <w:lang w:val="ru-RU" w:eastAsia="ru-RU"/>
        </w:rPr>
        <w:t>Определение собственных значений и собственных векторов</w:t>
      </w:r>
    </w:p>
    <w:p w14:paraId="41111979" w14:textId="32AED54E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Пусть дана квадратная матрица A. Число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λ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называется собственным значением матрицы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существует ненулевой вектор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x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такой что</w:t>
      </w:r>
    </w:p>
    <w:p w14:paraId="010B4D71" w14:textId="10897A02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m:oMathPara>
        <m:oMathParaPr>
          <m:jc m:val="righ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Ax=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x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                                                              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(1.1)</m:t>
          </m:r>
        </m:oMath>
      </m:oMathPara>
    </w:p>
    <w:p w14:paraId="29A697EF" w14:textId="19F068AD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Такой вектор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называется собственным вектором матрицы A, соответствующим собственному значению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</m:oMath>
    </w:p>
    <w:p w14:paraId="771F61EC" w14:textId="4C1560E6" w:rsidR="003F201E" w:rsidRPr="00AA0FE0" w:rsidRDefault="003F201E" w:rsidP="003F201E">
      <w:pPr>
        <w:pStyle w:val="21"/>
        <w:rPr>
          <w:rFonts w:eastAsia="Times New Roman"/>
          <w:lang w:eastAsia="ru-RU"/>
        </w:rPr>
      </w:pPr>
      <w:r w:rsidRPr="00AA0FE0">
        <w:rPr>
          <w:rFonts w:eastAsia="Times New Roman"/>
          <w:lang w:eastAsia="ru-RU"/>
        </w:rPr>
        <w:t>Единичная матриц</w:t>
      </w:r>
    </w:p>
    <w:p w14:paraId="1E1A1A97" w14:textId="5B021F47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Единичная матрица</w:t>
      </w:r>
      <w:r w:rsidR="00D868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I — это квадратная матрица, у которой на главной диагонали стоят единицы, а все остальные элементы равны нулю. Например,</w:t>
      </w:r>
    </w:p>
    <w:p w14:paraId="379EEFC4" w14:textId="22E3F426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I=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.</m:t>
          </m:r>
        </m:oMath>
      </m:oMathPara>
    </w:p>
    <w:p w14:paraId="3DC5C1EC" w14:textId="52B5F49A" w:rsidR="00D86880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Она нужна для записи выражения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I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потому что число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нельзя вычитать напрямую из матрицы. Тогда уравнение</w:t>
      </w:r>
      <w:r w:rsidR="00D868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(1.1)</w:t>
      </w: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собственных значений записывается в виде</w:t>
      </w:r>
    </w:p>
    <w:p w14:paraId="10123F71" w14:textId="420E6858" w:rsidR="003F201E" w:rsidRPr="003F201E" w:rsidRDefault="007A204D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x=0.</m:t>
          </m:r>
        </m:oMath>
      </m:oMathPara>
    </w:p>
    <w:p w14:paraId="27187C76" w14:textId="4CF52567" w:rsidR="003F201E" w:rsidRPr="00AA0FE0" w:rsidRDefault="003F201E" w:rsidP="00D86880">
      <w:pPr>
        <w:pStyle w:val="21"/>
        <w:rPr>
          <w:rFonts w:eastAsia="Times New Roman"/>
          <w:lang w:eastAsia="ru-RU"/>
        </w:rPr>
      </w:pPr>
      <w:r w:rsidRPr="00AA0FE0">
        <w:rPr>
          <w:rFonts w:eastAsia="Times New Roman"/>
          <w:lang w:eastAsia="ru-RU"/>
        </w:rPr>
        <w:t xml:space="preserve"> </w:t>
      </w:r>
      <w:r w:rsidR="00D86880">
        <w:rPr>
          <w:rFonts w:eastAsia="Times New Roman"/>
          <w:lang w:eastAsia="ru-RU"/>
        </w:rPr>
        <w:t>Н</w:t>
      </w:r>
      <w:r w:rsidR="00D86880" w:rsidRPr="00AA0FE0">
        <w:rPr>
          <w:rFonts w:eastAsia="Times New Roman"/>
          <w:lang w:eastAsia="ru-RU"/>
        </w:rPr>
        <w:t>ахождени</w:t>
      </w:r>
      <w:r w:rsidR="00D86880">
        <w:rPr>
          <w:rFonts w:eastAsia="Times New Roman"/>
          <w:lang w:eastAsia="ru-RU"/>
        </w:rPr>
        <w:t>е</w:t>
      </w:r>
      <w:r w:rsidRPr="00AA0FE0">
        <w:rPr>
          <w:rFonts w:eastAsia="Times New Roman"/>
          <w:lang w:eastAsia="ru-RU"/>
        </w:rPr>
        <w:t xml:space="preserve"> собственны</w:t>
      </w:r>
      <w:r w:rsidR="00D86880" w:rsidRPr="00AA0FE0">
        <w:rPr>
          <w:rFonts w:eastAsia="Times New Roman"/>
          <w:lang w:eastAsia="ru-RU"/>
        </w:rPr>
        <w:t>х</w:t>
      </w:r>
      <w:r w:rsidRPr="00AA0FE0">
        <w:rPr>
          <w:rFonts w:eastAsia="Times New Roman"/>
          <w:lang w:eastAsia="ru-RU"/>
        </w:rPr>
        <w:t xml:space="preserve"> значени</w:t>
      </w:r>
      <w:r w:rsidR="00D86880" w:rsidRPr="00AA0FE0">
        <w:rPr>
          <w:rFonts w:eastAsia="Times New Roman"/>
          <w:lang w:eastAsia="ru-RU"/>
        </w:rPr>
        <w:t>й</w:t>
      </w:r>
    </w:p>
    <w:p w14:paraId="309E9468" w14:textId="77777777" w:rsidR="00D86880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найти собственные значения матрицы A, составляют характеристическое уравнение:</w:t>
      </w:r>
    </w:p>
    <w:p w14:paraId="461B021A" w14:textId="4A6389A3" w:rsidR="003F201E" w:rsidRPr="003F201E" w:rsidRDefault="007A204D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                                                                   (1.2)</m:t>
          </m:r>
        </m:oMath>
      </m:oMathPara>
    </w:p>
    <w:p w14:paraId="152C66B4" w14:textId="77777777" w:rsidR="003F201E" w:rsidRPr="003F201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Решения этого уравнения и есть собственные значения матрицы.</w:t>
      </w:r>
    </w:p>
    <w:p w14:paraId="636CD743" w14:textId="3400A988" w:rsidR="003F201E" w:rsidRPr="00AA0FE0" w:rsidRDefault="00D86880" w:rsidP="00D86880">
      <w:pPr>
        <w:pStyle w:val="2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</w:t>
      </w:r>
      <w:r w:rsidRPr="00AA0FE0">
        <w:rPr>
          <w:rFonts w:eastAsia="Times New Roman"/>
          <w:lang w:eastAsia="ru-RU"/>
        </w:rPr>
        <w:t>ахождени</w:t>
      </w:r>
      <w:r>
        <w:rPr>
          <w:rFonts w:eastAsia="Times New Roman"/>
          <w:lang w:eastAsia="ru-RU"/>
        </w:rPr>
        <w:t>е</w:t>
      </w:r>
      <w:r w:rsidRPr="00AA0FE0">
        <w:rPr>
          <w:rFonts w:eastAsia="Times New Roman"/>
          <w:lang w:eastAsia="ru-RU"/>
        </w:rPr>
        <w:t xml:space="preserve"> собственных </w:t>
      </w:r>
      <w:r w:rsidR="003F201E" w:rsidRPr="00AA0FE0">
        <w:rPr>
          <w:rFonts w:eastAsia="Times New Roman"/>
          <w:lang w:eastAsia="ru-RU"/>
        </w:rPr>
        <w:t>вектор</w:t>
      </w:r>
      <w:r w:rsidRPr="00AA0FE0">
        <w:rPr>
          <w:rFonts w:eastAsia="Times New Roman"/>
          <w:lang w:eastAsia="ru-RU"/>
        </w:rPr>
        <w:t>ов</w:t>
      </w:r>
    </w:p>
    <w:p w14:paraId="0F1B6DBA" w14:textId="77777777" w:rsidR="00D86880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нахождения собственного значения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λ</m:t>
        </m:r>
      </m:oMath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подставляют его в уравнение</w:t>
      </w:r>
    </w:p>
    <w:p w14:paraId="3009EFBE" w14:textId="4631764C" w:rsidR="003F201E" w:rsidRPr="003F201E" w:rsidRDefault="007A204D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m:oMathPara>
        <m:oMathParaPr>
          <m:jc m:val="righ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x=0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                                                  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1.3)</m:t>
          </m:r>
        </m:oMath>
      </m:oMathPara>
    </w:p>
    <w:p w14:paraId="762708C9" w14:textId="56ED4120" w:rsidR="003F201E" w:rsidRPr="003F201E" w:rsidRDefault="003F201E" w:rsidP="00D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и находят все ненулевые решения этой системы. Эти решения образуют собственные векторы, соответствующие данному собственному значению.</w:t>
      </w:r>
    </w:p>
    <w:p w14:paraId="0D7A3708" w14:textId="20E242CF" w:rsidR="00D86880" w:rsidRDefault="00D86880" w:rsidP="007C25AE">
      <w:pPr>
        <w:pStyle w:val="11"/>
        <w:rPr>
          <w:lang w:eastAsia="ru-RU"/>
        </w:rPr>
      </w:pPr>
      <w:r>
        <w:rPr>
          <w:lang w:eastAsia="ru-RU"/>
        </w:rPr>
        <w:lastRenderedPageBreak/>
        <w:t>1.1.2 Пример</w:t>
      </w:r>
    </w:p>
    <w:p w14:paraId="50B8CF9A" w14:textId="77777777" w:rsidR="009F47FC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Рассмотрим матрицу</w:t>
      </w:r>
    </w:p>
    <w:p w14:paraId="2CBDE558" w14:textId="2A4C6B30" w:rsidR="003F201E" w:rsidRPr="003F201E" w:rsidRDefault="00D86880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.</m:t>
          </m:r>
        </m:oMath>
      </m:oMathPara>
    </w:p>
    <w:p w14:paraId="0C143950" w14:textId="3CE1E4EF" w:rsidR="003F201E" w:rsidRPr="00AA0FE0" w:rsidRDefault="003F201E" w:rsidP="00BE6CA9">
      <w:pPr>
        <w:pStyle w:val="21"/>
        <w:rPr>
          <w:rFonts w:eastAsia="Times New Roman"/>
          <w:lang w:eastAsia="ru-RU"/>
        </w:rPr>
      </w:pPr>
      <w:r w:rsidRPr="00AA0FE0">
        <w:rPr>
          <w:rFonts w:eastAsia="Times New Roman"/>
          <w:lang w:eastAsia="ru-RU"/>
        </w:rPr>
        <w:t>Нахождение собственных значений</w:t>
      </w:r>
    </w:p>
    <w:p w14:paraId="7EE76B74" w14:textId="2660B5BD" w:rsidR="003F201E" w:rsidRPr="00D86880" w:rsidRDefault="003F201E" w:rsidP="008435ED">
      <w:pPr>
        <w:pStyle w:val="TNR14"/>
      </w:pPr>
      <w:r w:rsidRPr="00D86880">
        <w:t xml:space="preserve">Составим матрицу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λI</m:t>
        </m:r>
      </m:oMath>
      <w:r w:rsidRPr="00D86880">
        <w:t>:</w:t>
      </w:r>
    </w:p>
    <w:p w14:paraId="0F124697" w14:textId="1B070CC4" w:rsidR="003F201E" w:rsidRPr="009F47FC" w:rsidRDefault="00D86880" w:rsidP="008435ED">
      <w:pPr>
        <w:pStyle w:val="TNR14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2FBADD" w14:textId="77777777" w:rsidR="009F47FC" w:rsidRPr="00D86880" w:rsidRDefault="009F47FC" w:rsidP="008435ED">
      <w:pPr>
        <w:pStyle w:val="TNR14"/>
      </w:pPr>
    </w:p>
    <w:p w14:paraId="4A72C841" w14:textId="77777777" w:rsidR="00D86880" w:rsidRPr="00D86880" w:rsidRDefault="003F201E" w:rsidP="008435ED">
      <w:pPr>
        <w:pStyle w:val="TNR14"/>
      </w:pPr>
      <w:r w:rsidRPr="00D86880">
        <w:t>Найдём её определитель:</w:t>
      </w:r>
    </w:p>
    <w:p w14:paraId="4553A72F" w14:textId="299EA396" w:rsidR="003F201E" w:rsidRPr="009F47FC" w:rsidRDefault="007A204D" w:rsidP="008435ED">
      <w:pPr>
        <w:pStyle w:val="TNR14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λI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-1.</m:t>
          </m:r>
        </m:oMath>
      </m:oMathPara>
    </w:p>
    <w:p w14:paraId="1008A88C" w14:textId="77777777" w:rsidR="009F47FC" w:rsidRPr="00D86880" w:rsidRDefault="009F47FC" w:rsidP="008435ED">
      <w:pPr>
        <w:pStyle w:val="TNR14"/>
      </w:pPr>
    </w:p>
    <w:p w14:paraId="264D49C4" w14:textId="77777777" w:rsidR="00D86880" w:rsidRDefault="003F201E" w:rsidP="008435ED">
      <w:pPr>
        <w:pStyle w:val="TNR14"/>
      </w:pPr>
      <w:r w:rsidRPr="00D86880">
        <w:t>Раскроем скобки:</w:t>
      </w:r>
    </w:p>
    <w:p w14:paraId="4DA6364B" w14:textId="2394B1EC" w:rsidR="003F201E" w:rsidRPr="009F47FC" w:rsidRDefault="007A204D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-1=9-6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-1.</m:t>
          </m:r>
        </m:oMath>
      </m:oMathPara>
    </w:p>
    <w:p w14:paraId="4A42A44D" w14:textId="77777777" w:rsidR="009F47FC" w:rsidRPr="00D86880" w:rsidRDefault="009F47FC" w:rsidP="008435ED">
      <w:pPr>
        <w:pStyle w:val="TNR14"/>
      </w:pPr>
    </w:p>
    <w:p w14:paraId="6BBB2E2E" w14:textId="77777777" w:rsidR="00D86880" w:rsidRDefault="003F201E" w:rsidP="008435ED">
      <w:pPr>
        <w:pStyle w:val="TNR14"/>
      </w:pPr>
      <w:r w:rsidRPr="00D86880">
        <w:t>Получаем:</w:t>
      </w:r>
    </w:p>
    <w:p w14:paraId="7DF7BA65" w14:textId="4FE35CA7" w:rsidR="003F201E" w:rsidRPr="009F47FC" w:rsidRDefault="007A204D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+8=0.</m:t>
          </m:r>
        </m:oMath>
      </m:oMathPara>
    </w:p>
    <w:p w14:paraId="6E436231" w14:textId="77777777" w:rsidR="009F47FC" w:rsidRPr="00D86880" w:rsidRDefault="009F47FC" w:rsidP="008435ED">
      <w:pPr>
        <w:pStyle w:val="TNR14"/>
      </w:pPr>
    </w:p>
    <w:p w14:paraId="1649A0D8" w14:textId="77777777" w:rsidR="00D86880" w:rsidRDefault="003F201E" w:rsidP="008435ED">
      <w:pPr>
        <w:pStyle w:val="TNR14"/>
      </w:pPr>
      <w:r w:rsidRPr="00D86880">
        <w:t>Решим уравнение:</w:t>
      </w:r>
    </w:p>
    <w:p w14:paraId="30162BAB" w14:textId="5B9E9180" w:rsidR="003F201E" w:rsidRPr="009F47FC" w:rsidRDefault="007A204D" w:rsidP="008435ED">
      <w:pPr>
        <w:pStyle w:val="TNR14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-4</m:t>
              </m:r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628452FE" w14:textId="77777777" w:rsidR="009F47FC" w:rsidRPr="00D86880" w:rsidRDefault="009F47FC" w:rsidP="008435ED">
      <w:pPr>
        <w:pStyle w:val="TNR14"/>
      </w:pPr>
    </w:p>
    <w:p w14:paraId="705E405C" w14:textId="77777777" w:rsidR="00D86880" w:rsidRDefault="003F201E" w:rsidP="008435ED">
      <w:pPr>
        <w:pStyle w:val="TNR14"/>
      </w:pPr>
      <w:r w:rsidRPr="00D86880">
        <w:t>Следовательно, собственные значения:</w:t>
      </w:r>
    </w:p>
    <w:p w14:paraId="606E1C60" w14:textId="2DBC74CC" w:rsidR="003F201E" w:rsidRPr="00BE6CA9" w:rsidRDefault="007A204D" w:rsidP="008435E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=2,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=4.</m:t>
          </m:r>
        </m:oMath>
      </m:oMathPara>
    </w:p>
    <w:p w14:paraId="4073748B" w14:textId="77777777" w:rsidR="00BE6CA9" w:rsidRPr="00D86880" w:rsidRDefault="00BE6CA9" w:rsidP="008435ED">
      <w:pPr>
        <w:pStyle w:val="TNR14"/>
      </w:pPr>
    </w:p>
    <w:p w14:paraId="7B43840F" w14:textId="5B6530F0" w:rsidR="003F201E" w:rsidRPr="00AA0FE0" w:rsidRDefault="003F201E" w:rsidP="008435ED">
      <w:pPr>
        <w:pStyle w:val="TNR14"/>
      </w:pPr>
      <w:r w:rsidRPr="00AA0FE0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λ=4</m:t>
        </m:r>
      </m:oMath>
    </w:p>
    <w:p w14:paraId="05A8F446" w14:textId="0F83BE8E" w:rsidR="00BE6CA9" w:rsidRPr="00BE6CA9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BE6CA9">
        <w:rPr>
          <w:lang w:val="en-US"/>
        </w:rPr>
        <w:t xml:space="preserve"> </w:t>
      </w:r>
      <m:oMath>
        <m:r>
          <w:rPr>
            <w:rFonts w:ascii="Cambria Math" w:hAnsi="Cambria Math"/>
          </w:rPr>
          <m:t>λ=4</m:t>
        </m:r>
      </m:oMath>
      <w:r w:rsidRPr="00BE6CA9">
        <w:rPr>
          <w:lang w:val="en-US"/>
        </w:rPr>
        <w:t>:</w:t>
      </w:r>
    </w:p>
    <w:p w14:paraId="4FFED9B9" w14:textId="2F2719A3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A-4I=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F56C8A9" w14:textId="77777777" w:rsidR="009F47FC" w:rsidRPr="009F47FC" w:rsidRDefault="009F47FC" w:rsidP="008435ED">
      <w:pPr>
        <w:pStyle w:val="TNR14"/>
      </w:pPr>
    </w:p>
    <w:p w14:paraId="42CC1C46" w14:textId="77777777" w:rsidR="00BE6CA9" w:rsidRDefault="003F201E" w:rsidP="008435ED">
      <w:pPr>
        <w:pStyle w:val="TNR14"/>
      </w:pPr>
      <w:r w:rsidRPr="00D86880">
        <w:t>Решаем систему</w:t>
      </w:r>
    </w:p>
    <w:p w14:paraId="5C25FF8D" w14:textId="5ECC85F5" w:rsidR="003F201E" w:rsidRPr="009F47FC" w:rsidRDefault="007A204D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E43C1B5" w14:textId="77777777" w:rsidR="009F47FC" w:rsidRPr="00D86880" w:rsidRDefault="009F47FC" w:rsidP="008435ED">
      <w:pPr>
        <w:pStyle w:val="TNR14"/>
      </w:pPr>
    </w:p>
    <w:p w14:paraId="64071670" w14:textId="77777777" w:rsidR="00BE6CA9" w:rsidRPr="00BE6CA9" w:rsidRDefault="003F201E" w:rsidP="008435ED">
      <w:pPr>
        <w:pStyle w:val="TNR14"/>
      </w:pPr>
      <w:r w:rsidRPr="00D86880">
        <w:t>Из первой строки:</w:t>
      </w:r>
    </w:p>
    <w:p w14:paraId="2A4E7726" w14:textId="0BF2935F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-x+y=0,</m:t>
          </m:r>
        </m:oMath>
      </m:oMathPara>
    </w:p>
    <w:p w14:paraId="02931169" w14:textId="77777777" w:rsidR="009F47FC" w:rsidRPr="00BE6CA9" w:rsidRDefault="009F47FC" w:rsidP="008435ED">
      <w:pPr>
        <w:pStyle w:val="TNR14"/>
      </w:pPr>
    </w:p>
    <w:p w14:paraId="7FCFC0BF" w14:textId="77777777" w:rsidR="00BE6CA9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1E652BDA" w14:textId="1EB4B878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y=x.</m:t>
          </m:r>
        </m:oMath>
      </m:oMathPara>
    </w:p>
    <w:p w14:paraId="757F6B5B" w14:textId="77777777" w:rsidR="009F47FC" w:rsidRPr="00BE6CA9" w:rsidRDefault="009F47FC" w:rsidP="008435ED">
      <w:pPr>
        <w:pStyle w:val="TNR14"/>
        <w:rPr>
          <w:lang w:val="en-US"/>
        </w:rPr>
      </w:pPr>
    </w:p>
    <w:p w14:paraId="0D59B49C" w14:textId="45336184" w:rsidR="009F47FC" w:rsidRPr="009F47FC" w:rsidRDefault="003F201E" w:rsidP="008435ED">
      <w:pPr>
        <w:pStyle w:val="TNR14"/>
      </w:pPr>
      <w:r w:rsidRPr="00D86880">
        <w:t>Значит</w:t>
      </w:r>
      <w:r w:rsidRPr="00BE6CA9">
        <w:rPr>
          <w:lang w:val="en-US"/>
        </w:rPr>
        <w:t xml:space="preserve">, </w:t>
      </w:r>
      <w:r w:rsidRPr="00D86880">
        <w:t>собственные</w:t>
      </w:r>
      <w:r w:rsidRPr="00BE6CA9">
        <w:rPr>
          <w:lang w:val="en-US"/>
        </w:rPr>
        <w:t xml:space="preserve"> </w:t>
      </w:r>
      <w:r w:rsidRPr="00D86880">
        <w:t>векторы</w:t>
      </w:r>
      <w:r w:rsidRPr="00BE6CA9">
        <w:rPr>
          <w:lang w:val="en-US"/>
        </w:rPr>
        <w:t xml:space="preserve"> </w:t>
      </w:r>
      <w:r w:rsidRPr="00D86880">
        <w:t>имеют</w:t>
      </w:r>
      <w:r w:rsidRPr="00BE6CA9">
        <w:rPr>
          <w:lang w:val="en-US"/>
        </w:rPr>
        <w:t xml:space="preserve"> </w:t>
      </w:r>
      <w:r w:rsidRPr="00D86880">
        <w:t>вид</w:t>
      </w:r>
    </w:p>
    <w:p w14:paraId="567798F2" w14:textId="56FCE761" w:rsidR="009F47FC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≠</m:t>
          </m:r>
          <m:r>
            <w:rPr>
              <w:rFonts w:ascii="Cambria Math" w:hAnsi="Cambria Math"/>
              <w:lang w:val="en-US"/>
            </w:rPr>
            <m:t>0.</m:t>
          </m:r>
        </m:oMath>
      </m:oMathPara>
    </w:p>
    <w:p w14:paraId="0B0CE035" w14:textId="77777777" w:rsidR="009F47FC" w:rsidRPr="009F47FC" w:rsidRDefault="009F47FC" w:rsidP="008435ED">
      <w:pPr>
        <w:pStyle w:val="TNR14"/>
      </w:pPr>
    </w:p>
    <w:p w14:paraId="4F8CA8A8" w14:textId="473F198F" w:rsidR="003F201E" w:rsidRPr="00113682" w:rsidRDefault="003F201E" w:rsidP="008435ED">
      <w:pPr>
        <w:pStyle w:val="TNR14"/>
      </w:pPr>
      <w:r w:rsidRPr="00113682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λ=2</m:t>
        </m:r>
      </m:oMath>
    </w:p>
    <w:p w14:paraId="5D991C31" w14:textId="17C7DDB8" w:rsidR="00113682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113682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  <w:lang w:val="en-US"/>
          </w:rPr>
          <m:t>=2</m:t>
        </m:r>
      </m:oMath>
      <w:r w:rsidRPr="00113682">
        <w:rPr>
          <w:lang w:val="en-US"/>
        </w:rPr>
        <w:t>:</w:t>
      </w:r>
    </w:p>
    <w:p w14:paraId="40F8C297" w14:textId="25FFC55A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A-2I=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51C3FCDD" w14:textId="77777777" w:rsidR="009F47FC" w:rsidRPr="009F47FC" w:rsidRDefault="009F47FC" w:rsidP="008435ED">
      <w:pPr>
        <w:pStyle w:val="TNR14"/>
      </w:pPr>
    </w:p>
    <w:p w14:paraId="18DD99B0" w14:textId="77777777" w:rsidR="00113682" w:rsidRPr="00113682" w:rsidRDefault="003F201E" w:rsidP="008435ED">
      <w:pPr>
        <w:pStyle w:val="TNR14"/>
      </w:pPr>
      <w:r w:rsidRPr="00D86880">
        <w:t>Решаем</w:t>
      </w:r>
      <w:r w:rsidRPr="00113682">
        <w:t xml:space="preserve"> </w:t>
      </w:r>
      <w:r w:rsidRPr="00D86880">
        <w:t>систему</w:t>
      </w:r>
    </w:p>
    <w:p w14:paraId="4541D1B3" w14:textId="42335B37" w:rsidR="00113682" w:rsidRPr="009F47FC" w:rsidRDefault="007A204D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</m:oMath>
      </m:oMathPara>
    </w:p>
    <w:p w14:paraId="3406225E" w14:textId="77777777" w:rsidR="009F47FC" w:rsidRPr="00113682" w:rsidRDefault="009F47FC" w:rsidP="008435ED">
      <w:pPr>
        <w:pStyle w:val="TNR14"/>
        <w:rPr>
          <w:lang w:val="en-US"/>
        </w:rPr>
      </w:pPr>
    </w:p>
    <w:p w14:paraId="22FDDC1F" w14:textId="77777777" w:rsidR="00113682" w:rsidRPr="00113682" w:rsidRDefault="003F201E" w:rsidP="008435ED">
      <w:pPr>
        <w:pStyle w:val="TNR14"/>
      </w:pPr>
      <w:r w:rsidRPr="00D86880">
        <w:t>Из первой строки:</w:t>
      </w:r>
    </w:p>
    <w:p w14:paraId="49635906" w14:textId="182E3F34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x+y=0,</m:t>
          </m:r>
        </m:oMath>
      </m:oMathPara>
    </w:p>
    <w:p w14:paraId="32577576" w14:textId="77777777" w:rsidR="009F47FC" w:rsidRPr="00113682" w:rsidRDefault="009F47FC" w:rsidP="008435ED">
      <w:pPr>
        <w:pStyle w:val="TNR14"/>
      </w:pPr>
    </w:p>
    <w:p w14:paraId="4B134C2A" w14:textId="77777777" w:rsidR="00113682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5A13DD89" w14:textId="205AAA92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y=-x.</m:t>
          </m:r>
        </m:oMath>
      </m:oMathPara>
    </w:p>
    <w:p w14:paraId="5F0B46FA" w14:textId="77777777" w:rsidR="009F47FC" w:rsidRPr="00113682" w:rsidRDefault="009F47FC" w:rsidP="008435ED">
      <w:pPr>
        <w:pStyle w:val="TNR14"/>
      </w:pPr>
    </w:p>
    <w:p w14:paraId="49494B82" w14:textId="77777777" w:rsidR="00113682" w:rsidRPr="00113682" w:rsidRDefault="003F201E" w:rsidP="008435ED">
      <w:pPr>
        <w:pStyle w:val="TNR14"/>
      </w:pPr>
      <w:r w:rsidRPr="00D86880">
        <w:t>Следовательно, собственные векторы имеют вид</w:t>
      </w:r>
    </w:p>
    <w:p w14:paraId="34CA4D8C" w14:textId="67F863AE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  t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0.</m:t>
          </m:r>
        </m:oMath>
      </m:oMathPara>
    </w:p>
    <w:p w14:paraId="76D1F726" w14:textId="77777777" w:rsidR="009F47FC" w:rsidRPr="00417BC5" w:rsidRDefault="009F47FC" w:rsidP="008435ED">
      <w:pPr>
        <w:pStyle w:val="TNR14"/>
        <w:rPr>
          <w:lang w:val="en-US"/>
        </w:rPr>
      </w:pPr>
    </w:p>
    <w:p w14:paraId="6145BB93" w14:textId="513D1E1E" w:rsidR="007C25AE" w:rsidRPr="003F201E" w:rsidRDefault="007C25AE" w:rsidP="007C25AE">
      <w:pPr>
        <w:pStyle w:val="21"/>
        <w:rPr>
          <w:rFonts w:eastAsia="Times New Roman"/>
          <w:lang w:eastAsia="ru-RU"/>
        </w:rPr>
      </w:pPr>
      <w:r w:rsidRPr="007C25AE">
        <w:rPr>
          <w:rFonts w:eastAsia="Times New Roman"/>
          <w:lang w:eastAsia="ru-RU"/>
        </w:rPr>
        <w:t>Итог</w:t>
      </w:r>
    </w:p>
    <w:p w14:paraId="4D1EE3C8" w14:textId="77777777" w:rsidR="007C25A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матрицы</w:t>
      </w:r>
    </w:p>
    <w:p w14:paraId="5F20F522" w14:textId="37B0FFEC" w:rsidR="003F201E" w:rsidRPr="009F47FC" w:rsidRDefault="007C25A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e>
                </m:mr>
              </m:m>
            </m:e>
          </m:d>
        </m:oMath>
      </m:oMathPara>
    </w:p>
    <w:p w14:paraId="4DF57D6C" w14:textId="77777777" w:rsidR="009F47FC" w:rsidRPr="003F201E" w:rsidRDefault="009F47FC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BA6251" w14:textId="77777777" w:rsidR="007C25A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собственные значения равны</w:t>
      </w:r>
    </w:p>
    <w:p w14:paraId="7AA0CD12" w14:textId="00671954" w:rsidR="009F47FC" w:rsidRPr="00417BC5" w:rsidRDefault="007A204D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=4,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=2.</m:t>
          </m:r>
        </m:oMath>
      </m:oMathPara>
    </w:p>
    <w:p w14:paraId="49440C16" w14:textId="77777777" w:rsidR="00417BC5" w:rsidRPr="003F201E" w:rsidRDefault="00417BC5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C69AC11" w14:textId="77777777" w:rsidR="007C25AE" w:rsidRDefault="003F201E" w:rsidP="003F20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F201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Соответствующие собственные векторы:</w:t>
      </w:r>
    </w:p>
    <w:p w14:paraId="357E79CF" w14:textId="6B5D1222" w:rsidR="009F47FC" w:rsidRPr="009F47FC" w:rsidRDefault="007C25AE" w:rsidP="007C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λ=4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λ=2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37E8FA74" w14:textId="0B8FC1FB" w:rsidR="00AC6A49" w:rsidRPr="008435ED" w:rsidRDefault="009F47FC" w:rsidP="008435ED">
      <w:pPr>
        <w:pStyle w:val="21"/>
      </w:pPr>
      <w:r w:rsidRPr="008435ED">
        <w:t xml:space="preserve">1.2 </w:t>
      </w:r>
      <w:r w:rsidR="00B613A3" w:rsidRPr="008435ED">
        <w:t>Сингулярное разложение</w:t>
      </w:r>
    </w:p>
    <w:p w14:paraId="55EBBA86" w14:textId="53BA56D6" w:rsidR="00B613A3" w:rsidRPr="00B613A3" w:rsidRDefault="00B613A3" w:rsidP="008435ED">
      <w:pPr>
        <w:pStyle w:val="31"/>
      </w:pPr>
      <w:r>
        <w:t>1.2.1 Определение</w:t>
      </w:r>
    </w:p>
    <w:p w14:paraId="7DB51DBA" w14:textId="77777777" w:rsidR="00310A74" w:rsidRPr="00310A74" w:rsidRDefault="00310A74" w:rsidP="008435ED">
      <w:pPr>
        <w:pStyle w:val="TNR14"/>
      </w:pPr>
      <w:r w:rsidRPr="00310A74">
        <w:t xml:space="preserve">Сингулярное разложение прямоугольной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— это представление вида</w:t>
      </w:r>
    </w:p>
    <w:p w14:paraId="28427510" w14:textId="77777777" w:rsidR="00310A74" w:rsidRPr="00310A74" w:rsidRDefault="00310A74" w:rsidP="008435ED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891B078" w14:textId="77777777" w:rsidR="00310A74" w:rsidRPr="00310A74" w:rsidRDefault="00310A74" w:rsidP="008435ED">
      <w:pPr>
        <w:pStyle w:val="TNR14"/>
      </w:pPr>
      <w:r w:rsidRPr="00310A74">
        <w:t>где:</w:t>
      </w:r>
    </w:p>
    <w:p w14:paraId="282BB447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w:lastRenderedPageBreak/>
          <m:t>M</m:t>
        </m:r>
      </m:oMath>
      <w:r w:rsidRPr="00310A74">
        <w:t xml:space="preserve"> — прямоугольная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>.</w:t>
      </w:r>
    </w:p>
    <w:p w14:paraId="2FAFC29D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U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 w:rsidRPr="00310A74">
        <w:t xml:space="preserve">; её столбцы — левые сингулярные векторы, то есть нормированные собственные векторы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>.</w:t>
      </w:r>
    </w:p>
    <w:p w14:paraId="04C9CB11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V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; её столбцы — правые сингулярные векторы, то есть нормированные собственные векторы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.</w:t>
      </w:r>
    </w:p>
    <w:p w14:paraId="4C801056" w14:textId="45CF34E6" w:rsidR="00310A74" w:rsidRPr="00310A74" w:rsidRDefault="00310A74" w:rsidP="008435ED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m:t>Σ</m:t>
        </m:r>
      </m:oMath>
      <w:r w:rsidRPr="00310A74">
        <w:t xml:space="preserve"> — прямоугольная диагональная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, в которой на диагонали стоят неотрицательные сингулярные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10A74">
        <w:t xml:space="preserve">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, упорядоченные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≥⋯≥0</m:t>
        </m:r>
      </m:oMath>
      <w:r w:rsidRPr="00310A74">
        <w:t>.</w:t>
      </w:r>
      <w:bookmarkStart w:id="1" w:name="fnref1"/>
      <w:bookmarkEnd w:id="1"/>
      <w:r w:rsidRPr="00310A74">
        <w:t xml:space="preserve"> </w:t>
      </w:r>
    </w:p>
    <w:p w14:paraId="67FF7FD1" w14:textId="77777777" w:rsidR="00310A74" w:rsidRDefault="00310A74" w:rsidP="008435ED">
      <w:pPr>
        <w:pStyle w:val="TNR14"/>
      </w:pPr>
      <w:r>
        <w:t xml:space="preserve">Неотрицательное число </w:t>
      </w:r>
      <m:oMath>
        <m:r>
          <w:rPr>
            <w:rFonts w:ascii="Cambria Math" w:hAnsi="Cambria Math"/>
          </w:rPr>
          <m:t>σ</m:t>
        </m:r>
      </m:oMath>
      <w:r>
        <w:t xml:space="preserve"> называется сингулярным числом матрицы </w:t>
      </w:r>
      <m:oMath>
        <m:r>
          <w:rPr>
            <w:rFonts w:ascii="Cambria Math" w:hAnsi="Cambria Math"/>
          </w:rPr>
          <m:t>M</m:t>
        </m:r>
      </m:oMath>
      <w:r>
        <w:t xml:space="preserve">, если существуют единичные 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такие, что</w:t>
      </w:r>
    </w:p>
    <w:p w14:paraId="4FD76731" w14:textId="6ACFD4DC" w:rsidR="00310A74" w:rsidRDefault="007A204D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Mv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#(2.1)</m:t>
              </m:r>
            </m:e>
          </m:eqArr>
        </m:oMath>
      </m:oMathPara>
    </w:p>
    <w:p w14:paraId="159E9CB8" w14:textId="23E37942" w:rsidR="00310A74" w:rsidRDefault="00310A74" w:rsidP="008435ED">
      <w:pPr>
        <w:pStyle w:val="TNR14"/>
      </w:pPr>
      <w:r>
        <w:t xml:space="preserve">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называются соответственно левым и правым сингулярными векторами, соответствующими </w:t>
      </w:r>
      <m:oMath>
        <m:r>
          <w:rPr>
            <w:rFonts w:ascii="Cambria Math" w:hAnsi="Cambria Math"/>
          </w:rPr>
          <m:t>σ</m:t>
        </m:r>
      </m:oMath>
      <w:r>
        <w:t>.</w:t>
      </w:r>
      <w:bookmarkStart w:id="2" w:name="fnref1_1"/>
      <w:bookmarkEnd w:id="2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0EEF120" w14:textId="52E53D40" w:rsidR="00310A74" w:rsidRDefault="00310A74" w:rsidP="008435ED">
      <w:pPr>
        <w:pStyle w:val="TNR14"/>
      </w:pPr>
      <w:r>
        <w:t>Из (</w:t>
      </w:r>
      <w:r w:rsidR="009F47FC">
        <w:t>2.</w:t>
      </w:r>
      <w:r>
        <w:t xml:space="preserve">1) следует, что для ненулевого сингулярного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можно записать</w:t>
      </w:r>
    </w:p>
    <w:p w14:paraId="69A50787" w14:textId="42A5B312" w:rsidR="00310A74" w:rsidRDefault="007A204D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#(2.2)</m:t>
              </m:r>
            </m:e>
          </m:eqArr>
        </m:oMath>
      </m:oMathPara>
      <w:bookmarkStart w:id="3" w:name="fnref1_2"/>
      <w:bookmarkEnd w:id="3"/>
    </w:p>
    <w:p w14:paraId="7B1EBB01" w14:textId="77777777" w:rsidR="00310A74" w:rsidRDefault="00310A74" w:rsidP="008435ED">
      <w:pPr>
        <w:pStyle w:val="TNR14"/>
      </w:pPr>
      <w:r>
        <w:t xml:space="preserve">Если </w:t>
      </w:r>
      <m:oMath>
        <m:r>
          <w:rPr>
            <w:rFonts w:ascii="Cambria Math" w:hAnsi="Cambria Math"/>
          </w:rPr>
          <m:t>λ</m:t>
        </m:r>
      </m:oMath>
      <w:r>
        <w:t xml:space="preserve"> — собственное значение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 (или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>
        <w:t>), то соответствующее сингулярное число равно</w:t>
      </w:r>
    </w:p>
    <w:p w14:paraId="41D17807" w14:textId="72FAF6BB" w:rsidR="00310A74" w:rsidRDefault="007A204D" w:rsidP="008435ED">
      <w:pPr>
        <w:pStyle w:val="TNR14"/>
      </w:pPr>
      <m:oMath>
        <m:eqArr>
          <m:eqArrPr>
            <m:maxDist m:val="1"/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#(2.3)</m:t>
            </m:r>
          </m:e>
        </m:eqArr>
      </m:oMath>
      <w:bookmarkStart w:id="4" w:name="fnref1_3"/>
      <w:bookmarkEnd w:id="4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1BF67D8F" w14:textId="008D88E8" w:rsidR="00310A74" w:rsidRDefault="00310A74" w:rsidP="008435ED">
      <w:pPr>
        <w:pStyle w:val="31"/>
      </w:pPr>
      <w:bookmarkStart w:id="5" w:name="bm_2_пример"/>
      <w:r>
        <w:t>1.2.</w:t>
      </w:r>
      <w:r w:rsidR="00B613A3">
        <w:t>2</w:t>
      </w:r>
      <w:r>
        <w:t xml:space="preserve"> Пример</w:t>
      </w:r>
      <w:bookmarkEnd w:id="5"/>
    </w:p>
    <w:p w14:paraId="2CD9F549" w14:textId="77777777" w:rsidR="0046417D" w:rsidRPr="0046417D" w:rsidRDefault="0046417D" w:rsidP="0046417D">
      <w:pPr>
        <w:spacing w:after="210" w:line="360" w:lineRule="auto"/>
        <w:rPr>
          <w:sz w:val="28"/>
          <w:szCs w:val="28"/>
        </w:rPr>
      </w:pPr>
      <w:r w:rsidRPr="0046417D">
        <w:rPr>
          <w:rFonts w:eastAsia="Georgia" w:hAnsi="Georgia" w:cs="Georgia"/>
          <w:color w:val="000000"/>
          <w:sz w:val="28"/>
          <w:szCs w:val="28"/>
        </w:rPr>
        <w:t xml:space="preserve">Пусть дана матрица </w:t>
      </w:r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 xml:space="preserve"> размера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4×5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>:</w:t>
      </w:r>
    </w:p>
    <w:p w14:paraId="40A3C630" w14:textId="6EDCF2E1" w:rsidR="0046417D" w:rsidRPr="0046417D" w:rsidRDefault="00B878D8" w:rsidP="0046417D">
      <w:pPr>
        <w:spacing w:after="210" w:line="360" w:lineRule="auto"/>
        <w:rPr>
          <w:sz w:val="28"/>
          <w:szCs w:val="28"/>
        </w:rPr>
      </w:pPr>
      <w:bookmarkStart w:id="6" w:name="fnref1_4"/>
      <w:bookmarkEnd w:id="6"/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.</m:t>
        </m:r>
      </m:oMath>
      <w:hyperlink w:anchor="fn1">
        <w:r w:rsidR="0046417D" w:rsidRPr="0046417D">
          <w:rPr>
            <w:rFonts w:ascii="helvetica neue" w:eastAsia="helvetica neue" w:hAnsi="helvetica neue" w:cs="helvetica neue"/>
            <w:sz w:val="28"/>
            <w:szCs w:val="28"/>
            <w:u w:val="single"/>
            <w:vertAlign w:val="superscript"/>
          </w:rPr>
          <w:t xml:space="preserve"> </w:t>
        </w:r>
      </w:hyperlink>
    </w:p>
    <w:p w14:paraId="65F70304" w14:textId="77777777" w:rsidR="0046417D" w:rsidRPr="001E453D" w:rsidRDefault="0046417D" w:rsidP="008435ED">
      <w:pPr>
        <w:pStyle w:val="41"/>
        <w:rPr>
          <w:rFonts w:eastAsia="Calibri"/>
          <w:lang w:val="ru-RU"/>
        </w:rPr>
      </w:pPr>
      <w:bookmarkStart w:id="7" w:name="bm_2_1_матрица"/>
      <w:r w:rsidRPr="001E453D">
        <w:rPr>
          <w:rFonts w:eastAsia="Calibri"/>
          <w:lang w:val="ru-RU"/>
        </w:rPr>
        <w:t xml:space="preserve">1.2.1. Матрица </w:t>
      </w:r>
      <m:oMath>
        <m:r>
          <m:rPr>
            <m:sty m:val="bi"/>
          </m:rPr>
          <w:rPr>
            <w:rFonts w:ascii="Cambria Math" w:eastAsia="Calibri" w:hAnsi="Cambria Math"/>
          </w:rPr>
          <m:t>M</m:t>
        </m:r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</m:oMath>
      <w:bookmarkEnd w:id="7"/>
    </w:p>
    <w:p w14:paraId="503B99A7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bookmarkStart w:id="8" w:name="матрица_имеет_размер_поэтому_матр_d148f5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, поэтому 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:</w:t>
      </w:r>
    </w:p>
    <w:bookmarkEnd w:id="8"/>
    <w:p w14:paraId="19827669" w14:textId="7127E2EE" w:rsidR="0046417D" w:rsidRPr="0046417D" w:rsidRDefault="00B878D8" w:rsidP="0046417D">
      <w:pPr>
        <w:spacing w:afterLines="100" w:after="24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=</w:t>
      </w:r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</m:mr>
            </m:m>
          </m:e>
        </m:d>
      </m:oMath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.</w:t>
      </w:r>
    </w:p>
    <w:p w14:paraId="3D054C59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61"/>
        <w:gridCol w:w="3642"/>
        <w:gridCol w:w="2652"/>
      </w:tblGrid>
      <w:tr w:rsidR="0046417D" w:rsidRPr="0046417D" w14:paraId="4BA30A26" w14:textId="77777777" w:rsidTr="00412FF9">
        <w:trPr>
          <w:trHeight w:val="1287"/>
        </w:trPr>
        <w:tc>
          <w:tcPr>
            <w:tcW w:w="3061" w:type="dxa"/>
          </w:tcPr>
          <w:p w14:paraId="0F4EC0A3" w14:textId="77777777" w:rsidR="0046417D" w:rsidRPr="0046417D" w:rsidRDefault="0046417D" w:rsidP="0046417D">
            <w:pPr>
              <w:spacing w:afterLines="100" w:after="240" w:line="240" w:lineRule="auto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</w:p>
          <w:p w14:paraId="5B40D992" w14:textId="77777777" w:rsidR="0046417D" w:rsidRPr="0046417D" w:rsidRDefault="0046417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</w:p>
        </w:tc>
        <w:tc>
          <w:tcPr>
            <w:tcW w:w="3642" w:type="dxa"/>
          </w:tcPr>
          <w:p w14:paraId="61E7A442" w14:textId="1DCFF8C8" w:rsidR="0046417D" w:rsidRPr="0046417D" w:rsidRDefault="0046417D" w:rsidP="0046417D">
            <w:pPr>
              <w:spacing w:afterLines="100" w:after="240" w:line="240" w:lineRule="auto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(левые сингулярные векторы)</w:t>
            </w:r>
          </w:p>
        </w:tc>
        <w:tc>
          <w:tcPr>
            <w:tcW w:w="2652" w:type="dxa"/>
          </w:tcPr>
          <w:p w14:paraId="0E95593D" w14:textId="77777777" w:rsidR="0046417D" w:rsidRPr="0046417D" w:rsidRDefault="0046417D" w:rsidP="0046417D">
            <w:pPr>
              <w:spacing w:afterLines="100" w:after="24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128D23CC" w14:textId="77777777" w:rsidR="0046417D" w:rsidRPr="0046417D" w:rsidRDefault="0046417D" w:rsidP="0046417D">
            <w:pPr>
              <w:spacing w:afterLines="100" w:after="240" w:line="240" w:lineRule="auto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</w:p>
        </w:tc>
      </w:tr>
      <w:tr w:rsidR="0046417D" w:rsidRPr="0046417D" w14:paraId="117D24F3" w14:textId="77777777" w:rsidTr="00412FF9">
        <w:trPr>
          <w:trHeight w:val="465"/>
        </w:trPr>
        <w:tc>
          <w:tcPr>
            <w:tcW w:w="3061" w:type="dxa"/>
            <w:vAlign w:val="bottom"/>
          </w:tcPr>
          <w:p w14:paraId="48C920C1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66FA7ADB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2480F3B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46417D" w:rsidRPr="0046417D" w14:paraId="387EA82B" w14:textId="77777777" w:rsidTr="00412FF9">
        <w:trPr>
          <w:trHeight w:val="450"/>
        </w:trPr>
        <w:tc>
          <w:tcPr>
            <w:tcW w:w="3061" w:type="dxa"/>
            <w:vAlign w:val="bottom"/>
          </w:tcPr>
          <w:p w14:paraId="08FF41F1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43916EDA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D5672CB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46417D" w:rsidRPr="0046417D" w14:paraId="75F9785E" w14:textId="77777777" w:rsidTr="00412FF9">
        <w:trPr>
          <w:trHeight w:val="480"/>
        </w:trPr>
        <w:tc>
          <w:tcPr>
            <w:tcW w:w="3061" w:type="dxa"/>
            <w:vAlign w:val="bottom"/>
          </w:tcPr>
          <w:p w14:paraId="6E064BF7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029D347A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63F2D59B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46417D" w:rsidRPr="0046417D" w14:paraId="286A77B6" w14:textId="77777777" w:rsidTr="00412FF9">
        <w:trPr>
          <w:trHeight w:val="510"/>
        </w:trPr>
        <w:tc>
          <w:tcPr>
            <w:tcW w:w="3061" w:type="dxa"/>
            <w:vAlign w:val="bottom"/>
          </w:tcPr>
          <w:p w14:paraId="7E8BB5EA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9" w:name="fnref1_6"/>
            <w:bookmarkEnd w:id="9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  <w:vAlign w:val="bottom"/>
          </w:tcPr>
          <w:p w14:paraId="50CED74E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=(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,1,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  <w:bookmarkStart w:id="10" w:name="fnref1_7"/>
            <w:bookmarkEnd w:id="10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2652" w:type="dxa"/>
          </w:tcPr>
          <w:p w14:paraId="2A26AA92" w14:textId="77777777" w:rsidR="0046417D" w:rsidRPr="0046417D" w:rsidRDefault="007A204D" w:rsidP="0046417D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1" w:name="fnref1_9"/>
            <w:bookmarkEnd w:id="11"/>
            <w:r w:rsidR="0046417D"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</w:tbl>
    <w:p w14:paraId="177F3E56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14:paraId="07872C15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14:paraId="67B2D600" w14:textId="77777777" w:rsidR="0046417D" w:rsidRPr="0046417D" w:rsidRDefault="0046417D" w:rsidP="008435ED">
      <w:pPr>
        <w:pStyle w:val="41"/>
        <w:rPr>
          <w:rFonts w:eastAsia="Calibri"/>
        </w:rPr>
      </w:pPr>
      <w:bookmarkStart w:id="12" w:name="bm_2_2_матрица"/>
      <w:r w:rsidRPr="0046417D">
        <w:rPr>
          <w:rFonts w:eastAsia="Calibri"/>
        </w:rPr>
        <w:t xml:space="preserve">1.2.2. Матрица </w:t>
      </w:r>
      <m:oMath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="Calibri" w:hAnsi="Cambria Math"/>
          </w:rPr>
          <m:t>M</m:t>
        </m:r>
      </m:oMath>
      <w:bookmarkEnd w:id="12"/>
    </w:p>
    <w:p w14:paraId="52C8BCED" w14:textId="140A8435" w:rsid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bookmarkStart w:id="13" w:name="матрица_имеет_размер_поэтому_матр_abfcd1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5×4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, поэтому 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: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br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br/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=</w:t>
      </w:r>
      <w:bookmarkEnd w:id="13"/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</m:m>
          </m:e>
        </m:d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.</w:t>
      </w:r>
      <w:bookmarkStart w:id="14" w:name="fnref1_10"/>
      <w:bookmarkEnd w:id="14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061"/>
        <w:gridCol w:w="3642"/>
        <w:gridCol w:w="2652"/>
      </w:tblGrid>
      <w:tr w:rsidR="00B878D8" w:rsidRPr="0046417D" w14:paraId="07FCC4AB" w14:textId="77777777" w:rsidTr="00412FF9">
        <w:trPr>
          <w:trHeight w:val="1287"/>
        </w:trPr>
        <w:tc>
          <w:tcPr>
            <w:tcW w:w="3061" w:type="dxa"/>
          </w:tcPr>
          <w:p w14:paraId="01B56192" w14:textId="7F9CB2E3" w:rsidR="00B878D8" w:rsidRPr="0046417D" w:rsidRDefault="00B878D8" w:rsidP="00412FF9">
            <w:pPr>
              <w:spacing w:afterLines="100" w:after="240" w:line="240" w:lineRule="auto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</m:oMath>
          </w:p>
          <w:p w14:paraId="266CC7ED" w14:textId="77777777" w:rsidR="00B878D8" w:rsidRPr="0046417D" w:rsidRDefault="00B878D8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</w:p>
        </w:tc>
        <w:tc>
          <w:tcPr>
            <w:tcW w:w="3642" w:type="dxa"/>
          </w:tcPr>
          <w:p w14:paraId="363E972F" w14:textId="7045958B" w:rsidR="00B878D8" w:rsidRPr="0046417D" w:rsidRDefault="00B878D8" w:rsidP="00412FF9">
            <w:pPr>
              <w:spacing w:afterLines="100" w:after="240" w:line="240" w:lineRule="auto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>правые</w:t>
            </w: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 xml:space="preserve"> сингулярные векторы)</w:t>
            </w:r>
          </w:p>
        </w:tc>
        <w:tc>
          <w:tcPr>
            <w:tcW w:w="2652" w:type="dxa"/>
          </w:tcPr>
          <w:p w14:paraId="1A3AA684" w14:textId="77777777" w:rsidR="00B878D8" w:rsidRPr="0046417D" w:rsidRDefault="00B878D8" w:rsidP="00412FF9">
            <w:pPr>
              <w:spacing w:afterLines="100" w:after="24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5712D185" w14:textId="77777777" w:rsidR="00B878D8" w:rsidRPr="0046417D" w:rsidRDefault="00B878D8" w:rsidP="00412FF9">
            <w:pPr>
              <w:spacing w:afterLines="100" w:after="240" w:line="240" w:lineRule="auto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</w:p>
        </w:tc>
      </w:tr>
      <w:tr w:rsidR="00B878D8" w:rsidRPr="0046417D" w14:paraId="279571BD" w14:textId="77777777" w:rsidTr="00412FF9">
        <w:trPr>
          <w:trHeight w:val="465"/>
        </w:trPr>
        <w:tc>
          <w:tcPr>
            <w:tcW w:w="3061" w:type="dxa"/>
            <w:vAlign w:val="bottom"/>
          </w:tcPr>
          <w:p w14:paraId="07119670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48C4F0A6" w14:textId="48404F93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4650DF5B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B878D8" w:rsidRPr="0046417D" w14:paraId="32D842BB" w14:textId="77777777" w:rsidTr="00412FF9">
        <w:trPr>
          <w:trHeight w:val="450"/>
        </w:trPr>
        <w:tc>
          <w:tcPr>
            <w:tcW w:w="3061" w:type="dxa"/>
            <w:vAlign w:val="bottom"/>
          </w:tcPr>
          <w:p w14:paraId="2B3924AC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4A409920" w14:textId="61E68F00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2B3F34C5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B878D8" w:rsidRPr="0046417D" w14:paraId="4B5A9C48" w14:textId="77777777" w:rsidTr="00412FF9">
        <w:trPr>
          <w:trHeight w:val="480"/>
        </w:trPr>
        <w:tc>
          <w:tcPr>
            <w:tcW w:w="3061" w:type="dxa"/>
            <w:vAlign w:val="bottom"/>
          </w:tcPr>
          <w:p w14:paraId="2D84DF9E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5D838883" w14:textId="7FE12578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1A18FACF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B878D8" w:rsidRPr="0046417D" w14:paraId="0CD0D4BA" w14:textId="77777777" w:rsidTr="00412FF9">
        <w:trPr>
          <w:trHeight w:val="510"/>
        </w:trPr>
        <w:tc>
          <w:tcPr>
            <w:tcW w:w="3061" w:type="dxa"/>
            <w:vAlign w:val="bottom"/>
          </w:tcPr>
          <w:p w14:paraId="6E2A6220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  <w:vAlign w:val="bottom"/>
          </w:tcPr>
          <w:p w14:paraId="6B035C02" w14:textId="59C8E709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AEDB8A0" w14:textId="77777777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ascii="Times New Roman" w:eastAsia="Calibri" w:hAnsi="Times New Roman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  <w:tr w:rsidR="00B878D8" w:rsidRPr="0046417D" w14:paraId="656465D3" w14:textId="77777777" w:rsidTr="00412FF9">
        <w:trPr>
          <w:trHeight w:val="510"/>
        </w:trPr>
        <w:tc>
          <w:tcPr>
            <w:tcW w:w="3061" w:type="dxa"/>
            <w:vAlign w:val="bottom"/>
          </w:tcPr>
          <w:p w14:paraId="20D4D631" w14:textId="0AF1C68A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ascii="Times New Roman" w:eastAsia="Calibri" w:hAnsi="Times New Roman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2029D20C" w14:textId="79A743DD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F6BCB55" w14:textId="7AF1CB8B" w:rsidR="00B878D8" w:rsidRPr="0046417D" w:rsidRDefault="007A204D" w:rsidP="00412FF9">
            <w:pPr>
              <w:spacing w:afterLines="100" w:after="240" w:line="240" w:lineRule="auto"/>
              <w:jc w:val="center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</w:tr>
    </w:tbl>
    <w:p w14:paraId="727EB367" w14:textId="77777777" w:rsidR="00B878D8" w:rsidRPr="0046417D" w:rsidRDefault="00B878D8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14:paraId="2942C8F9" w14:textId="77777777" w:rsidR="0046417D" w:rsidRPr="001E453D" w:rsidRDefault="0046417D" w:rsidP="008435ED">
      <w:pPr>
        <w:pStyle w:val="41"/>
        <w:rPr>
          <w:rFonts w:eastAsia="Calibri"/>
          <w:lang w:val="ru-RU"/>
        </w:rPr>
      </w:pPr>
      <w:bookmarkStart w:id="15" w:name="bm_3_матрицы"/>
      <w:r w:rsidRPr="001E453D">
        <w:rPr>
          <w:rFonts w:eastAsia="Calibri"/>
          <w:lang w:val="ru-RU"/>
        </w:rPr>
        <w:t xml:space="preserve">1.2.3. Матрицы </w:t>
      </w:r>
      <m:oMath>
        <m:r>
          <m:rPr>
            <m:sty m:val="bi"/>
          </m:rPr>
          <w:rPr>
            <w:rFonts w:ascii="Cambria Math" w:eastAsia="Calibri" w:hAnsi="Cambria Math"/>
          </w:rPr>
          <m:t>U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"/>
          </m:rPr>
          <w:rPr>
            <w:rFonts w:ascii="Cambria Math" w:eastAsia="Calibri" w:hAnsi="Cambria Math"/>
          </w:rPr>
          <m:t>Σ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i"/>
          </m:rPr>
          <w:rPr>
            <w:rFonts w:ascii="Cambria Math" w:eastAsia="Calibri" w:hAnsi="Cambria Math"/>
          </w:rPr>
          <m:t>V</m:t>
        </m:r>
      </m:oMath>
      <w:bookmarkEnd w:id="15"/>
    </w:p>
    <w:p w14:paraId="0224CD34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Собираем матрицы SVD с полными размерностями.</w:t>
      </w:r>
    </w:p>
    <w:p w14:paraId="58E10813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4</m:t>
            </m:r>
          </m:sub>
        </m:sSub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:</w:t>
      </w:r>
    </w:p>
    <w:p w14:paraId="4BFFA5FC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w:lastRenderedPageBreak/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6" w:name="fnref1_14"/>
      <w:bookmarkEnd w:id="16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298F804D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Матрица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:</w:t>
      </w:r>
    </w:p>
    <w:p w14:paraId="0139D5F4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5</m:t>
                      </m:r>
                    </m:e>
                  </m:rad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7" w:name="fnref1_15"/>
      <w:bookmarkEnd w:id="17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22D1AC29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,…,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sub>
        </m:sSub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:</w:t>
      </w:r>
    </w:p>
    <w:p w14:paraId="60C6756A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8" w:name="fnref1_16"/>
      <w:bookmarkEnd w:id="18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389344A7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Тогда</w:t>
      </w:r>
    </w:p>
    <w:p w14:paraId="04BD9470" w14:textId="77777777" w:rsidR="0046417D" w:rsidRPr="0046417D" w:rsidRDefault="007A204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9" w:name="fnref1_17"/>
      <w:bookmarkEnd w:id="19"/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77F43106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Полное сингулярное разложение записывается как</w:t>
      </w:r>
    </w:p>
    <w:p w14:paraId="6E09B70D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0" w:name="fnref1_18"/>
      <w:bookmarkEnd w:id="20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05C061F1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14:paraId="407A0389" w14:textId="77777777" w:rsidR="0046417D" w:rsidRPr="001E453D" w:rsidRDefault="0046417D" w:rsidP="008435ED">
      <w:pPr>
        <w:pStyle w:val="41"/>
        <w:rPr>
          <w:rFonts w:eastAsia="Calibri"/>
          <w:lang w:val="ru-RU"/>
        </w:rPr>
      </w:pPr>
      <w:bookmarkStart w:id="21" w:name="bm_4_разложение_как_сумма_матриц_ранга_1"/>
      <w:r w:rsidRPr="001E453D">
        <w:rPr>
          <w:rFonts w:eastAsia="Calibri"/>
          <w:lang w:val="ru-RU"/>
        </w:rPr>
        <w:t>1.2.4. Разложение как сумма матриц ранга 1</w:t>
      </w:r>
      <w:bookmarkEnd w:id="21"/>
    </w:p>
    <w:p w14:paraId="23E68653" w14:textId="442773A5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Любое матричное произведение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можно переписать как сумму матриц 1 </w:t>
      </w:r>
      <w:r w:rsidR="00872849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ранга:</w:t>
      </w:r>
    </w:p>
    <w:p w14:paraId="5DBBD2AD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Para>
        <m:oMath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M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r</m:t>
              </m:r>
            </m:sup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 </m:t>
              </m:r>
            </m:e>
          </m:nary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098E1D5A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где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=rank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</m:d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,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&gt;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4"/>
          </w:rPr>
          <m:t>0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.</w:t>
      </w:r>
      <w:bookmarkStart w:id="22" w:name="fnref1_19"/>
      <w:bookmarkEnd w:id="22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2C08CBC1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В нашем примере ранг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=3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, ненулевые сингулярные числа и соответствующие векторы:</w:t>
      </w:r>
    </w:p>
    <w:p w14:paraId="687D7E95" w14:textId="77777777" w:rsidR="0046417D" w:rsidRPr="0046417D" w:rsidRDefault="007A204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=4,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16E014E" w14:textId="77777777" w:rsidR="0046417D" w:rsidRPr="0046417D" w:rsidRDefault="007A204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=3,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6434EBBE" w14:textId="77777777" w:rsidR="0046417D" w:rsidRPr="0046417D" w:rsidRDefault="007A204D" w:rsidP="0046417D">
      <w:pPr>
        <w:spacing w:afterLines="100" w:after="24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ad>
          <m:radPr>
            <m:degHide m:val="1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3" w:name="fnref1_20"/>
      <w:bookmarkEnd w:id="23"/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</w:t>
      </w:r>
      <w:r w:rsidR="0046417D"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5D44D321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bookmarkStart w:id="24" w:name="тогда_sigma_1_u_1_v_1_t_4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Тогда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br/>
      </w:r>
      <w:bookmarkStart w:id="25" w:name="sigma_2_u_2_v_2_t_3"/>
      <w:bookmarkEnd w:id="24"/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=4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464838A" w14:textId="77777777" w:rsidR="0046417D" w:rsidRPr="0046417D" w:rsidRDefault="007A204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 3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w:bookmarkEnd w:id="25"/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  <w:bookmarkStart w:id="26" w:name="fnref1_22"/>
      <w:bookmarkStart w:id="27" w:name="sigma_3_u_3_v_3_t_sqrt_5"/>
      <w:bookmarkEnd w:id="26"/>
    </w:p>
    <w:bookmarkEnd w:id="27"/>
    <w:p w14:paraId="0F1703DA" w14:textId="77777777" w:rsidR="0046417D" w:rsidRPr="0046417D" w:rsidRDefault="007A204D" w:rsidP="0046417D">
      <w:pPr>
        <w:spacing w:afterLines="100" w:after="24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= 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eg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5</m:t>
              </m:r>
            </m:e>
          </m:rad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.</m:t>
          </m:r>
          <w:bookmarkStart w:id="28" w:name="fnref1_23"/>
          <w:bookmarkEnd w:id="28"/>
        </m:oMath>
      </m:oMathPara>
    </w:p>
    <w:p w14:paraId="00FB76F3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Складывая три матрицы ранга 1, получаем исходную матрицу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:</w:t>
      </w:r>
    </w:p>
    <w:p w14:paraId="4A0EF6F5" w14:textId="77777777" w:rsidR="0046417D" w:rsidRPr="0046417D" w:rsidRDefault="0046417D" w:rsidP="0046417D">
      <w:pPr>
        <w:spacing w:afterLines="100" w:after="24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9" w:name="fnref1_24"/>
      <w:bookmarkEnd w:id="29"/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fldChar w:fldCharType="end"/>
      </w:r>
    </w:p>
    <w:p w14:paraId="1A7561E0" w14:textId="46E82F53" w:rsidR="001E453D" w:rsidRDefault="00970676" w:rsidP="001E453D">
      <w:pPr>
        <w:pStyle w:val="13"/>
      </w:pPr>
      <w:r w:rsidRPr="00D43980">
        <w:lastRenderedPageBreak/>
        <w:t xml:space="preserve">2. </w:t>
      </w:r>
      <w:r>
        <w:t xml:space="preserve">Фильтрация </w:t>
      </w:r>
    </w:p>
    <w:p w14:paraId="2438824D" w14:textId="77777777" w:rsidR="001E453D" w:rsidRDefault="001E453D" w:rsidP="001E453D">
      <w:pPr>
        <w:pStyle w:val="TNR14"/>
      </w:pPr>
      <w:r>
        <w:t>Так как при сингулярном разложении каждое последующее сингулярное число меньше предыдущего, то его вклад (а также вклад соответствующих ему левых и правых векторов) в сумму уменьшается. Это свойство позволяет использовать SVD для приближения матрицы матрицей меньшего ранга, что лежит в основе методов фильтрации шума, сжатия данных и выделения главных компонент.</w:t>
      </w:r>
    </w:p>
    <w:p w14:paraId="26EB9918" w14:textId="77777777" w:rsidR="001E453D" w:rsidRDefault="001E453D" w:rsidP="001E453D">
      <w:pPr>
        <w:pStyle w:val="TNR14"/>
      </w:pPr>
    </w:p>
    <w:p w14:paraId="375CEE62" w14:textId="71202FE5" w:rsidR="001E453D" w:rsidRDefault="001E453D" w:rsidP="001E453D">
      <w:pPr>
        <w:pStyle w:val="21"/>
      </w:pPr>
      <w:r>
        <w:t>2.1 Принцип фильтрации</w:t>
      </w:r>
    </w:p>
    <w:p w14:paraId="0331F614" w14:textId="77777777" w:rsidR="001E453D" w:rsidRDefault="001E453D" w:rsidP="001E453D">
      <w:pPr>
        <w:pStyle w:val="TNR14"/>
      </w:pPr>
    </w:p>
    <w:p w14:paraId="2EBA13E4" w14:textId="6A91EDC1" w:rsidR="001E453D" w:rsidRDefault="001E453D" w:rsidP="001E453D">
      <w:pPr>
        <w:pStyle w:val="TNR14"/>
      </w:pPr>
      <w:r>
        <w:t xml:space="preserve">Пусть дана матрица </w:t>
      </w:r>
      <m:oMath>
        <m:r>
          <w:rPr>
            <w:rFonts w:ascii="Cambria Math" w:hAnsi="Cambria Math"/>
          </w:rPr>
          <m:t>M</m:t>
        </m:r>
      </m:oMath>
      <w:r>
        <w:t xml:space="preserve"> размера </w:t>
      </w:r>
      <m:oMath>
        <m:r>
          <w:rPr>
            <w:rFonts w:ascii="Cambria Math" w:hAnsi="Cambria Math"/>
          </w:rPr>
          <m:t xml:space="preserve">m 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, содержащая полезный сигнал и шум. В сингулярном разложении</w:t>
      </w:r>
    </w:p>
    <w:p w14:paraId="3399D544" w14:textId="77777777" w:rsidR="001E453D" w:rsidRDefault="001E453D" w:rsidP="001E453D">
      <w:pPr>
        <w:pStyle w:val="TNR14"/>
      </w:pPr>
    </w:p>
    <w:p w14:paraId="2F976E77" w14:textId="38314B84" w:rsidR="001E453D" w:rsidRDefault="001E453D" w:rsidP="001E453D">
      <w:pPr>
        <w:pStyle w:val="TNR14"/>
      </w:pPr>
      <m:oMathPara>
        <m:oMath>
          <m:r>
            <m:rPr>
              <m:sty m:val="p"/>
            </m:rP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 = 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 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 , 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 = </m:t>
          </m:r>
          <m:r>
            <w:rPr>
              <w:rFonts w:ascii="Cambria Math" w:hAnsi="Cambria Math"/>
            </w:rPr>
            <m:t>rank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5F75A01F" w14:textId="77777777" w:rsidR="001E453D" w:rsidRDefault="001E453D" w:rsidP="001E453D">
      <w:pPr>
        <w:pStyle w:val="TNR14"/>
      </w:pPr>
    </w:p>
    <w:p w14:paraId="3E8CBDBF" w14:textId="2FF0656E" w:rsidR="001E453D" w:rsidRDefault="001E453D" w:rsidP="001E453D">
      <w:pPr>
        <w:pStyle w:val="TNR14"/>
      </w:pPr>
      <w:r>
        <w:t xml:space="preserve">первые слагаемые (с наибольшими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) обычно соответствуют основным закономерностям (сигналу), а слагаемые с малыми сингулярными числами — шуму или несущественным деталям. Отбрасывая последние </w:t>
      </w:r>
      <m:oMath>
        <m:r>
          <w:rPr>
            <w:rFonts w:ascii="Cambria Math" w:hAnsi="Cambria Math"/>
          </w:rPr>
          <m:t>k</m:t>
        </m:r>
      </m:oMath>
      <w:r>
        <w:t xml:space="preserve"> слагаемых, получаем низкоранговую аппроксимацию</w:t>
      </w:r>
    </w:p>
    <w:p w14:paraId="38582539" w14:textId="77777777" w:rsidR="001E453D" w:rsidRDefault="001E453D" w:rsidP="001E453D">
      <w:pPr>
        <w:pStyle w:val="TNR14"/>
      </w:pPr>
    </w:p>
    <w:p w14:paraId="2898D792" w14:textId="380D796F" w:rsid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k&lt;r,</m:t>
          </m:r>
        </m:oMath>
      </m:oMathPara>
    </w:p>
    <w:p w14:paraId="0A92CA0B" w14:textId="77777777" w:rsidR="001E453D" w:rsidRDefault="001E453D" w:rsidP="001E453D">
      <w:pPr>
        <w:pStyle w:val="TNR14"/>
      </w:pPr>
    </w:p>
    <w:p w14:paraId="3C5DBED8" w14:textId="716D53BD" w:rsidR="001E453D" w:rsidRDefault="001E453D" w:rsidP="001E453D">
      <w:pPr>
        <w:pStyle w:val="TNR14"/>
      </w:pPr>
      <w:r>
        <w:t xml:space="preserve">которая является оптимальной аппроксимацией матрицы </w:t>
      </w:r>
      <m:oMath>
        <m:r>
          <w:rPr>
            <w:rFonts w:ascii="Cambria Math" w:hAnsi="Cambria Math"/>
          </w:rPr>
          <m:t>M</m:t>
        </m:r>
      </m:oMath>
      <w:r>
        <w:t xml:space="preserve"> матрицей ранга </w:t>
      </w:r>
      <m:oMath>
        <m:r>
          <w:rPr>
            <w:rFonts w:ascii="Cambria Math" w:hAnsi="Cambria Math"/>
          </w:rPr>
          <m:t>k</m:t>
        </m:r>
      </m:oMath>
      <w:r>
        <w:t xml:space="preserve"> по норме Фробениуса (теорема Эккарта–Юнга). Такая процедура называется фильтрацией или усечением сингулярного разложения.</w:t>
      </w:r>
    </w:p>
    <w:p w14:paraId="736F3CCE" w14:textId="77777777" w:rsidR="001E453D" w:rsidRDefault="001E453D" w:rsidP="001E453D">
      <w:pPr>
        <w:pStyle w:val="TNR14"/>
      </w:pPr>
    </w:p>
    <w:p w14:paraId="0D7CB0F6" w14:textId="0A325C32" w:rsidR="001E453D" w:rsidRDefault="001E453D" w:rsidP="001E453D">
      <w:pPr>
        <w:pStyle w:val="31"/>
      </w:pPr>
      <w:r w:rsidRPr="001E453D">
        <w:t>2.1.1 Выбор порога отсечения</w:t>
      </w:r>
    </w:p>
    <w:p w14:paraId="039D863E" w14:textId="77777777" w:rsidR="001E453D" w:rsidRDefault="001E453D" w:rsidP="001E453D">
      <w:pPr>
        <w:pStyle w:val="TNR14"/>
      </w:pPr>
    </w:p>
    <w:p w14:paraId="4D33A6D4" w14:textId="77777777" w:rsidR="001E453D" w:rsidRDefault="001E453D" w:rsidP="001E453D">
      <w:pPr>
        <w:pStyle w:val="TNR14"/>
      </w:pPr>
      <w:r>
        <w:t>Для фильтрации необходимо определить, сколько сингулярных чисел оставить. Обычно используются следующие подходы:</w:t>
      </w:r>
    </w:p>
    <w:p w14:paraId="5193F698" w14:textId="77777777" w:rsidR="001E453D" w:rsidRDefault="001E453D" w:rsidP="001E453D">
      <w:pPr>
        <w:pStyle w:val="TNR14"/>
      </w:pPr>
    </w:p>
    <w:p w14:paraId="34680E6B" w14:textId="3A836C3D" w:rsidR="001E453D" w:rsidRDefault="001E453D" w:rsidP="001E453D">
      <w:pPr>
        <w:pStyle w:val="TNR14"/>
      </w:pPr>
      <w:r>
        <w:t>Визуальный анализ — построение графика сингулярных чисел и поиск «излома» (точки, после которой числа резко убывают).</w:t>
      </w:r>
    </w:p>
    <w:p w14:paraId="5EDC22FF" w14:textId="77777777" w:rsidR="001E453D" w:rsidRDefault="001E453D" w:rsidP="001E453D">
      <w:pPr>
        <w:pStyle w:val="TNR14"/>
      </w:pPr>
    </w:p>
    <w:p w14:paraId="16FDF99D" w14:textId="17462F5B" w:rsidR="001E453D" w:rsidRDefault="001E453D" w:rsidP="001E453D">
      <w:pPr>
        <w:pStyle w:val="TNR14"/>
      </w:pPr>
      <w:r>
        <w:t>Порог по энергии — сохранение такого количества сингулярных чисел, чтобы сумма их квадратов составляла заданную долю (например, 95 %) от суммы квадратов всех сингулярных чисел.</w:t>
      </w:r>
    </w:p>
    <w:p w14:paraId="285DAE3D" w14:textId="34AE4C31" w:rsidR="001E453D" w:rsidRDefault="001E453D" w:rsidP="001E453D">
      <w:pPr>
        <w:pStyle w:val="TNR14"/>
      </w:pPr>
      <w:r>
        <w:lastRenderedPageBreak/>
        <w:t xml:space="preserve">Порог по величине — отбрасывание сингулярных чисел, меньших некоторого </w:t>
      </w:r>
      <m:oMath>
        <m:r>
          <m:rPr>
            <m:sty m:val="p"/>
          </m:rPr>
          <w:rPr>
            <w:rFonts w:ascii="Cambria Math" w:hAnsi="Cambria Math"/>
          </w:rPr>
          <m:t>ε</m:t>
        </m:r>
      </m:oMath>
      <w:r>
        <w:t>, заданного исходя из уровня шума.</w:t>
      </w:r>
    </w:p>
    <w:p w14:paraId="2CF22876" w14:textId="77777777" w:rsidR="001E453D" w:rsidRDefault="001E453D" w:rsidP="001E453D">
      <w:pPr>
        <w:pStyle w:val="TNR14"/>
      </w:pPr>
    </w:p>
    <w:p w14:paraId="61070996" w14:textId="5A68B913" w:rsidR="001E453D" w:rsidRDefault="001E453D" w:rsidP="001E453D">
      <w:pPr>
        <w:pStyle w:val="21"/>
      </w:pPr>
      <w:r>
        <w:t>2.2 Пример фильтрации</w:t>
      </w:r>
    </w:p>
    <w:p w14:paraId="6607ADB6" w14:textId="77777777" w:rsidR="001E453D" w:rsidRDefault="001E453D" w:rsidP="001E453D">
      <w:pPr>
        <w:pStyle w:val="TNR14"/>
      </w:pPr>
    </w:p>
    <w:p w14:paraId="4FA00060" w14:textId="77777777" w:rsidR="001E453D" w:rsidRDefault="001E453D" w:rsidP="001E453D">
      <w:pPr>
        <w:pStyle w:val="TNR14"/>
      </w:pPr>
      <w:r>
        <w:t>Рассмотрим матрицу $M$ из предыдущего примера, но добавим к ней случайный шум. Пусть</w:t>
      </w:r>
    </w:p>
    <w:p w14:paraId="483B33DF" w14:textId="77777777" w:rsidR="001E453D" w:rsidRDefault="001E453D" w:rsidP="001E453D">
      <w:pPr>
        <w:pStyle w:val="TNR14"/>
      </w:pPr>
    </w:p>
    <w:p w14:paraId="2241D96A" w14:textId="6F641468" w:rsid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noisy</m:t>
              </m:r>
            </m:sub>
          </m:sSub>
          <m:r>
            <w:rPr>
              <w:rFonts w:ascii="Cambria Math" w:hAnsi="Cambria Math"/>
            </w:rPr>
            <m:t>=M+N,</m:t>
          </m:r>
        </m:oMath>
      </m:oMathPara>
    </w:p>
    <w:p w14:paraId="533E8475" w14:textId="77777777" w:rsidR="001E453D" w:rsidRDefault="001E453D" w:rsidP="001E453D">
      <w:pPr>
        <w:pStyle w:val="TNR14"/>
      </w:pPr>
    </w:p>
    <w:p w14:paraId="206C6B40" w14:textId="0D80488D" w:rsidR="001E453D" w:rsidRDefault="001E453D" w:rsidP="001E453D">
      <w:pPr>
        <w:pStyle w:val="TNR14"/>
      </w:pPr>
      <w:r>
        <w:t xml:space="preserve">где </w:t>
      </w:r>
      <m:oMath>
        <m:r>
          <w:rPr>
            <w:rFonts w:ascii="Cambria Math" w:hAnsi="Cambria Math"/>
          </w:rPr>
          <m:t>N</m:t>
        </m:r>
      </m:oMath>
      <w:r>
        <w:t xml:space="preserve"> — матрица того же размера, элементы которой — независимые нормально распределённые случайные велич</w:t>
      </w:r>
      <w:proofErr w:type="spellStart"/>
      <w:r>
        <w:t>ины</w:t>
      </w:r>
      <w:proofErr w:type="spellEnd"/>
      <w:r>
        <w:t xml:space="preserve"> с нулевым средним и дисперсией 0.1. Получим, например,</w:t>
      </w:r>
    </w:p>
    <w:p w14:paraId="7A5B3B8E" w14:textId="77777777" w:rsidR="001E453D" w:rsidRDefault="001E453D" w:rsidP="001E453D">
      <w:pPr>
        <w:pStyle w:val="TNR14"/>
      </w:pPr>
    </w:p>
    <w:p w14:paraId="601AB3F3" w14:textId="73602604" w:rsidR="001E453D" w:rsidRP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noisy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1.12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-0.03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0.08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-0.11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2.05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3.01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0.07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-0.04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-0.06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0.09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-0.02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0.07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3.98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-0.05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0.04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B7663D7" w14:textId="77777777" w:rsidR="001E453D" w:rsidRDefault="001E453D" w:rsidP="001E453D">
      <w:pPr>
        <w:pStyle w:val="TNR14"/>
      </w:pPr>
    </w:p>
    <w:p w14:paraId="07E124E6" w14:textId="0312E708" w:rsidR="001E453D" w:rsidRDefault="001E453D" w:rsidP="001E453D">
      <w:pPr>
        <w:pStyle w:val="TNR14"/>
      </w:pPr>
      <w:r>
        <w:t xml:space="preserve">Вычислим SVD матрицы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noisy</m:t>
            </m:r>
          </m:sub>
        </m:sSub>
      </m:oMath>
      <w:r>
        <w:t>. Сингулярные числа (приближённо):</w:t>
      </w:r>
    </w:p>
    <w:p w14:paraId="63512D58" w14:textId="77777777" w:rsidR="001E453D" w:rsidRDefault="001E453D" w:rsidP="001E453D">
      <w:pPr>
        <w:pStyle w:val="TNR14"/>
      </w:pPr>
    </w:p>
    <w:p w14:paraId="3C458619" w14:textId="2512098F" w:rsid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4.01,</m:t>
          </m:r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3.00,</m:t>
          </m:r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2.27,</m:t>
          </m:r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0.41.</m:t>
          </m:r>
        </m:oMath>
      </m:oMathPara>
    </w:p>
    <w:p w14:paraId="523653F5" w14:textId="77777777" w:rsidR="001E453D" w:rsidRDefault="001E453D" w:rsidP="001E453D">
      <w:pPr>
        <w:pStyle w:val="TNR14"/>
      </w:pPr>
    </w:p>
    <w:p w14:paraId="093FC6E8" w14:textId="51DACB89" w:rsidR="001E453D" w:rsidRDefault="001E453D" w:rsidP="001E453D">
      <w:pPr>
        <w:pStyle w:val="TNR14"/>
      </w:pPr>
      <w:r>
        <w:t xml:space="preserve">Сравним с исходными сингулярными числами </w:t>
      </w:r>
      <m:oMath>
        <m:r>
          <w:rPr>
            <w:rFonts w:ascii="Cambria Math" w:hAnsi="Cambria Math"/>
          </w:rPr>
          <m:t>4,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3,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  <w:i/>
              </w:rPr>
            </m:ctrlPr>
          </m:deg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2.236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,0</m:t>
        </m:r>
      </m:oMath>
      <w:r>
        <w:t>. Видно, что последнее сингулярное число увеличилось из‑</w:t>
      </w:r>
      <w:proofErr w:type="gramStart"/>
      <w:r>
        <w:t>за шума</w:t>
      </w:r>
      <w:proofErr w:type="gramEnd"/>
      <w:r>
        <w:t>.</w:t>
      </w:r>
    </w:p>
    <w:p w14:paraId="6EBE7125" w14:textId="77777777" w:rsidR="001E453D" w:rsidRDefault="001E453D" w:rsidP="001E453D">
      <w:pPr>
        <w:pStyle w:val="TNR14"/>
      </w:pPr>
    </w:p>
    <w:p w14:paraId="1B07817E" w14:textId="2E133E2C" w:rsidR="001E453D" w:rsidRDefault="001E453D" w:rsidP="001E453D">
      <w:pPr>
        <w:pStyle w:val="31"/>
      </w:pPr>
      <w:r>
        <w:t xml:space="preserve"> 2.2.1 Применение фильтрации</w:t>
      </w:r>
    </w:p>
    <w:p w14:paraId="09FF8BBA" w14:textId="77777777" w:rsidR="001E453D" w:rsidRDefault="001E453D" w:rsidP="001E453D">
      <w:pPr>
        <w:pStyle w:val="TNR14"/>
      </w:pPr>
    </w:p>
    <w:p w14:paraId="2BA026F4" w14:textId="073FFD1B" w:rsidR="001E453D" w:rsidRDefault="001E453D" w:rsidP="001E453D">
      <w:pPr>
        <w:pStyle w:val="TNR14"/>
      </w:pPr>
      <w:r>
        <w:t xml:space="preserve">Выберем порог отсечения, например,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&lt;0.5</m:t>
        </m:r>
      </m:oMath>
      <w:r>
        <w:t xml:space="preserve"> будем считать шумом. Тогда оставляем три сингулярных числа:</w:t>
      </w:r>
    </w:p>
    <w:p w14:paraId="3A0323F3" w14:textId="77777777" w:rsidR="001E453D" w:rsidRDefault="001E453D" w:rsidP="001E453D">
      <w:pPr>
        <w:pStyle w:val="TNR14"/>
      </w:pPr>
    </w:p>
    <w:p w14:paraId="2586FBCB" w14:textId="0AF39D5D" w:rsid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=4.01,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=3.00,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=2.27.</m:t>
          </m:r>
        </m:oMath>
      </m:oMathPara>
    </w:p>
    <w:p w14:paraId="46765E68" w14:textId="77777777" w:rsidR="001E453D" w:rsidRDefault="001E453D" w:rsidP="001E453D">
      <w:pPr>
        <w:pStyle w:val="TNR14"/>
      </w:pPr>
    </w:p>
    <w:p w14:paraId="46109672" w14:textId="77777777" w:rsidR="001E453D" w:rsidRDefault="001E453D" w:rsidP="001E453D">
      <w:pPr>
        <w:pStyle w:val="TNR14"/>
      </w:pPr>
      <w:r>
        <w:t>Соответствующие левые и правые сингулярные векторы (округлённо):</w:t>
      </w:r>
    </w:p>
    <w:p w14:paraId="05686504" w14:textId="77777777" w:rsidR="001E453D" w:rsidRDefault="001E453D" w:rsidP="001E453D">
      <w:pPr>
        <w:pStyle w:val="TNR14"/>
      </w:pPr>
    </w:p>
    <w:p w14:paraId="13B8D1F0" w14:textId="3059CD2E" w:rsidR="001E453D" w:rsidRP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-0.01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14:paraId="345AAF91" w14:textId="77777777" w:rsidR="001E453D" w:rsidRPr="001E453D" w:rsidRDefault="001E453D" w:rsidP="001E453D">
      <w:pPr>
        <w:pStyle w:val="TNR14"/>
      </w:pPr>
    </w:p>
    <w:p w14:paraId="36821679" w14:textId="0D126E4D" w:rsidR="001E453D" w:rsidRPr="001E453D" w:rsidRDefault="001E453D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14:paraId="37A4F29B" w14:textId="77777777" w:rsidR="001E453D" w:rsidRPr="001E453D" w:rsidRDefault="001E453D" w:rsidP="001E453D">
      <w:pPr>
        <w:pStyle w:val="TNR14"/>
      </w:pPr>
    </w:p>
    <w:p w14:paraId="5394948B" w14:textId="28330CEC" w:rsidR="001E453D" w:rsidRPr="00526D65" w:rsidRDefault="00526D65" w:rsidP="001E453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0.99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0.45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0.89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0613691F" w14:textId="77777777" w:rsidR="001E453D" w:rsidRPr="00526D65" w:rsidRDefault="001E453D" w:rsidP="001E453D">
      <w:pPr>
        <w:pStyle w:val="TNR14"/>
      </w:pPr>
    </w:p>
    <w:p w14:paraId="31B48ED3" w14:textId="08C956FB" w:rsidR="001E453D" w:rsidRPr="007A204D" w:rsidRDefault="001E453D" w:rsidP="001E453D">
      <w:pPr>
        <w:pStyle w:val="TNR14"/>
      </w:pPr>
      <w:r>
        <w:t>Восстановленная</w:t>
      </w:r>
      <w:r w:rsidRPr="007A204D">
        <w:t xml:space="preserve"> </w:t>
      </w:r>
      <w:r>
        <w:t>матрица</w:t>
      </w:r>
      <w:r w:rsidRPr="007A204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filtered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T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nary>
      </m:oMath>
    </w:p>
    <w:p w14:paraId="76D7EFD8" w14:textId="77777777" w:rsidR="001E453D" w:rsidRPr="007A204D" w:rsidRDefault="001E453D" w:rsidP="001E453D">
      <w:pPr>
        <w:pStyle w:val="TNR14"/>
      </w:pPr>
    </w:p>
    <w:p w14:paraId="24A2AAC0" w14:textId="636DD650" w:rsidR="001E453D" w:rsidRPr="007A204D" w:rsidRDefault="007A204D" w:rsidP="001E453D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filtered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≈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1.01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-0.01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-0.02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4.01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F7D3D1A" w14:textId="77777777" w:rsidR="001E453D" w:rsidRPr="007A204D" w:rsidRDefault="001E453D" w:rsidP="001E453D">
      <w:pPr>
        <w:pStyle w:val="TNR14"/>
        <w:rPr>
          <w:lang w:val="en-US"/>
        </w:rPr>
      </w:pPr>
    </w:p>
    <w:p w14:paraId="529DCE82" w14:textId="77777777" w:rsidR="001E453D" w:rsidRDefault="001E453D" w:rsidP="001E453D">
      <w:pPr>
        <w:pStyle w:val="TNR14"/>
      </w:pPr>
      <w:r>
        <w:t>Как видим, фильтрация практически полностью подавила шум, вернув матрицу, близкую к исходной $M$. Отброшенное четвёртое сингулярное число соответствовало преимущественно шумовой составляющей.</w:t>
      </w:r>
    </w:p>
    <w:p w14:paraId="425B0746" w14:textId="77777777" w:rsidR="001E453D" w:rsidRDefault="001E453D" w:rsidP="001E453D">
      <w:pPr>
        <w:pStyle w:val="TNR14"/>
      </w:pPr>
    </w:p>
    <w:p w14:paraId="509058FA" w14:textId="031D2BD7" w:rsidR="001E453D" w:rsidRDefault="001E453D" w:rsidP="007A204D">
      <w:pPr>
        <w:pStyle w:val="21"/>
      </w:pPr>
      <w:r>
        <w:t>2.</w:t>
      </w:r>
      <w:r w:rsidR="007A204D">
        <w:t>3</w:t>
      </w:r>
      <w:r>
        <w:t xml:space="preserve"> Алгоритм фильтрации</w:t>
      </w:r>
    </w:p>
    <w:p w14:paraId="4CB25446" w14:textId="77777777" w:rsidR="001E453D" w:rsidRDefault="001E453D" w:rsidP="001E453D">
      <w:pPr>
        <w:pStyle w:val="TNR14"/>
      </w:pPr>
      <w:r>
        <w:t>Обобщая, алгоритм фильтрации с помощью SVD можно описать так:</w:t>
      </w:r>
    </w:p>
    <w:p w14:paraId="7057D905" w14:textId="77777777" w:rsidR="001E453D" w:rsidRDefault="001E453D" w:rsidP="001E453D">
      <w:pPr>
        <w:pStyle w:val="TNR14"/>
      </w:pPr>
    </w:p>
    <w:p w14:paraId="752D7B9D" w14:textId="66EED471" w:rsidR="001E453D" w:rsidRDefault="001E453D" w:rsidP="001E453D">
      <w:pPr>
        <w:pStyle w:val="TNR14"/>
      </w:pPr>
      <w:r>
        <w:t>1. Вычисление SVD заданной матрицы $M$: $M = U\Sigma V^T$.</w:t>
      </w:r>
    </w:p>
    <w:p w14:paraId="6CEC3E54" w14:textId="42AD6748" w:rsidR="001E453D" w:rsidRDefault="001E453D" w:rsidP="001E453D">
      <w:pPr>
        <w:pStyle w:val="TNR14"/>
      </w:pPr>
      <w:r>
        <w:t xml:space="preserve">2. Выбор ранга k (количества сохраняемых сингулярных чисел) на основе анализа величин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или требуемой точности.</w:t>
      </w:r>
    </w:p>
    <w:p w14:paraId="3E2005F1" w14:textId="43A42CB2" w:rsidR="001E453D" w:rsidRDefault="001E453D" w:rsidP="001E453D">
      <w:pPr>
        <w:pStyle w:val="TNR14"/>
      </w:pPr>
      <w:r>
        <w:t>3.</w:t>
      </w:r>
      <w:r w:rsidR="007A204D">
        <w:t xml:space="preserve"> </w:t>
      </w:r>
      <w:r>
        <w:t xml:space="preserve">Построение усечённых матриц: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(первые k столбцов U),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(диагональная матрица </w:t>
      </w:r>
      <m:oMath>
        <m:r>
          <w:rPr>
            <w:rFonts w:ascii="Cambria Math" w:hAnsi="Cambria Math"/>
          </w:rPr>
          <m:t>$</m:t>
        </m:r>
        <m:r>
          <m:rPr>
            <m:sty m:val="p"/>
          </m:rP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\ \</m:t>
        </m:r>
        <m:r>
          <m:rPr>
            <m:sty m:val="p"/>
          </m:rPr>
          <w:rPr>
            <w:rFonts w:ascii="Cambria Math" w:hAnsi="Cambria Math"/>
          </w:rPr>
          <m:t>times</m:t>
        </m:r>
        <m:r>
          <w:rPr>
            <w:rFonts w:ascii="Cambria Math" w:hAnsi="Cambria Math"/>
          </w:rPr>
          <m:t xml:space="preserve">\ </m:t>
        </m:r>
        <m:r>
          <m:rPr>
            <m:sty m:val="p"/>
          </m:rP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 xml:space="preserve">$\ </m:t>
        </m:r>
      </m:oMath>
      <w:r>
        <w:t>с $\sigma_</w:t>
      </w:r>
      <w:proofErr w:type="gramStart"/>
      <w:r>
        <w:t>1,\</w:t>
      </w:r>
      <w:proofErr w:type="gramEnd"/>
      <w:r>
        <w:t>dots,\sigma_k$), $V_k$ (первые $k$ столбцов $V$).</w:t>
      </w:r>
    </w:p>
    <w:p w14:paraId="6D90B7E7" w14:textId="77777777" w:rsidR="001E453D" w:rsidRDefault="001E453D" w:rsidP="001E453D">
      <w:pPr>
        <w:pStyle w:val="TNR14"/>
      </w:pPr>
      <w:r>
        <w:t>4.  **Восстановление фильтрованной матрицы**: $M_{\</w:t>
      </w:r>
      <w:proofErr w:type="spellStart"/>
      <w:r>
        <w:t>text</w:t>
      </w:r>
      <w:proofErr w:type="spellEnd"/>
      <w:r>
        <w:t>{</w:t>
      </w:r>
      <w:proofErr w:type="spellStart"/>
      <w:r>
        <w:t>filtered</w:t>
      </w:r>
      <w:proofErr w:type="spellEnd"/>
      <w:r>
        <w:t xml:space="preserve">}} = </w:t>
      </w:r>
      <w:proofErr w:type="spellStart"/>
      <w:r>
        <w:t>U_k</w:t>
      </w:r>
      <w:proofErr w:type="spellEnd"/>
      <w:r>
        <w:t xml:space="preserve"> \</w:t>
      </w:r>
      <w:proofErr w:type="spellStart"/>
      <w:r>
        <w:t>Sigma_k</w:t>
      </w:r>
      <w:proofErr w:type="spellEnd"/>
      <w:r>
        <w:t xml:space="preserve"> </w:t>
      </w:r>
      <w:proofErr w:type="spellStart"/>
      <w:r>
        <w:t>V_k^T</w:t>
      </w:r>
      <w:proofErr w:type="spellEnd"/>
      <w:r>
        <w:t>$.</w:t>
      </w:r>
    </w:p>
    <w:p w14:paraId="63EC1273" w14:textId="77777777" w:rsidR="001E453D" w:rsidRDefault="001E453D" w:rsidP="001E453D">
      <w:pPr>
        <w:pStyle w:val="TNR14"/>
      </w:pPr>
    </w:p>
    <w:p w14:paraId="728CB797" w14:textId="77777777" w:rsidR="001E453D" w:rsidRDefault="001E453D" w:rsidP="001E453D">
      <w:pPr>
        <w:pStyle w:val="TNR14"/>
      </w:pPr>
      <w:r>
        <w:t xml:space="preserve">В программной реализации (например, в Python с использованием </w:t>
      </w:r>
      <w:proofErr w:type="spellStart"/>
      <w:r>
        <w:t>NumPy</w:t>
      </w:r>
      <w:proofErr w:type="spellEnd"/>
      <w:r>
        <w:t>) это выглядит так:</w:t>
      </w:r>
    </w:p>
    <w:p w14:paraId="1B6C18B0" w14:textId="77777777" w:rsidR="001E453D" w:rsidRDefault="001E453D" w:rsidP="001E453D">
      <w:pPr>
        <w:pStyle w:val="TNR14"/>
      </w:pPr>
    </w:p>
    <w:p w14:paraId="1CFBE318" w14:textId="77777777" w:rsidR="001E453D" w:rsidRPr="001E453D" w:rsidRDefault="001E453D" w:rsidP="001E453D">
      <w:pPr>
        <w:pStyle w:val="TNR14"/>
        <w:rPr>
          <w:lang w:val="en-US"/>
        </w:rPr>
      </w:pPr>
      <w:r w:rsidRPr="001E453D">
        <w:rPr>
          <w:lang w:val="en-US"/>
        </w:rPr>
        <w:t>```python</w:t>
      </w:r>
    </w:p>
    <w:p w14:paraId="0643CA51" w14:textId="77777777" w:rsidR="001E453D" w:rsidRPr="001E453D" w:rsidRDefault="001E453D" w:rsidP="001E453D">
      <w:pPr>
        <w:pStyle w:val="TNR14"/>
        <w:rPr>
          <w:lang w:val="en-US"/>
        </w:rPr>
      </w:pPr>
      <w:r w:rsidRPr="001E453D">
        <w:rPr>
          <w:lang w:val="en-US"/>
        </w:rPr>
        <w:t xml:space="preserve">import </w:t>
      </w:r>
      <w:proofErr w:type="spellStart"/>
      <w:r w:rsidRPr="001E453D">
        <w:rPr>
          <w:lang w:val="en-US"/>
        </w:rPr>
        <w:t>numpy</w:t>
      </w:r>
      <w:proofErr w:type="spellEnd"/>
      <w:r w:rsidRPr="001E453D">
        <w:rPr>
          <w:lang w:val="en-US"/>
        </w:rPr>
        <w:t xml:space="preserve"> as np</w:t>
      </w:r>
    </w:p>
    <w:p w14:paraId="71B53A8C" w14:textId="77777777" w:rsidR="001E453D" w:rsidRPr="001E453D" w:rsidRDefault="001E453D" w:rsidP="001E453D">
      <w:pPr>
        <w:pStyle w:val="TNR14"/>
        <w:rPr>
          <w:lang w:val="en-US"/>
        </w:rPr>
      </w:pPr>
      <w:r w:rsidRPr="001E453D">
        <w:rPr>
          <w:lang w:val="en-US"/>
        </w:rPr>
        <w:t xml:space="preserve">U, s, Vt = </w:t>
      </w:r>
      <w:proofErr w:type="spellStart"/>
      <w:proofErr w:type="gramStart"/>
      <w:r w:rsidRPr="001E453D">
        <w:rPr>
          <w:lang w:val="en-US"/>
        </w:rPr>
        <w:t>np.linalg.svd</w:t>
      </w:r>
      <w:proofErr w:type="spellEnd"/>
      <w:r w:rsidRPr="001E453D">
        <w:rPr>
          <w:lang w:val="en-US"/>
        </w:rPr>
        <w:t>(</w:t>
      </w:r>
      <w:proofErr w:type="gramEnd"/>
      <w:r w:rsidRPr="001E453D">
        <w:rPr>
          <w:lang w:val="en-US"/>
        </w:rPr>
        <w:t xml:space="preserve">M, </w:t>
      </w:r>
      <w:proofErr w:type="spellStart"/>
      <w:r w:rsidRPr="001E453D">
        <w:rPr>
          <w:lang w:val="en-US"/>
        </w:rPr>
        <w:t>full_matrices</w:t>
      </w:r>
      <w:proofErr w:type="spellEnd"/>
      <w:r w:rsidRPr="001E453D">
        <w:rPr>
          <w:lang w:val="en-US"/>
        </w:rPr>
        <w:t>=False)</w:t>
      </w:r>
    </w:p>
    <w:p w14:paraId="509404BE" w14:textId="77777777" w:rsidR="001E453D" w:rsidRPr="001E453D" w:rsidRDefault="001E453D" w:rsidP="001E453D">
      <w:pPr>
        <w:pStyle w:val="TNR14"/>
        <w:rPr>
          <w:lang w:val="en-US"/>
        </w:rPr>
      </w:pPr>
      <w:r w:rsidRPr="001E453D">
        <w:rPr>
          <w:lang w:val="en-US"/>
        </w:rPr>
        <w:t xml:space="preserve">k = </w:t>
      </w:r>
      <w:proofErr w:type="gramStart"/>
      <w:r w:rsidRPr="001E453D">
        <w:rPr>
          <w:lang w:val="en-US"/>
        </w:rPr>
        <w:t>3  #</w:t>
      </w:r>
      <w:proofErr w:type="gramEnd"/>
      <w:r w:rsidRPr="001E453D">
        <w:rPr>
          <w:lang w:val="en-US"/>
        </w:rPr>
        <w:t xml:space="preserve"> </w:t>
      </w:r>
      <w:r>
        <w:t>выбранный</w:t>
      </w:r>
      <w:r w:rsidRPr="001E453D">
        <w:rPr>
          <w:lang w:val="en-US"/>
        </w:rPr>
        <w:t xml:space="preserve"> </w:t>
      </w:r>
      <w:r>
        <w:t>ранг</w:t>
      </w:r>
    </w:p>
    <w:p w14:paraId="5986DED7" w14:textId="77777777" w:rsidR="001E453D" w:rsidRPr="001E453D" w:rsidRDefault="001E453D" w:rsidP="001E453D">
      <w:pPr>
        <w:pStyle w:val="TNR14"/>
        <w:rPr>
          <w:lang w:val="en-US"/>
        </w:rPr>
      </w:pPr>
      <w:proofErr w:type="spellStart"/>
      <w:r w:rsidRPr="001E453D">
        <w:rPr>
          <w:lang w:val="en-US"/>
        </w:rPr>
        <w:t>M_filtered</w:t>
      </w:r>
      <w:proofErr w:type="spellEnd"/>
      <w:r w:rsidRPr="001E453D">
        <w:rPr>
          <w:lang w:val="en-US"/>
        </w:rPr>
        <w:t xml:space="preserve"> = U</w:t>
      </w:r>
      <w:proofErr w:type="gramStart"/>
      <w:r w:rsidRPr="001E453D">
        <w:rPr>
          <w:lang w:val="en-US"/>
        </w:rPr>
        <w:t>[:,</w:t>
      </w:r>
      <w:proofErr w:type="gramEnd"/>
      <w:r w:rsidRPr="001E453D">
        <w:rPr>
          <w:lang w:val="en-US"/>
        </w:rPr>
        <w:t xml:space="preserve"> :k] @ </w:t>
      </w:r>
      <w:proofErr w:type="spellStart"/>
      <w:r w:rsidRPr="001E453D">
        <w:rPr>
          <w:lang w:val="en-US"/>
        </w:rPr>
        <w:t>np.diag</w:t>
      </w:r>
      <w:proofErr w:type="spellEnd"/>
      <w:r w:rsidRPr="001E453D">
        <w:rPr>
          <w:lang w:val="en-US"/>
        </w:rPr>
        <w:t>(s[:k]) @ Vt[:k, :]</w:t>
      </w:r>
    </w:p>
    <w:p w14:paraId="261FB493" w14:textId="77777777" w:rsidR="001E453D" w:rsidRDefault="001E453D" w:rsidP="001E453D">
      <w:pPr>
        <w:pStyle w:val="TNR14"/>
      </w:pPr>
      <w:r>
        <w:lastRenderedPageBreak/>
        <w:t>```</w:t>
      </w:r>
    </w:p>
    <w:p w14:paraId="295F3668" w14:textId="77777777" w:rsidR="001E453D" w:rsidRDefault="001E453D" w:rsidP="001E453D">
      <w:pPr>
        <w:pStyle w:val="TNR14"/>
      </w:pPr>
    </w:p>
    <w:p w14:paraId="44B706CD" w14:textId="77777777" w:rsidR="001E453D" w:rsidRDefault="001E453D" w:rsidP="001E453D">
      <w:pPr>
        <w:pStyle w:val="TNR14"/>
      </w:pPr>
      <w:r>
        <w:t>## 2.5 Заключение</w:t>
      </w:r>
    </w:p>
    <w:p w14:paraId="3C8CCA34" w14:textId="77777777" w:rsidR="001E453D" w:rsidRDefault="001E453D" w:rsidP="001E453D">
      <w:pPr>
        <w:pStyle w:val="TNR14"/>
      </w:pPr>
    </w:p>
    <w:p w14:paraId="0035FDAB" w14:textId="77777777" w:rsidR="001E453D" w:rsidRDefault="001E453D" w:rsidP="001E453D">
      <w:pPr>
        <w:pStyle w:val="TNR14"/>
      </w:pPr>
      <w:r>
        <w:t>Фильтрация на основе сингулярного разложения является эффективным и математически обоснованным методом выделения основной структуры данных и подавления шума. Её ключевое преимущество — оптимальность аппроксимации в смысле наименьших квадратов, а также простота реализации и интерпретации.</w:t>
      </w:r>
    </w:p>
    <w:p w14:paraId="6144000C" w14:textId="03CC4C0B" w:rsidR="00B878D8" w:rsidRPr="00970676" w:rsidRDefault="00B878D8" w:rsidP="001E453D">
      <w:pPr>
        <w:pStyle w:val="TNR14"/>
      </w:pPr>
    </w:p>
    <w:sectPr w:rsidR="00B878D8" w:rsidRPr="009706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927CA"/>
    <w:multiLevelType w:val="hybridMultilevel"/>
    <w:tmpl w:val="4E1AD3AE"/>
    <w:lvl w:ilvl="0" w:tplc="498E41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B642EB4">
      <w:numFmt w:val="decimal"/>
      <w:lvlText w:val=""/>
      <w:lvlJc w:val="left"/>
    </w:lvl>
    <w:lvl w:ilvl="2" w:tplc="308E04EA">
      <w:numFmt w:val="decimal"/>
      <w:lvlText w:val=""/>
      <w:lvlJc w:val="left"/>
    </w:lvl>
    <w:lvl w:ilvl="3" w:tplc="F2E6124E">
      <w:numFmt w:val="decimal"/>
      <w:lvlText w:val=""/>
      <w:lvlJc w:val="left"/>
    </w:lvl>
    <w:lvl w:ilvl="4" w:tplc="853E2E6A">
      <w:numFmt w:val="decimal"/>
      <w:lvlText w:val=""/>
      <w:lvlJc w:val="left"/>
    </w:lvl>
    <w:lvl w:ilvl="5" w:tplc="DDF222A2">
      <w:numFmt w:val="decimal"/>
      <w:lvlText w:val=""/>
      <w:lvlJc w:val="left"/>
    </w:lvl>
    <w:lvl w:ilvl="6" w:tplc="2A0A2A86">
      <w:numFmt w:val="decimal"/>
      <w:lvlText w:val=""/>
      <w:lvlJc w:val="left"/>
    </w:lvl>
    <w:lvl w:ilvl="7" w:tplc="DA44FC78">
      <w:numFmt w:val="decimal"/>
      <w:lvlText w:val=""/>
      <w:lvlJc w:val="left"/>
    </w:lvl>
    <w:lvl w:ilvl="8" w:tplc="19B23C80">
      <w:numFmt w:val="decimal"/>
      <w:lvlText w:val=""/>
      <w:lvlJc w:val="left"/>
    </w:lvl>
  </w:abstractNum>
  <w:abstractNum w:abstractNumId="1" w15:restartNumberingAfterBreak="0">
    <w:nsid w:val="05500F23"/>
    <w:multiLevelType w:val="multilevel"/>
    <w:tmpl w:val="BB9CD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B1287"/>
    <w:multiLevelType w:val="hybridMultilevel"/>
    <w:tmpl w:val="EDF21D32"/>
    <w:lvl w:ilvl="0" w:tplc="880CB7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704C9C6">
      <w:numFmt w:val="decimal"/>
      <w:lvlText w:val=""/>
      <w:lvlJc w:val="left"/>
    </w:lvl>
    <w:lvl w:ilvl="2" w:tplc="3CAE4C70">
      <w:numFmt w:val="decimal"/>
      <w:lvlText w:val=""/>
      <w:lvlJc w:val="left"/>
    </w:lvl>
    <w:lvl w:ilvl="3" w:tplc="EA44E1C6">
      <w:numFmt w:val="decimal"/>
      <w:lvlText w:val=""/>
      <w:lvlJc w:val="left"/>
    </w:lvl>
    <w:lvl w:ilvl="4" w:tplc="2C480F66">
      <w:numFmt w:val="decimal"/>
      <w:lvlText w:val=""/>
      <w:lvlJc w:val="left"/>
    </w:lvl>
    <w:lvl w:ilvl="5" w:tplc="0086528A">
      <w:numFmt w:val="decimal"/>
      <w:lvlText w:val=""/>
      <w:lvlJc w:val="left"/>
    </w:lvl>
    <w:lvl w:ilvl="6" w:tplc="D15C4576">
      <w:numFmt w:val="decimal"/>
      <w:lvlText w:val=""/>
      <w:lvlJc w:val="left"/>
    </w:lvl>
    <w:lvl w:ilvl="7" w:tplc="19E6150A">
      <w:numFmt w:val="decimal"/>
      <w:lvlText w:val=""/>
      <w:lvlJc w:val="left"/>
    </w:lvl>
    <w:lvl w:ilvl="8" w:tplc="7F8EDFE4">
      <w:numFmt w:val="decimal"/>
      <w:lvlText w:val=""/>
      <w:lvlJc w:val="left"/>
    </w:lvl>
  </w:abstractNum>
  <w:abstractNum w:abstractNumId="3" w15:restartNumberingAfterBreak="0">
    <w:nsid w:val="1550608D"/>
    <w:multiLevelType w:val="multilevel"/>
    <w:tmpl w:val="941A4F02"/>
    <w:lvl w:ilvl="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7B95242"/>
    <w:multiLevelType w:val="multilevel"/>
    <w:tmpl w:val="0B54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B1D33"/>
    <w:multiLevelType w:val="hybridMultilevel"/>
    <w:tmpl w:val="EB8A8AEA"/>
    <w:lvl w:ilvl="0" w:tplc="BC627D18">
      <w:numFmt w:val="decimal"/>
      <w:lvlText w:val=""/>
      <w:lvlJc w:val="left"/>
    </w:lvl>
    <w:lvl w:ilvl="1" w:tplc="9A3A1FB2">
      <w:numFmt w:val="decimal"/>
      <w:lvlText w:val=""/>
      <w:lvlJc w:val="left"/>
    </w:lvl>
    <w:lvl w:ilvl="2" w:tplc="69FE9CBA">
      <w:numFmt w:val="decimal"/>
      <w:lvlText w:val=""/>
      <w:lvlJc w:val="left"/>
    </w:lvl>
    <w:lvl w:ilvl="3" w:tplc="F26CB16E">
      <w:numFmt w:val="decimal"/>
      <w:lvlText w:val=""/>
      <w:lvlJc w:val="left"/>
    </w:lvl>
    <w:lvl w:ilvl="4" w:tplc="5AC473AA">
      <w:numFmt w:val="decimal"/>
      <w:lvlText w:val=""/>
      <w:lvlJc w:val="left"/>
    </w:lvl>
    <w:lvl w:ilvl="5" w:tplc="E0DE331A">
      <w:numFmt w:val="decimal"/>
      <w:lvlText w:val=""/>
      <w:lvlJc w:val="left"/>
    </w:lvl>
    <w:lvl w:ilvl="6" w:tplc="E35AAFF6">
      <w:numFmt w:val="decimal"/>
      <w:lvlText w:val=""/>
      <w:lvlJc w:val="left"/>
    </w:lvl>
    <w:lvl w:ilvl="7" w:tplc="16C008D0">
      <w:numFmt w:val="decimal"/>
      <w:lvlText w:val=""/>
      <w:lvlJc w:val="left"/>
    </w:lvl>
    <w:lvl w:ilvl="8" w:tplc="84DA2BA0">
      <w:numFmt w:val="decimal"/>
      <w:lvlText w:val=""/>
      <w:lvlJc w:val="left"/>
    </w:lvl>
  </w:abstractNum>
  <w:abstractNum w:abstractNumId="6" w15:restartNumberingAfterBreak="0">
    <w:nsid w:val="438B72D0"/>
    <w:multiLevelType w:val="multilevel"/>
    <w:tmpl w:val="D366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4C41AC"/>
    <w:multiLevelType w:val="multilevel"/>
    <w:tmpl w:val="636A73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55E1A46"/>
    <w:multiLevelType w:val="multilevel"/>
    <w:tmpl w:val="3E4068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6776CF"/>
    <w:multiLevelType w:val="multilevel"/>
    <w:tmpl w:val="8C3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D17B0F"/>
    <w:multiLevelType w:val="multilevel"/>
    <w:tmpl w:val="809AF91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2"/>
  </w:num>
  <w:num w:numId="4">
    <w:abstractNumId w:val="5"/>
  </w:num>
  <w:num w:numId="5">
    <w:abstractNumId w:val="0"/>
  </w:num>
  <w:num w:numId="6">
    <w:abstractNumId w:val="3"/>
  </w:num>
  <w:num w:numId="7">
    <w:abstractNumId w:val="4"/>
  </w:num>
  <w:num w:numId="8">
    <w:abstractNumId w:val="1"/>
  </w:num>
  <w:num w:numId="9">
    <w:abstractNumId w:val="8"/>
  </w:num>
  <w:num w:numId="10">
    <w:abstractNumId w:val="1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AF"/>
    <w:rsid w:val="000045E0"/>
    <w:rsid w:val="00021B90"/>
    <w:rsid w:val="00031E23"/>
    <w:rsid w:val="0004090B"/>
    <w:rsid w:val="00070D82"/>
    <w:rsid w:val="000D3721"/>
    <w:rsid w:val="000D571F"/>
    <w:rsid w:val="000E2A17"/>
    <w:rsid w:val="00113682"/>
    <w:rsid w:val="001338DE"/>
    <w:rsid w:val="00143171"/>
    <w:rsid w:val="00145202"/>
    <w:rsid w:val="0015159A"/>
    <w:rsid w:val="001643B2"/>
    <w:rsid w:val="00176B94"/>
    <w:rsid w:val="001E453D"/>
    <w:rsid w:val="00247CF5"/>
    <w:rsid w:val="00277452"/>
    <w:rsid w:val="00292699"/>
    <w:rsid w:val="00294322"/>
    <w:rsid w:val="002B219D"/>
    <w:rsid w:val="002B2328"/>
    <w:rsid w:val="002C36FE"/>
    <w:rsid w:val="002E16AA"/>
    <w:rsid w:val="002F4E6E"/>
    <w:rsid w:val="00310A74"/>
    <w:rsid w:val="00323FB2"/>
    <w:rsid w:val="00352925"/>
    <w:rsid w:val="00354D84"/>
    <w:rsid w:val="00373489"/>
    <w:rsid w:val="003A6969"/>
    <w:rsid w:val="003B3D79"/>
    <w:rsid w:val="003D31C4"/>
    <w:rsid w:val="003E2857"/>
    <w:rsid w:val="003F201E"/>
    <w:rsid w:val="003F430B"/>
    <w:rsid w:val="0040321D"/>
    <w:rsid w:val="00417BC5"/>
    <w:rsid w:val="004437A2"/>
    <w:rsid w:val="004458C6"/>
    <w:rsid w:val="00462A51"/>
    <w:rsid w:val="0046417D"/>
    <w:rsid w:val="00466B04"/>
    <w:rsid w:val="00497B36"/>
    <w:rsid w:val="00506AF8"/>
    <w:rsid w:val="00526D65"/>
    <w:rsid w:val="00530337"/>
    <w:rsid w:val="00536AE4"/>
    <w:rsid w:val="00542239"/>
    <w:rsid w:val="00584B9C"/>
    <w:rsid w:val="00591714"/>
    <w:rsid w:val="00594FBB"/>
    <w:rsid w:val="005C6CFF"/>
    <w:rsid w:val="005D1367"/>
    <w:rsid w:val="005D69A9"/>
    <w:rsid w:val="005E2D5D"/>
    <w:rsid w:val="006046BE"/>
    <w:rsid w:val="006645B5"/>
    <w:rsid w:val="006B75E1"/>
    <w:rsid w:val="00722036"/>
    <w:rsid w:val="007A204D"/>
    <w:rsid w:val="007C25AE"/>
    <w:rsid w:val="007C6C72"/>
    <w:rsid w:val="007F26B4"/>
    <w:rsid w:val="00805DF0"/>
    <w:rsid w:val="008435ED"/>
    <w:rsid w:val="00872849"/>
    <w:rsid w:val="008838AA"/>
    <w:rsid w:val="008A5EDC"/>
    <w:rsid w:val="008A666B"/>
    <w:rsid w:val="008C3AAC"/>
    <w:rsid w:val="008F4BF0"/>
    <w:rsid w:val="00970676"/>
    <w:rsid w:val="009A67C5"/>
    <w:rsid w:val="009F47FC"/>
    <w:rsid w:val="00A331BB"/>
    <w:rsid w:val="00A60AC2"/>
    <w:rsid w:val="00A74454"/>
    <w:rsid w:val="00A97A8F"/>
    <w:rsid w:val="00AA0FE0"/>
    <w:rsid w:val="00AC6A49"/>
    <w:rsid w:val="00AD04EA"/>
    <w:rsid w:val="00AD6447"/>
    <w:rsid w:val="00B14CC1"/>
    <w:rsid w:val="00B2659E"/>
    <w:rsid w:val="00B46F61"/>
    <w:rsid w:val="00B613A3"/>
    <w:rsid w:val="00B70684"/>
    <w:rsid w:val="00B878D8"/>
    <w:rsid w:val="00BC728E"/>
    <w:rsid w:val="00BE6CA9"/>
    <w:rsid w:val="00C04AAA"/>
    <w:rsid w:val="00C34B76"/>
    <w:rsid w:val="00C559AD"/>
    <w:rsid w:val="00C776C8"/>
    <w:rsid w:val="00C86C33"/>
    <w:rsid w:val="00C9111D"/>
    <w:rsid w:val="00C960AF"/>
    <w:rsid w:val="00CE40F3"/>
    <w:rsid w:val="00CF7810"/>
    <w:rsid w:val="00D432AF"/>
    <w:rsid w:val="00D43980"/>
    <w:rsid w:val="00D63841"/>
    <w:rsid w:val="00D6448E"/>
    <w:rsid w:val="00D73D64"/>
    <w:rsid w:val="00D743CE"/>
    <w:rsid w:val="00D80A1F"/>
    <w:rsid w:val="00D86880"/>
    <w:rsid w:val="00D97663"/>
    <w:rsid w:val="00DB229E"/>
    <w:rsid w:val="00DE1C75"/>
    <w:rsid w:val="00DE5BE8"/>
    <w:rsid w:val="00E579FC"/>
    <w:rsid w:val="00E64D88"/>
    <w:rsid w:val="00E7029A"/>
    <w:rsid w:val="00EA3203"/>
    <w:rsid w:val="00ED42F7"/>
    <w:rsid w:val="00F43B1F"/>
    <w:rsid w:val="00FB78D7"/>
    <w:rsid w:val="00FC1963"/>
    <w:rsid w:val="00FF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62D06"/>
  <w15:chartTrackingRefBased/>
  <w15:docId w15:val="{4C1F8741-3C04-4F25-857F-04970B6D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B878D8"/>
    <w:pPr>
      <w:spacing w:after="120" w:line="240" w:lineRule="atLeast"/>
    </w:pPr>
    <w:rPr>
      <w:rFonts w:ascii="Georgia" w:eastAsiaTheme="minorHAnsi" w:hAnsiTheme="minorHAnsi" w:cstheme="minorBidi"/>
      <w:sz w:val="21"/>
    </w:rPr>
  </w:style>
  <w:style w:type="paragraph" w:styleId="1">
    <w:name w:val="heading 1"/>
    <w:basedOn w:val="a"/>
    <w:next w:val="a"/>
    <w:link w:val="10"/>
    <w:uiPriority w:val="9"/>
    <w:qFormat/>
    <w:rsid w:val="00CE4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C75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AC2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AF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AF"/>
    <w:pPr>
      <w:keepNext/>
      <w:keepLines/>
      <w:spacing w:before="4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AF"/>
    <w:pPr>
      <w:keepNext/>
      <w:keepLines/>
      <w:spacing w:before="4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AF"/>
    <w:pPr>
      <w:keepNext/>
      <w:keepLines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AF"/>
    <w:pPr>
      <w:keepNext/>
      <w:keepLines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0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C7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A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AF"/>
    <w:rPr>
      <w:rFonts w:asciiTheme="minorHAnsi" w:eastAsiaTheme="majorEastAsia" w:hAnsiTheme="minorHAnsi" w:cstheme="majorBidi"/>
      <w:color w:val="0F4761" w:themeColor="accent1" w:themeShade="BF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D432A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D432AF"/>
    <w:rPr>
      <w:rFonts w:asciiTheme="minorHAnsi" w:eastAsiaTheme="majorEastAsia" w:hAnsiTheme="minorHAnsi" w:cstheme="majorBidi"/>
      <w:color w:val="595959" w:themeColor="text1" w:themeTint="A6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D432A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D432AF"/>
    <w:rPr>
      <w:rFonts w:asciiTheme="minorHAnsi" w:eastAsiaTheme="majorEastAsia" w:hAnsiTheme="minorHAnsi" w:cstheme="majorBidi"/>
      <w:color w:val="272727" w:themeColor="text1" w:themeTint="D8"/>
      <w:sz w:val="24"/>
      <w:szCs w:val="20"/>
      <w:lang w:eastAsia="ru-RU"/>
    </w:rPr>
  </w:style>
  <w:style w:type="paragraph" w:customStyle="1" w:styleId="11">
    <w:name w:val="Заголовок1"/>
    <w:basedOn w:val="a3"/>
    <w:next w:val="a"/>
    <w:link w:val="12"/>
    <w:qFormat/>
    <w:rsid w:val="00310A74"/>
    <w:pPr>
      <w:spacing w:line="259" w:lineRule="auto"/>
    </w:pPr>
    <w:rPr>
      <w:rFonts w:ascii="Times New Roman" w:hAnsi="Times New Roman"/>
      <w:b/>
      <w:color w:val="000000" w:themeColor="text1"/>
      <w:sz w:val="40"/>
    </w:rPr>
  </w:style>
  <w:style w:type="paragraph" w:styleId="a3">
    <w:name w:val="TOC Heading"/>
    <w:basedOn w:val="1"/>
    <w:next w:val="a"/>
    <w:uiPriority w:val="39"/>
    <w:semiHidden/>
    <w:unhideWhenUsed/>
    <w:qFormat/>
    <w:rsid w:val="00CE40F3"/>
    <w:pPr>
      <w:spacing w:before="240" w:after="0"/>
      <w:outlineLvl w:val="9"/>
    </w:pPr>
    <w:rPr>
      <w:sz w:val="32"/>
      <w:szCs w:val="32"/>
    </w:rPr>
  </w:style>
  <w:style w:type="character" w:customStyle="1" w:styleId="12">
    <w:name w:val="Заголовок1 Знак"/>
    <w:basedOn w:val="a0"/>
    <w:link w:val="11"/>
    <w:rsid w:val="00310A74"/>
    <w:rPr>
      <w:rFonts w:eastAsiaTheme="majorEastAsia" w:cstheme="majorBidi"/>
      <w:b/>
      <w:color w:val="000000" w:themeColor="text1"/>
      <w:sz w:val="40"/>
      <w:szCs w:val="32"/>
    </w:rPr>
  </w:style>
  <w:style w:type="paragraph" w:customStyle="1" w:styleId="13">
    <w:name w:val="Стиль1"/>
    <w:basedOn w:val="1"/>
    <w:link w:val="14"/>
    <w:qFormat/>
    <w:rsid w:val="00310A74"/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310A74"/>
    <w:rPr>
      <w:rFonts w:eastAsiaTheme="majorEastAsia" w:cstheme="majorBidi"/>
      <w:b/>
      <w:noProof/>
      <w:color w:val="000000" w:themeColor="text1"/>
      <w:sz w:val="40"/>
      <w:szCs w:val="40"/>
    </w:rPr>
  </w:style>
  <w:style w:type="paragraph" w:customStyle="1" w:styleId="21">
    <w:name w:val="Стиль2"/>
    <w:basedOn w:val="2"/>
    <w:link w:val="22"/>
    <w:qFormat/>
    <w:rsid w:val="00310A74"/>
    <w:pPr>
      <w:spacing w:line="360" w:lineRule="auto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310A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3"/>
    <w:next w:val="TNR14"/>
    <w:link w:val="32"/>
    <w:qFormat/>
    <w:rsid w:val="00310A74"/>
    <w:pPr>
      <w:spacing w:before="40" w:after="0"/>
      <w:jc w:val="both"/>
    </w:pPr>
    <w:rPr>
      <w:rFonts w:ascii="Times New Roman" w:eastAsia="Calibri" w:hAnsi="Times New Roman"/>
      <w:b/>
      <w:bCs/>
      <w:color w:val="000000" w:themeColor="text1"/>
      <w:sz w:val="32"/>
      <w:szCs w:val="32"/>
    </w:rPr>
  </w:style>
  <w:style w:type="paragraph" w:customStyle="1" w:styleId="TNR14">
    <w:name w:val="TNR14"/>
    <w:link w:val="TNR140"/>
    <w:qFormat/>
    <w:rsid w:val="00031E23"/>
    <w:pPr>
      <w:spacing w:after="0" w:line="240" w:lineRule="auto"/>
      <w:jc w:val="both"/>
    </w:pPr>
    <w:rPr>
      <w:rFonts w:eastAsia="Calibri"/>
      <w:color w:val="000000" w:themeColor="text1"/>
      <w:szCs w:val="24"/>
    </w:rPr>
  </w:style>
  <w:style w:type="character" w:customStyle="1" w:styleId="TNR140">
    <w:name w:val="TNR14 Знак"/>
    <w:basedOn w:val="a0"/>
    <w:link w:val="TNR14"/>
    <w:rsid w:val="00031E23"/>
    <w:rPr>
      <w:rFonts w:eastAsia="Calibri"/>
      <w:color w:val="000000" w:themeColor="text1"/>
      <w:szCs w:val="24"/>
    </w:rPr>
  </w:style>
  <w:style w:type="character" w:customStyle="1" w:styleId="32">
    <w:name w:val="Стиль3 Знак"/>
    <w:basedOn w:val="30"/>
    <w:link w:val="31"/>
    <w:rsid w:val="00310A74"/>
    <w:rPr>
      <w:rFonts w:asciiTheme="minorHAnsi" w:eastAsia="Calibri" w:hAnsiTheme="minorHAnsi" w:cstheme="majorBidi"/>
      <w:b/>
      <w:bCs/>
      <w:color w:val="000000" w:themeColor="text1"/>
      <w:sz w:val="32"/>
      <w:szCs w:val="32"/>
    </w:rPr>
  </w:style>
  <w:style w:type="paragraph" w:customStyle="1" w:styleId="41">
    <w:name w:val="Стиль4"/>
    <w:basedOn w:val="4"/>
    <w:link w:val="42"/>
    <w:qFormat/>
    <w:rsid w:val="00D73D64"/>
    <w:rPr>
      <w:rFonts w:ascii="Times New Roman" w:hAnsi="Times New Roman"/>
      <w:b/>
      <w:i w:val="0"/>
      <w:color w:val="000000" w:themeColor="text1"/>
      <w:sz w:val="28"/>
      <w:lang w:val="en-US"/>
    </w:rPr>
  </w:style>
  <w:style w:type="character" w:customStyle="1" w:styleId="42">
    <w:name w:val="Стиль4 Знак"/>
    <w:basedOn w:val="40"/>
    <w:link w:val="41"/>
    <w:rsid w:val="00D73D64"/>
    <w:rPr>
      <w:rFonts w:asciiTheme="minorHAnsi" w:eastAsiaTheme="majorEastAsia" w:hAnsiTheme="minorHAnsi" w:cstheme="majorBidi"/>
      <w:b/>
      <w:i w:val="0"/>
      <w:iCs/>
      <w:color w:val="000000" w:themeColor="text1"/>
      <w:szCs w:val="20"/>
      <w:lang w:val="en-US" w:eastAsia="ru-RU"/>
    </w:rPr>
  </w:style>
  <w:style w:type="paragraph" w:styleId="a4">
    <w:name w:val="Title"/>
    <w:basedOn w:val="a"/>
    <w:next w:val="a"/>
    <w:link w:val="a5"/>
    <w:uiPriority w:val="10"/>
    <w:qFormat/>
    <w:rsid w:val="00D43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432A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Subtitle"/>
    <w:basedOn w:val="a"/>
    <w:next w:val="a"/>
    <w:link w:val="a7"/>
    <w:uiPriority w:val="11"/>
    <w:qFormat/>
    <w:rsid w:val="00D432AF"/>
    <w:pPr>
      <w:numPr>
        <w:ilvl w:val="1"/>
      </w:numPr>
      <w:spacing w:after="160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432AF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ru-RU"/>
    </w:rPr>
  </w:style>
  <w:style w:type="paragraph" w:styleId="23">
    <w:name w:val="Quote"/>
    <w:basedOn w:val="a"/>
    <w:next w:val="a"/>
    <w:link w:val="24"/>
    <w:uiPriority w:val="29"/>
    <w:qFormat/>
    <w:rsid w:val="00D432AF"/>
    <w:pPr>
      <w:spacing w:before="160" w:after="160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D432AF"/>
    <w:rPr>
      <w:i/>
      <w:iCs/>
      <w:color w:val="404040" w:themeColor="text1" w:themeTint="BF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D432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32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3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32AF"/>
    <w:rPr>
      <w:i/>
      <w:iCs/>
      <w:color w:val="0F4761" w:themeColor="accent1" w:themeShade="BF"/>
      <w:sz w:val="24"/>
      <w:szCs w:val="20"/>
      <w:lang w:eastAsia="ru-RU"/>
    </w:rPr>
  </w:style>
  <w:style w:type="character" w:styleId="ac">
    <w:name w:val="Intense Reference"/>
    <w:basedOn w:val="a0"/>
    <w:uiPriority w:val="32"/>
    <w:qFormat/>
    <w:rsid w:val="00D432A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D3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D31C4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3D31C4"/>
    <w:rPr>
      <w:color w:val="666666"/>
    </w:rPr>
  </w:style>
  <w:style w:type="character" w:customStyle="1" w:styleId="mord">
    <w:name w:val="mord"/>
    <w:basedOn w:val="a0"/>
    <w:rsid w:val="00C776C8"/>
  </w:style>
  <w:style w:type="character" w:customStyle="1" w:styleId="vlist-s">
    <w:name w:val="vlist-s"/>
    <w:basedOn w:val="a0"/>
    <w:rsid w:val="00C776C8"/>
  </w:style>
  <w:style w:type="character" w:customStyle="1" w:styleId="mrel">
    <w:name w:val="mrel"/>
    <w:basedOn w:val="a0"/>
    <w:rsid w:val="00C776C8"/>
  </w:style>
  <w:style w:type="character" w:styleId="af0">
    <w:name w:val="Strong"/>
    <w:basedOn w:val="a0"/>
    <w:uiPriority w:val="22"/>
    <w:qFormat/>
    <w:rsid w:val="00143171"/>
    <w:rPr>
      <w:b/>
      <w:bCs/>
    </w:rPr>
  </w:style>
  <w:style w:type="character" w:customStyle="1" w:styleId="VerbatimChar">
    <w:name w:val="Verbatim Char"/>
    <w:rsid w:val="00310A74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11</Pages>
  <Words>1596</Words>
  <Characters>9100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 Lol</dc:creator>
  <cp:keywords/>
  <dc:description/>
  <cp:lastModifiedBy>Prod Maks</cp:lastModifiedBy>
  <cp:revision>21</cp:revision>
  <dcterms:created xsi:type="dcterms:W3CDTF">2026-03-23T21:42:00Z</dcterms:created>
  <dcterms:modified xsi:type="dcterms:W3CDTF">2026-03-31T13:47:00Z</dcterms:modified>
</cp:coreProperties>
</file>