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773E" w14:textId="77777777" w:rsidR="00BB1327" w:rsidRPr="00BB1327" w:rsidRDefault="00BB1327" w:rsidP="00BB1327">
      <w:pPr>
        <w:shd w:val="clear" w:color="auto" w:fill="FFFFFF"/>
        <w:spacing w:after="0" w:line="240" w:lineRule="auto"/>
        <w:jc w:val="left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</w:pPr>
      <w:r w:rsidRPr="00BB1327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  <w:t>Создание проекта модульного теста</w:t>
      </w:r>
    </w:p>
    <w:p w14:paraId="5D161B75" w14:textId="3428402E" w:rsidR="00BB1327" w:rsidRDefault="00BB1327" w:rsidP="00BB1327">
      <w:pPr>
        <w:jc w:val="both"/>
      </w:pPr>
    </w:p>
    <w:p w14:paraId="0732F50A" w14:textId="48EF2952" w:rsidR="00BB1327" w:rsidRDefault="00BB1327" w:rsidP="00BB1327">
      <w:pPr>
        <w:jc w:val="both"/>
      </w:pPr>
    </w:p>
    <w:p w14:paraId="1A10FA78" w14:textId="6DECE725" w:rsidR="00BB1327" w:rsidRDefault="00BB1327" w:rsidP="00BB1327">
      <w:pPr>
        <w:jc w:val="bot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Модульные тесты зачастую отражают структуру тестируемого кода. Например, отдельный проект модульного теста может быть создан для каждого проекта в продукте. Тестовый проект может находиться в том же решении, что и рабочий код, или в отдельном решении. В решении может быть несколько проектов модульных тестов.</w:t>
      </w:r>
    </w:p>
    <w:p w14:paraId="346C61F7" w14:textId="3CF70D62" w:rsidR="00BB1327" w:rsidRDefault="00BB1327" w:rsidP="00BB1327">
      <w:pPr>
        <w:jc w:val="both"/>
        <w:rPr>
          <w:rFonts w:ascii="Segoe UI" w:hAnsi="Segoe UI" w:cs="Segoe UI"/>
          <w:color w:val="171717"/>
          <w:shd w:val="clear" w:color="auto" w:fill="FFFFFF"/>
        </w:rPr>
      </w:pPr>
    </w:p>
    <w:p w14:paraId="1B01B7E2" w14:textId="77777777" w:rsidR="00BB1327" w:rsidRPr="00BB1327" w:rsidRDefault="00BB1327" w:rsidP="00BB1327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меню </w:t>
      </w:r>
      <w:r w:rsidRPr="00BB132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Файл</w:t>
      </w: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последовательно выберите пункты </w:t>
      </w:r>
      <w:r w:rsidRPr="00BB132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Создать</w:t>
      </w: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 </w:t>
      </w:r>
      <w:r w:rsidRPr="00BB132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Проект</w:t>
      </w: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нажмите клавиши </w:t>
      </w:r>
      <w:r w:rsidRPr="00BB132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CTRL</w:t>
      </w: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+</w:t>
      </w:r>
      <w:r w:rsidRPr="00BB132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SHIFT</w:t>
      </w: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+</w:t>
      </w:r>
      <w:r w:rsidRPr="00BB132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N</w:t>
      </w: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6CC93B78" w14:textId="68D35E12" w:rsidR="00BB1327" w:rsidRPr="00BB1327" w:rsidRDefault="00BB1327" w:rsidP="00BB1327">
      <w:pPr>
        <w:pStyle w:val="aff4"/>
        <w:numPr>
          <w:ilvl w:val="0"/>
          <w:numId w:val="9"/>
        </w:numPr>
        <w:jc w:val="both"/>
      </w:pPr>
      <w:r>
        <w:rPr>
          <w:rFonts w:ascii="Segoe UI" w:hAnsi="Segoe UI" w:cs="Segoe UI"/>
          <w:color w:val="171717"/>
          <w:shd w:val="clear" w:color="auto" w:fill="FFFFFF"/>
        </w:rPr>
        <w:t>В поле поиска на странице </w:t>
      </w:r>
      <w:r>
        <w:rPr>
          <w:rStyle w:val="afb"/>
          <w:rFonts w:ascii="Segoe UI" w:hAnsi="Segoe UI" w:cs="Segoe UI"/>
          <w:color w:val="171717"/>
          <w:shd w:val="clear" w:color="auto" w:fill="FFFFFF"/>
        </w:rPr>
        <w:t>Создание проекта</w:t>
      </w:r>
      <w:r>
        <w:rPr>
          <w:rFonts w:ascii="Segoe UI" w:hAnsi="Segoe UI" w:cs="Segoe UI"/>
          <w:color w:val="171717"/>
          <w:shd w:val="clear" w:color="auto" w:fill="FFFFFF"/>
        </w:rPr>
        <w:t> введите </w:t>
      </w:r>
      <w:r>
        <w:rPr>
          <w:rStyle w:val="afb"/>
          <w:rFonts w:ascii="Segoe UI" w:hAnsi="Segoe UI" w:cs="Segoe UI"/>
          <w:color w:val="171717"/>
          <w:shd w:val="clear" w:color="auto" w:fill="FFFFFF"/>
        </w:rPr>
        <w:t>модульный тест</w:t>
      </w:r>
      <w:r>
        <w:rPr>
          <w:rFonts w:ascii="Segoe UI" w:hAnsi="Segoe UI" w:cs="Segoe UI"/>
          <w:color w:val="171717"/>
          <w:shd w:val="clear" w:color="auto" w:fill="FFFFFF"/>
        </w:rPr>
        <w:t>. Выберите шаблон проекта для желаемой тестовой платформы, например </w:t>
      </w:r>
      <w:r>
        <w:rPr>
          <w:rStyle w:val="afb"/>
          <w:rFonts w:ascii="Segoe UI" w:hAnsi="Segoe UI" w:cs="Segoe UI"/>
          <w:color w:val="171717"/>
          <w:shd w:val="clear" w:color="auto" w:fill="FFFFFF"/>
        </w:rPr>
        <w:t>Тестовый проект MSTest</w:t>
      </w:r>
      <w:r>
        <w:rPr>
          <w:rFonts w:ascii="Segoe UI" w:hAnsi="Segoe UI" w:cs="Segoe UI"/>
          <w:color w:val="171717"/>
          <w:shd w:val="clear" w:color="auto" w:fill="FFFFFF"/>
        </w:rPr>
        <w:t> или </w:t>
      </w:r>
      <w:r>
        <w:rPr>
          <w:rStyle w:val="afb"/>
          <w:rFonts w:ascii="Segoe UI" w:hAnsi="Segoe UI" w:cs="Segoe UI"/>
          <w:color w:val="171717"/>
          <w:shd w:val="clear" w:color="auto" w:fill="FFFFFF"/>
        </w:rPr>
        <w:t>Тестовый проект NUnit</w:t>
      </w:r>
      <w:r>
        <w:rPr>
          <w:rFonts w:ascii="Segoe UI" w:hAnsi="Segoe UI" w:cs="Segoe UI"/>
          <w:color w:val="171717"/>
          <w:shd w:val="clear" w:color="auto" w:fill="FFFFFF"/>
        </w:rPr>
        <w:t>, и нажмите </w:t>
      </w:r>
      <w:r>
        <w:rPr>
          <w:rStyle w:val="afb"/>
          <w:rFonts w:ascii="Segoe UI" w:hAnsi="Segoe UI" w:cs="Segoe UI"/>
          <w:color w:val="171717"/>
          <w:shd w:val="clear" w:color="auto" w:fill="FFFFFF"/>
        </w:rPr>
        <w:t>Далее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5252A7CC" w14:textId="77777777" w:rsidR="00BB1327" w:rsidRDefault="00BB1327" w:rsidP="00BB1327">
      <w:pPr>
        <w:jc w:val="both"/>
        <w:rPr>
          <w:noProof/>
        </w:rPr>
      </w:pPr>
    </w:p>
    <w:p w14:paraId="2E95E81B" w14:textId="77777777" w:rsidR="00BB1327" w:rsidRDefault="00BB1327" w:rsidP="00BB1327">
      <w:pPr>
        <w:jc w:val="both"/>
        <w:rPr>
          <w:noProof/>
        </w:rPr>
      </w:pPr>
    </w:p>
    <w:p w14:paraId="4573C254" w14:textId="77777777" w:rsidR="00BB1327" w:rsidRDefault="00BB1327" w:rsidP="00BB1327">
      <w:pPr>
        <w:jc w:val="both"/>
        <w:rPr>
          <w:noProof/>
        </w:rPr>
      </w:pPr>
    </w:p>
    <w:p w14:paraId="0FCCCA5C" w14:textId="04F2E903" w:rsidR="00BB1327" w:rsidRDefault="00BB1327" w:rsidP="00BB1327">
      <w:pPr>
        <w:jc w:val="both"/>
      </w:pPr>
      <w:r>
        <w:rPr>
          <w:noProof/>
        </w:rPr>
        <w:lastRenderedPageBreak/>
        <w:drawing>
          <wp:inline distT="0" distB="0" distL="0" distR="0" wp14:anchorId="1788C446" wp14:editId="325531DF">
            <wp:extent cx="5940425" cy="4119245"/>
            <wp:effectExtent l="0" t="0" r="3175" b="0"/>
            <wp:docPr id="1" name="Рисунок 1" descr="Шаблоны тестовых проектов в Visual Studio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аблоны тестовых проектов в Visual Studio 20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B90E" w14:textId="124C54B3" w:rsidR="00BB1327" w:rsidRDefault="00BB1327" w:rsidP="00BB1327">
      <w:pPr>
        <w:jc w:val="both"/>
      </w:pPr>
    </w:p>
    <w:p w14:paraId="155A1299" w14:textId="3B883A92" w:rsidR="00BB1327" w:rsidRDefault="00BB1327" w:rsidP="00BB1327">
      <w:pPr>
        <w:jc w:val="both"/>
      </w:pPr>
    </w:p>
    <w:p w14:paraId="38D4AC9E" w14:textId="3B6337B7" w:rsidR="00BB1327" w:rsidRDefault="00BB1327" w:rsidP="00BB1327">
      <w:pPr>
        <w:pStyle w:val="aff4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 странице </w:t>
      </w:r>
      <w:r w:rsidRPr="00BB132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Настроить новый проект</w:t>
      </w: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введите имя для проекта и нажмите кнопку </w:t>
      </w:r>
      <w:r w:rsidRPr="00BB132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Создать</w:t>
      </w: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685D310F" w14:textId="4332163D" w:rsidR="00BB1327" w:rsidRPr="00BB1327" w:rsidRDefault="00BB1327" w:rsidP="00BB1327">
      <w:pPr>
        <w:pStyle w:val="aff4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>
        <w:rPr>
          <w:rFonts w:ascii="Segoe UI" w:hAnsi="Segoe UI" w:cs="Segoe UI"/>
          <w:color w:val="171717"/>
          <w:shd w:val="clear" w:color="auto" w:fill="FFFFFF"/>
        </w:rPr>
        <w:t>В проекте модульного теста добавьте ссылку на тестируемый код. Добавление ссылки на проект кода в этом же решении:</w:t>
      </w:r>
    </w:p>
    <w:p w14:paraId="0601F3D4" w14:textId="620A9082" w:rsidR="00BB1327" w:rsidRPr="00BB1327" w:rsidRDefault="00BB1327" w:rsidP="00BB1327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А </w:t>
      </w: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Выберите тестовый проект в </w:t>
      </w:r>
      <w:r w:rsidRPr="00BB132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обозревателе решений</w:t>
      </w: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13F3B873" w14:textId="7D349EBC" w:rsidR="00BB1327" w:rsidRPr="00BB1327" w:rsidRDefault="00BB1327" w:rsidP="00BB1327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Б </w:t>
      </w: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меню </w:t>
      </w:r>
      <w:r w:rsidRPr="00BB132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Проект</w:t>
      </w: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выберите </w:t>
      </w:r>
      <w:r w:rsidRPr="00BB132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Добавить ссылку</w:t>
      </w: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07F7E29B" w14:textId="1EBB4870" w:rsidR="00BB1327" w:rsidRPr="00BB1327" w:rsidRDefault="00BB1327" w:rsidP="00BB1327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В </w:t>
      </w: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 </w:t>
      </w:r>
      <w:r w:rsidRPr="00BB132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диспетчере ссылок</w:t>
      </w: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выберите узел </w:t>
      </w:r>
      <w:r w:rsidRPr="00BB132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Решение</w:t>
      </w: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разделе </w:t>
      </w:r>
      <w:r w:rsidRPr="00BB132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Проекты</w:t>
      </w: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Выберите проект кода, который требуется протестировать, а затем нажмите </w:t>
      </w:r>
      <w:r w:rsidRPr="00BB132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ОК</w:t>
      </w:r>
      <w:r w:rsidRPr="00BB13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738BF075" w14:textId="77777777" w:rsidR="00BB1327" w:rsidRPr="00BB1327" w:rsidRDefault="00BB1327" w:rsidP="00BB1327">
      <w:pPr>
        <w:pStyle w:val="aff4"/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</w:p>
    <w:p w14:paraId="743BB559" w14:textId="77777777" w:rsidR="00BB1327" w:rsidRDefault="00BB1327" w:rsidP="00BB1327">
      <w:pPr>
        <w:jc w:val="both"/>
      </w:pPr>
    </w:p>
    <w:sectPr w:rsidR="00BB1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911720"/>
    <w:multiLevelType w:val="multilevel"/>
    <w:tmpl w:val="A06E0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04B3E"/>
    <w:multiLevelType w:val="multilevel"/>
    <w:tmpl w:val="BAFE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4017EC"/>
    <w:multiLevelType w:val="multilevel"/>
    <w:tmpl w:val="EF58C322"/>
    <w:lvl w:ilvl="0">
      <w:start w:val="2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8" w15:restartNumberingAfterBreak="0">
    <w:nsid w:val="5EB3358E"/>
    <w:multiLevelType w:val="hybridMultilevel"/>
    <w:tmpl w:val="994A1478"/>
    <w:lvl w:ilvl="0" w:tplc="C778CA3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17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80"/>
    <w:rsid w:val="00007B47"/>
    <w:rsid w:val="000B5F28"/>
    <w:rsid w:val="000D3DBE"/>
    <w:rsid w:val="000F39D1"/>
    <w:rsid w:val="000F6F30"/>
    <w:rsid w:val="001012F4"/>
    <w:rsid w:val="002B4374"/>
    <w:rsid w:val="0052150F"/>
    <w:rsid w:val="005F38ED"/>
    <w:rsid w:val="006730BC"/>
    <w:rsid w:val="006811A6"/>
    <w:rsid w:val="007A7BB4"/>
    <w:rsid w:val="009148DD"/>
    <w:rsid w:val="00A17980"/>
    <w:rsid w:val="00AC11F8"/>
    <w:rsid w:val="00BB1327"/>
    <w:rsid w:val="00D344EF"/>
    <w:rsid w:val="00D81BC9"/>
    <w:rsid w:val="00D96E05"/>
    <w:rsid w:val="00EB0713"/>
    <w:rsid w:val="00F6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D076"/>
  <w15:chartTrackingRefBased/>
  <w15:docId w15:val="{3B030DEE-58DB-4341-8C52-CE99CC02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F8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outlineLvl w:val="0"/>
    </w:pPr>
    <w:rPr>
      <w:rFonts w:eastAsia="Times New Roman" w:cs="Times New Roman"/>
      <w:b/>
      <w:color w:val="000000"/>
    </w:rPr>
  </w:style>
  <w:style w:type="paragraph" w:styleId="20">
    <w:name w:val="heading 2"/>
    <w:basedOn w:val="a"/>
    <w:next w:val="a"/>
    <w:link w:val="21"/>
    <w:uiPriority w:val="9"/>
    <w:unhideWhenUsed/>
    <w:qFormat/>
    <w:rsid w:val="00AC11F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color w:val="000000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rPr>
      <w:rFonts w:cs="Times New Roman"/>
      <w:szCs w:val="28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</w:p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</w:pPr>
    <w:rPr>
      <w:rFonts w:eastAsia="Times New Roman" w:cs="Times New Roman"/>
      <w:bCs/>
      <w:i/>
      <w:sz w:val="24"/>
      <w:szCs w:val="20"/>
      <w:lang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  <w:jc w:val="left"/>
    </w:pPr>
    <w:rPr>
      <w:rFonts w:eastAsia="Times New Roman" w:cs="Times New Roman"/>
      <w:b/>
      <w:iCs/>
      <w:szCs w:val="24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</w:p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styleId="aff6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7">
    <w:name w:val="Мой стиль"/>
    <w:basedOn w:val="a"/>
    <w:next w:val="a"/>
    <w:link w:val="aff8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eastAsia="Times New Roman" w:cs="Times New Roman"/>
      <w:bCs/>
      <w:color w:val="000000"/>
      <w:szCs w:val="20"/>
    </w:rPr>
  </w:style>
  <w:style w:type="character" w:customStyle="1" w:styleId="aff8">
    <w:name w:val="Мой стиль Знак"/>
    <w:basedOn w:val="a0"/>
    <w:link w:val="aff7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3</cp:revision>
  <dcterms:created xsi:type="dcterms:W3CDTF">2022-01-04T08:16:00Z</dcterms:created>
  <dcterms:modified xsi:type="dcterms:W3CDTF">2022-01-04T08:23:00Z</dcterms:modified>
</cp:coreProperties>
</file>