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598E" w:rsidRDefault="00BE31F3" w:rsidP="00FF390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BE31F3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4852761" cy="2149383"/>
            <wp:effectExtent l="0" t="0" r="5080" b="3810"/>
            <wp:docPr id="5" name="Рисунок 5" descr="C:\Users\admin\Desktop\LOGO sks\Untitled-2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LOGO sks\Untitled-2.tif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108" cy="222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4B598E" w:rsidRDefault="004B598E" w:rsidP="00FF390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B598E" w:rsidRDefault="004B598E" w:rsidP="00FF390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E31F3" w:rsidRDefault="00BE31F3" w:rsidP="00FF390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E31F3" w:rsidRDefault="00BE31F3" w:rsidP="00FF390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E31F3" w:rsidRDefault="00BE31F3" w:rsidP="00FF390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E31F3" w:rsidRDefault="00BE31F3" w:rsidP="00FF390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E31F3" w:rsidRDefault="00BE31F3" w:rsidP="00FF390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E31F3" w:rsidRDefault="00BE31F3" w:rsidP="00FF390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B598E" w:rsidRDefault="004B598E" w:rsidP="00FF390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МДК 01.02 Поддержка и тестирование программных модулей</w:t>
      </w:r>
    </w:p>
    <w:p w:rsidR="000A0A78" w:rsidRPr="00FF3909" w:rsidRDefault="00EB6296" w:rsidP="00FF390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 работа 13</w:t>
      </w:r>
      <w:r w:rsidR="004B598E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FF3909" w:rsidRPr="00FF3909">
        <w:rPr>
          <w:rFonts w:ascii="Times New Roman" w:hAnsi="Times New Roman" w:cs="Times New Roman"/>
          <w:b/>
          <w:sz w:val="28"/>
          <w:szCs w:val="28"/>
        </w:rPr>
        <w:t xml:space="preserve">Тестирование </w:t>
      </w:r>
      <w:r w:rsidR="004B598E">
        <w:rPr>
          <w:rFonts w:ascii="Times New Roman" w:hAnsi="Times New Roman" w:cs="Times New Roman"/>
          <w:b/>
          <w:sz w:val="28"/>
          <w:szCs w:val="28"/>
        </w:rPr>
        <w:t>методом «</w:t>
      </w:r>
      <w:r>
        <w:rPr>
          <w:rFonts w:ascii="Times New Roman" w:hAnsi="Times New Roman" w:cs="Times New Roman"/>
          <w:b/>
          <w:sz w:val="28"/>
          <w:szCs w:val="28"/>
        </w:rPr>
        <w:t>черного</w:t>
      </w:r>
      <w:r w:rsidR="00FF3909" w:rsidRPr="00FF3909">
        <w:rPr>
          <w:rFonts w:ascii="Times New Roman" w:hAnsi="Times New Roman" w:cs="Times New Roman"/>
          <w:b/>
          <w:sz w:val="28"/>
          <w:szCs w:val="28"/>
        </w:rPr>
        <w:t xml:space="preserve"> ящика</w:t>
      </w:r>
      <w:r w:rsidR="004B598E">
        <w:rPr>
          <w:rFonts w:ascii="Times New Roman" w:hAnsi="Times New Roman" w:cs="Times New Roman"/>
          <w:b/>
          <w:sz w:val="28"/>
          <w:szCs w:val="28"/>
        </w:rPr>
        <w:t>»</w:t>
      </w:r>
    </w:p>
    <w:p w:rsidR="00FF3909" w:rsidRDefault="00FF3909">
      <w:pPr>
        <w:rPr>
          <w:rFonts w:ascii="Times New Roman" w:hAnsi="Times New Roman" w:cs="Times New Roman"/>
          <w:sz w:val="28"/>
          <w:szCs w:val="28"/>
        </w:rPr>
      </w:pPr>
    </w:p>
    <w:p w:rsidR="004B598E" w:rsidRDefault="004B598E" w:rsidP="004B598E">
      <w:pPr>
        <w:ind w:firstLine="708"/>
        <w:rPr>
          <w:rFonts w:ascii="Times New Roman" w:hAnsi="Times New Roman" w:cs="Times New Roman"/>
          <w:b/>
          <w:sz w:val="28"/>
          <w:szCs w:val="28"/>
        </w:rPr>
      </w:pPr>
    </w:p>
    <w:p w:rsidR="004B598E" w:rsidRDefault="004B598E" w:rsidP="004B598E">
      <w:pPr>
        <w:ind w:firstLine="708"/>
        <w:rPr>
          <w:rFonts w:ascii="Times New Roman" w:hAnsi="Times New Roman" w:cs="Times New Roman"/>
          <w:b/>
          <w:sz w:val="28"/>
          <w:szCs w:val="28"/>
        </w:rPr>
      </w:pPr>
    </w:p>
    <w:p w:rsidR="004B598E" w:rsidRDefault="004B598E" w:rsidP="004B598E">
      <w:pPr>
        <w:ind w:firstLine="708"/>
        <w:rPr>
          <w:rFonts w:ascii="Times New Roman" w:hAnsi="Times New Roman" w:cs="Times New Roman"/>
          <w:b/>
          <w:sz w:val="28"/>
          <w:szCs w:val="28"/>
        </w:rPr>
      </w:pPr>
    </w:p>
    <w:p w:rsidR="004B598E" w:rsidRDefault="004B598E" w:rsidP="004B598E">
      <w:pPr>
        <w:ind w:firstLine="708"/>
        <w:rPr>
          <w:rFonts w:ascii="Times New Roman" w:hAnsi="Times New Roman" w:cs="Times New Roman"/>
          <w:b/>
          <w:sz w:val="28"/>
          <w:szCs w:val="28"/>
        </w:rPr>
      </w:pPr>
    </w:p>
    <w:p w:rsidR="004B598E" w:rsidRDefault="004B598E" w:rsidP="004B598E">
      <w:pPr>
        <w:ind w:firstLine="708"/>
        <w:rPr>
          <w:rFonts w:ascii="Times New Roman" w:hAnsi="Times New Roman" w:cs="Times New Roman"/>
          <w:b/>
          <w:sz w:val="28"/>
          <w:szCs w:val="28"/>
        </w:rPr>
      </w:pPr>
    </w:p>
    <w:p w:rsidR="004B598E" w:rsidRDefault="004B598E" w:rsidP="004B598E">
      <w:pPr>
        <w:ind w:firstLine="708"/>
        <w:rPr>
          <w:rFonts w:ascii="Times New Roman" w:hAnsi="Times New Roman" w:cs="Times New Roman"/>
          <w:b/>
          <w:sz w:val="28"/>
          <w:szCs w:val="28"/>
        </w:rPr>
      </w:pPr>
    </w:p>
    <w:p w:rsidR="004B598E" w:rsidRDefault="004B598E" w:rsidP="004B598E">
      <w:pPr>
        <w:ind w:firstLine="708"/>
        <w:rPr>
          <w:rFonts w:ascii="Times New Roman" w:hAnsi="Times New Roman" w:cs="Times New Roman"/>
          <w:b/>
          <w:sz w:val="28"/>
          <w:szCs w:val="28"/>
        </w:rPr>
      </w:pPr>
    </w:p>
    <w:p w:rsidR="004B598E" w:rsidRDefault="004B598E" w:rsidP="004B598E">
      <w:pPr>
        <w:ind w:firstLine="708"/>
        <w:rPr>
          <w:rFonts w:ascii="Times New Roman" w:hAnsi="Times New Roman" w:cs="Times New Roman"/>
          <w:b/>
          <w:sz w:val="28"/>
          <w:szCs w:val="28"/>
        </w:rPr>
      </w:pPr>
    </w:p>
    <w:p w:rsidR="004B598E" w:rsidRDefault="004B598E" w:rsidP="004B598E">
      <w:pPr>
        <w:ind w:firstLine="708"/>
        <w:rPr>
          <w:rFonts w:ascii="Times New Roman" w:hAnsi="Times New Roman" w:cs="Times New Roman"/>
          <w:b/>
          <w:sz w:val="28"/>
          <w:szCs w:val="28"/>
        </w:rPr>
      </w:pPr>
    </w:p>
    <w:p w:rsidR="004B598E" w:rsidRDefault="004B598E" w:rsidP="004B598E">
      <w:pPr>
        <w:ind w:firstLine="708"/>
        <w:rPr>
          <w:rFonts w:ascii="Times New Roman" w:hAnsi="Times New Roman" w:cs="Times New Roman"/>
          <w:b/>
          <w:sz w:val="28"/>
          <w:szCs w:val="28"/>
        </w:rPr>
      </w:pPr>
    </w:p>
    <w:p w:rsidR="004B598E" w:rsidRDefault="004B598E" w:rsidP="004B598E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г. Ставрополь, 2022</w:t>
      </w:r>
    </w:p>
    <w:p w:rsidR="004B598E" w:rsidRDefault="008060AC" w:rsidP="004B598E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Практическая работа 12. </w:t>
      </w:r>
      <w:r w:rsidRPr="00FF3909">
        <w:rPr>
          <w:rFonts w:ascii="Times New Roman" w:hAnsi="Times New Roman" w:cs="Times New Roman"/>
          <w:b/>
          <w:sz w:val="28"/>
          <w:szCs w:val="28"/>
        </w:rPr>
        <w:t xml:space="preserve">Тестирование </w:t>
      </w:r>
      <w:r>
        <w:rPr>
          <w:rFonts w:ascii="Times New Roman" w:hAnsi="Times New Roman" w:cs="Times New Roman"/>
          <w:b/>
          <w:sz w:val="28"/>
          <w:szCs w:val="28"/>
        </w:rPr>
        <w:t>методом «</w:t>
      </w:r>
      <w:r w:rsidR="00E12EDE">
        <w:rPr>
          <w:rFonts w:ascii="Times New Roman" w:hAnsi="Times New Roman" w:cs="Times New Roman"/>
          <w:b/>
          <w:sz w:val="28"/>
          <w:szCs w:val="28"/>
        </w:rPr>
        <w:t>черного</w:t>
      </w:r>
      <w:r w:rsidRPr="00FF3909">
        <w:rPr>
          <w:rFonts w:ascii="Times New Roman" w:hAnsi="Times New Roman" w:cs="Times New Roman"/>
          <w:b/>
          <w:sz w:val="28"/>
          <w:szCs w:val="28"/>
        </w:rPr>
        <w:t xml:space="preserve"> ящика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4B598E" w:rsidRDefault="004B598E" w:rsidP="004B598E">
      <w:pPr>
        <w:ind w:firstLine="708"/>
        <w:rPr>
          <w:rFonts w:ascii="Times New Roman" w:hAnsi="Times New Roman" w:cs="Times New Roman"/>
          <w:b/>
          <w:sz w:val="28"/>
          <w:szCs w:val="28"/>
        </w:rPr>
      </w:pPr>
    </w:p>
    <w:p w:rsidR="00EB6296" w:rsidRPr="00EB6296" w:rsidRDefault="00EB6296" w:rsidP="00EB629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296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="00E12EDE">
        <w:rPr>
          <w:rFonts w:ascii="Times New Roman" w:hAnsi="Times New Roman" w:cs="Times New Roman"/>
          <w:sz w:val="28"/>
          <w:szCs w:val="28"/>
        </w:rPr>
        <w:t xml:space="preserve"> изучить метод тестирования «ч</w:t>
      </w:r>
      <w:r w:rsidRPr="00EB6296">
        <w:rPr>
          <w:rFonts w:ascii="Times New Roman" w:hAnsi="Times New Roman" w:cs="Times New Roman"/>
          <w:sz w:val="28"/>
          <w:szCs w:val="28"/>
        </w:rPr>
        <w:t>ерным ящиком»</w:t>
      </w:r>
    </w:p>
    <w:p w:rsidR="00EB6296" w:rsidRDefault="00EB6296" w:rsidP="00EB629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296">
        <w:rPr>
          <w:rFonts w:ascii="Times New Roman" w:hAnsi="Times New Roman" w:cs="Times New Roman"/>
          <w:sz w:val="28"/>
          <w:szCs w:val="28"/>
        </w:rPr>
        <w:t>Сегодня тестирование – это обязательная часть п</w:t>
      </w:r>
      <w:r>
        <w:rPr>
          <w:rFonts w:ascii="Times New Roman" w:hAnsi="Times New Roman" w:cs="Times New Roman"/>
          <w:sz w:val="28"/>
          <w:szCs w:val="28"/>
        </w:rPr>
        <w:t xml:space="preserve">роцесса разработки программного </w:t>
      </w:r>
      <w:r w:rsidRPr="00EB6296">
        <w:rPr>
          <w:rFonts w:ascii="Times New Roman" w:hAnsi="Times New Roman" w:cs="Times New Roman"/>
          <w:sz w:val="28"/>
          <w:szCs w:val="28"/>
        </w:rPr>
        <w:t>обеспечения (далее – ПО). Это связано с жесткими правилами конкуренции для компаний,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6296">
        <w:rPr>
          <w:rFonts w:ascii="Times New Roman" w:hAnsi="Times New Roman" w:cs="Times New Roman"/>
          <w:sz w:val="28"/>
          <w:szCs w:val="28"/>
        </w:rPr>
        <w:t>производ</w:t>
      </w:r>
      <w:r>
        <w:rPr>
          <w:rFonts w:ascii="Times New Roman" w:hAnsi="Times New Roman" w:cs="Times New Roman"/>
          <w:sz w:val="28"/>
          <w:szCs w:val="28"/>
        </w:rPr>
        <w:t>ящих программные продукты (ПП).</w:t>
      </w:r>
    </w:p>
    <w:p w:rsidR="00EB6296" w:rsidRPr="00EB6296" w:rsidRDefault="00EB6296" w:rsidP="00EB629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296">
        <w:rPr>
          <w:rFonts w:ascii="Times New Roman" w:hAnsi="Times New Roman" w:cs="Times New Roman"/>
          <w:sz w:val="28"/>
          <w:szCs w:val="28"/>
        </w:rPr>
        <w:t>Раньше таких компаний на рынке было мало и пользователи программных продуктов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6296">
        <w:rPr>
          <w:rFonts w:ascii="Times New Roman" w:hAnsi="Times New Roman" w:cs="Times New Roman"/>
          <w:sz w:val="28"/>
          <w:szCs w:val="28"/>
        </w:rPr>
        <w:t>были продвинутыми и заменяли тестеров. Если в программе обнаруживались баги, 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6296">
        <w:rPr>
          <w:rFonts w:ascii="Times New Roman" w:hAnsi="Times New Roman" w:cs="Times New Roman"/>
          <w:sz w:val="28"/>
          <w:szCs w:val="28"/>
        </w:rPr>
        <w:t>пользователь звонил или отправлял письмо в компанию, где ошибку исправляли и по почте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6296">
        <w:rPr>
          <w:rFonts w:ascii="Times New Roman" w:hAnsi="Times New Roman" w:cs="Times New Roman"/>
          <w:sz w:val="28"/>
          <w:szCs w:val="28"/>
        </w:rPr>
        <w:t>отправляли дискетку со свежим релизом. Но начиная с 1990 года согласно статистики продажи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6296">
        <w:rPr>
          <w:rFonts w:ascii="Times New Roman" w:hAnsi="Times New Roman" w:cs="Times New Roman"/>
          <w:sz w:val="28"/>
          <w:szCs w:val="28"/>
        </w:rPr>
        <w:t>персональных компьютеров с каждым годом удваивались. И появилась армия пользователей,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6296">
        <w:rPr>
          <w:rFonts w:ascii="Times New Roman" w:hAnsi="Times New Roman" w:cs="Times New Roman"/>
          <w:sz w:val="28"/>
          <w:szCs w:val="28"/>
        </w:rPr>
        <w:t>которая не готова была что-то тестировать. Если что-то не устроило было проще обменять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6296">
        <w:rPr>
          <w:rFonts w:ascii="Times New Roman" w:hAnsi="Times New Roman" w:cs="Times New Roman"/>
          <w:sz w:val="28"/>
          <w:szCs w:val="28"/>
        </w:rPr>
        <w:t>другой софт, т.к. число компаний производящих ПО тоже увеличивалось с каждых готом. И 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6296">
        <w:rPr>
          <w:rFonts w:ascii="Times New Roman" w:hAnsi="Times New Roman" w:cs="Times New Roman"/>
          <w:sz w:val="28"/>
          <w:szCs w:val="28"/>
        </w:rPr>
        <w:t>пользователей появился выбор что покупать и чем пользоваться.</w:t>
      </w:r>
    </w:p>
    <w:p w:rsidR="00EB6296" w:rsidRPr="00EB6296" w:rsidRDefault="00EB6296" w:rsidP="00EB629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296">
        <w:rPr>
          <w:rFonts w:ascii="Times New Roman" w:hAnsi="Times New Roman" w:cs="Times New Roman"/>
          <w:sz w:val="28"/>
          <w:szCs w:val="28"/>
        </w:rPr>
        <w:t xml:space="preserve">Таким образом, тестирование ушло внутрь </w:t>
      </w:r>
      <w:r>
        <w:rPr>
          <w:rFonts w:ascii="Times New Roman" w:hAnsi="Times New Roman" w:cs="Times New Roman"/>
          <w:sz w:val="28"/>
          <w:szCs w:val="28"/>
        </w:rPr>
        <w:t xml:space="preserve">компаний, и появилась профессия </w:t>
      </w:r>
      <w:proofErr w:type="spellStart"/>
      <w:r w:rsidRPr="00EB6296">
        <w:rPr>
          <w:rFonts w:ascii="Times New Roman" w:hAnsi="Times New Roman" w:cs="Times New Roman"/>
          <w:sz w:val="28"/>
          <w:szCs w:val="28"/>
        </w:rPr>
        <w:t>тестировщика</w:t>
      </w:r>
      <w:proofErr w:type="spellEnd"/>
      <w:r w:rsidRPr="00EB6296">
        <w:rPr>
          <w:rFonts w:ascii="Times New Roman" w:hAnsi="Times New Roman" w:cs="Times New Roman"/>
          <w:sz w:val="28"/>
          <w:szCs w:val="28"/>
        </w:rPr>
        <w:t>.</w:t>
      </w:r>
    </w:p>
    <w:p w:rsidR="00EB6296" w:rsidRPr="00EB6296" w:rsidRDefault="00EB6296" w:rsidP="00EB629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296">
        <w:rPr>
          <w:rFonts w:ascii="Times New Roman" w:hAnsi="Times New Roman" w:cs="Times New Roman"/>
          <w:sz w:val="28"/>
          <w:szCs w:val="28"/>
        </w:rPr>
        <w:t>Рассмотрим определение, которое записано в SWEBOK.</w:t>
      </w:r>
    </w:p>
    <w:p w:rsidR="00EB6296" w:rsidRPr="00EB6296" w:rsidRDefault="00EB6296" w:rsidP="00EB629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296">
        <w:rPr>
          <w:rFonts w:ascii="Times New Roman" w:hAnsi="Times New Roman" w:cs="Times New Roman"/>
          <w:sz w:val="28"/>
          <w:szCs w:val="28"/>
        </w:rPr>
        <w:t>Тестирование ПО – это проверка соответствия межд</w:t>
      </w:r>
      <w:r>
        <w:rPr>
          <w:rFonts w:ascii="Times New Roman" w:hAnsi="Times New Roman" w:cs="Times New Roman"/>
          <w:sz w:val="28"/>
          <w:szCs w:val="28"/>
        </w:rPr>
        <w:t xml:space="preserve">у реальным поведением программы </w:t>
      </w:r>
      <w:r w:rsidRPr="00EB6296">
        <w:rPr>
          <w:rFonts w:ascii="Times New Roman" w:hAnsi="Times New Roman" w:cs="Times New Roman"/>
          <w:sz w:val="28"/>
          <w:szCs w:val="28"/>
        </w:rPr>
        <w:t>и ее ожидаемым поведением на конечном наборе тестов, выбранном определенным образом.</w:t>
      </w:r>
    </w:p>
    <w:p w:rsidR="00EB6296" w:rsidRPr="00EB6296" w:rsidRDefault="00EB6296" w:rsidP="00EB629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6296">
        <w:rPr>
          <w:rFonts w:ascii="Times New Roman" w:hAnsi="Times New Roman" w:cs="Times New Roman"/>
          <w:sz w:val="28"/>
          <w:szCs w:val="28"/>
          <w:lang w:val="en-US"/>
        </w:rPr>
        <w:t>[IEEE Guide to Software Engineering Body of Knowledge, SWEBOK, 2004].</w:t>
      </w:r>
    </w:p>
    <w:p w:rsidR="00EB6296" w:rsidRPr="00EB6296" w:rsidRDefault="00EB6296" w:rsidP="00EB629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296">
        <w:rPr>
          <w:rFonts w:ascii="Times New Roman" w:hAnsi="Times New Roman" w:cs="Times New Roman"/>
          <w:sz w:val="28"/>
          <w:szCs w:val="28"/>
        </w:rPr>
        <w:t>Все виды тестирования можно условно разделить на две большие группы:</w:t>
      </w:r>
    </w:p>
    <w:p w:rsidR="00EB6296" w:rsidRPr="00EB6296" w:rsidRDefault="00EB6296" w:rsidP="00EB629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296">
        <w:rPr>
          <w:rFonts w:ascii="Times New Roman" w:hAnsi="Times New Roman" w:cs="Times New Roman"/>
          <w:sz w:val="28"/>
          <w:szCs w:val="28"/>
        </w:rPr>
        <w:t>Статическое тестирование (</w:t>
      </w:r>
      <w:proofErr w:type="spellStart"/>
      <w:r w:rsidRPr="00EB6296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EB62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6296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EB6296">
        <w:rPr>
          <w:rFonts w:ascii="Times New Roman" w:hAnsi="Times New Roman" w:cs="Times New Roman"/>
          <w:sz w:val="28"/>
          <w:szCs w:val="28"/>
        </w:rPr>
        <w:t>).</w:t>
      </w:r>
    </w:p>
    <w:p w:rsidR="00EB6296" w:rsidRPr="00EB6296" w:rsidRDefault="00EB6296" w:rsidP="00EB629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296">
        <w:rPr>
          <w:rFonts w:ascii="Times New Roman" w:hAnsi="Times New Roman" w:cs="Times New Roman"/>
          <w:sz w:val="28"/>
          <w:szCs w:val="28"/>
        </w:rPr>
        <w:t>Динамическое тестирование (</w:t>
      </w:r>
      <w:proofErr w:type="spellStart"/>
      <w:r w:rsidRPr="00EB6296">
        <w:rPr>
          <w:rFonts w:ascii="Times New Roman" w:hAnsi="Times New Roman" w:cs="Times New Roman"/>
          <w:sz w:val="28"/>
          <w:szCs w:val="28"/>
        </w:rPr>
        <w:t>dynamic</w:t>
      </w:r>
      <w:proofErr w:type="spellEnd"/>
      <w:r w:rsidRPr="00EB62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6296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EB6296">
        <w:rPr>
          <w:rFonts w:ascii="Times New Roman" w:hAnsi="Times New Roman" w:cs="Times New Roman"/>
          <w:sz w:val="28"/>
          <w:szCs w:val="28"/>
        </w:rPr>
        <w:t>).</w:t>
      </w:r>
    </w:p>
    <w:p w:rsidR="00FF3909" w:rsidRDefault="00EB6296" w:rsidP="00EB629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296">
        <w:rPr>
          <w:rFonts w:ascii="Times New Roman" w:hAnsi="Times New Roman" w:cs="Times New Roman"/>
          <w:sz w:val="28"/>
          <w:szCs w:val="28"/>
        </w:rPr>
        <w:t>Статическое тестирование – это процесс анализ</w:t>
      </w:r>
      <w:r>
        <w:rPr>
          <w:rFonts w:ascii="Times New Roman" w:hAnsi="Times New Roman" w:cs="Times New Roman"/>
          <w:sz w:val="28"/>
          <w:szCs w:val="28"/>
        </w:rPr>
        <w:t xml:space="preserve">а самой разработки программного </w:t>
      </w:r>
      <w:r w:rsidRPr="00EB6296">
        <w:rPr>
          <w:rFonts w:ascii="Times New Roman" w:hAnsi="Times New Roman" w:cs="Times New Roman"/>
          <w:sz w:val="28"/>
          <w:szCs w:val="28"/>
        </w:rPr>
        <w:t>обеспечения, т. е. тестирование без запуска программы.</w:t>
      </w:r>
    </w:p>
    <w:p w:rsidR="00EB6296" w:rsidRPr="00EB6296" w:rsidRDefault="00EB6296" w:rsidP="00EB629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296">
        <w:rPr>
          <w:rFonts w:ascii="Times New Roman" w:hAnsi="Times New Roman" w:cs="Times New Roman"/>
          <w:sz w:val="28"/>
          <w:szCs w:val="28"/>
        </w:rPr>
        <w:t xml:space="preserve">К данной группе можно отнести анализ кода. Данный </w:t>
      </w:r>
      <w:r>
        <w:rPr>
          <w:rFonts w:ascii="Times New Roman" w:hAnsi="Times New Roman" w:cs="Times New Roman"/>
          <w:sz w:val="28"/>
          <w:szCs w:val="28"/>
        </w:rPr>
        <w:t xml:space="preserve">вид тестирования осуществляется </w:t>
      </w:r>
      <w:r w:rsidRPr="00EB6296">
        <w:rPr>
          <w:rFonts w:ascii="Times New Roman" w:hAnsi="Times New Roman" w:cs="Times New Roman"/>
          <w:sz w:val="28"/>
          <w:szCs w:val="28"/>
        </w:rPr>
        <w:t>в основном программистами. Проводят тестирование артефактов разработки программного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6296">
        <w:rPr>
          <w:rFonts w:ascii="Times New Roman" w:hAnsi="Times New Roman" w:cs="Times New Roman"/>
          <w:sz w:val="28"/>
          <w:szCs w:val="28"/>
        </w:rPr>
        <w:t>обеспечения, таких как требования, дизайн или программный код, проводимое без исполнения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6296">
        <w:rPr>
          <w:rFonts w:ascii="Times New Roman" w:hAnsi="Times New Roman" w:cs="Times New Roman"/>
          <w:sz w:val="28"/>
          <w:szCs w:val="28"/>
        </w:rPr>
        <w:t>этих артефактов. Например, с помощью рецензирования или статического анализа.</w:t>
      </w:r>
    </w:p>
    <w:p w:rsidR="00EB6296" w:rsidRPr="00EB6296" w:rsidRDefault="00EB6296" w:rsidP="00EB629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296">
        <w:rPr>
          <w:rFonts w:ascii="Times New Roman" w:hAnsi="Times New Roman" w:cs="Times New Roman"/>
          <w:sz w:val="28"/>
          <w:szCs w:val="28"/>
        </w:rPr>
        <w:lastRenderedPageBreak/>
        <w:t>Статический анализ кода (</w:t>
      </w:r>
      <w:proofErr w:type="spellStart"/>
      <w:r w:rsidRPr="00EB6296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EB62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6296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EB62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6296">
        <w:rPr>
          <w:rFonts w:ascii="Times New Roman" w:hAnsi="Times New Roman" w:cs="Times New Roman"/>
          <w:sz w:val="28"/>
          <w:szCs w:val="28"/>
        </w:rPr>
        <w:t>analysi</w:t>
      </w:r>
      <w:r>
        <w:rPr>
          <w:rFonts w:ascii="Times New Roman" w:hAnsi="Times New Roman" w:cs="Times New Roman"/>
          <w:sz w:val="28"/>
          <w:szCs w:val="28"/>
        </w:rPr>
        <w:t>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– это анализ исходного кода, </w:t>
      </w:r>
      <w:r w:rsidRPr="00EB6296">
        <w:rPr>
          <w:rFonts w:ascii="Times New Roman" w:hAnsi="Times New Roman" w:cs="Times New Roman"/>
          <w:sz w:val="28"/>
          <w:szCs w:val="28"/>
        </w:rPr>
        <w:t>производимый без его исполнения.</w:t>
      </w:r>
    </w:p>
    <w:p w:rsidR="00EB6296" w:rsidRPr="00EB6296" w:rsidRDefault="00583732" w:rsidP="00EB629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Динамическое тестирование </w:t>
      </w:r>
      <w:r w:rsidR="00EB6296" w:rsidRPr="00EB6296">
        <w:rPr>
          <w:rFonts w:ascii="Times New Roman" w:hAnsi="Times New Roman" w:cs="Times New Roman"/>
          <w:sz w:val="28"/>
          <w:szCs w:val="28"/>
        </w:rPr>
        <w:t xml:space="preserve">– это тестовая </w:t>
      </w:r>
      <w:r w:rsidR="00EB6296">
        <w:rPr>
          <w:rFonts w:ascii="Times New Roman" w:hAnsi="Times New Roman" w:cs="Times New Roman"/>
          <w:sz w:val="28"/>
          <w:szCs w:val="28"/>
        </w:rPr>
        <w:t xml:space="preserve">деятельность, предусматривающая </w:t>
      </w:r>
      <w:r w:rsidR="00EB6296" w:rsidRPr="00EB6296">
        <w:rPr>
          <w:rFonts w:ascii="Times New Roman" w:hAnsi="Times New Roman" w:cs="Times New Roman"/>
          <w:sz w:val="28"/>
          <w:szCs w:val="28"/>
        </w:rPr>
        <w:t>эксплуатацию (запуск) программного продукта.</w:t>
      </w:r>
    </w:p>
    <w:p w:rsidR="00EB6296" w:rsidRPr="00EB6296" w:rsidRDefault="00EB6296" w:rsidP="00EB629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296">
        <w:rPr>
          <w:rFonts w:ascii="Times New Roman" w:hAnsi="Times New Roman" w:cs="Times New Roman"/>
          <w:sz w:val="28"/>
          <w:szCs w:val="28"/>
        </w:rPr>
        <w:t>Динамическое тестирование предполагает запус</w:t>
      </w:r>
      <w:r>
        <w:rPr>
          <w:rFonts w:ascii="Times New Roman" w:hAnsi="Times New Roman" w:cs="Times New Roman"/>
          <w:sz w:val="28"/>
          <w:szCs w:val="28"/>
        </w:rPr>
        <w:t xml:space="preserve">к программы, выполнение всех </w:t>
      </w:r>
      <w:proofErr w:type="spellStart"/>
      <w:r>
        <w:rPr>
          <w:rFonts w:ascii="Times New Roman" w:hAnsi="Times New Roman" w:cs="Times New Roman"/>
          <w:sz w:val="28"/>
          <w:szCs w:val="28"/>
        </w:rPr>
        <w:t>еe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6296">
        <w:rPr>
          <w:rFonts w:ascii="Times New Roman" w:hAnsi="Times New Roman" w:cs="Times New Roman"/>
          <w:sz w:val="28"/>
          <w:szCs w:val="28"/>
        </w:rPr>
        <w:t>функциональных модулей и сравнение фактического ее поведения с ожидаемым.</w:t>
      </w:r>
    </w:p>
    <w:p w:rsidR="00EB6296" w:rsidRPr="00EB6296" w:rsidRDefault="00EB6296" w:rsidP="00EB629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296">
        <w:rPr>
          <w:rFonts w:ascii="Times New Roman" w:hAnsi="Times New Roman" w:cs="Times New Roman"/>
          <w:sz w:val="28"/>
          <w:szCs w:val="28"/>
        </w:rPr>
        <w:t>Статическое тестирование позволяет обнар</w:t>
      </w:r>
      <w:r>
        <w:rPr>
          <w:rFonts w:ascii="Times New Roman" w:hAnsi="Times New Roman" w:cs="Times New Roman"/>
          <w:sz w:val="28"/>
          <w:szCs w:val="28"/>
        </w:rPr>
        <w:t xml:space="preserve">ужить дефекты, которые являются </w:t>
      </w:r>
      <w:r w:rsidRPr="00EB6296">
        <w:rPr>
          <w:rFonts w:ascii="Times New Roman" w:hAnsi="Times New Roman" w:cs="Times New Roman"/>
          <w:sz w:val="28"/>
          <w:szCs w:val="28"/>
        </w:rPr>
        <w:t>результатом ошибки и привести к сбоям в программном обеспечении. Динамическое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6296">
        <w:rPr>
          <w:rFonts w:ascii="Times New Roman" w:hAnsi="Times New Roman" w:cs="Times New Roman"/>
          <w:sz w:val="28"/>
          <w:szCs w:val="28"/>
        </w:rPr>
        <w:t>тестирование позволяет продемонстрировать непосредственно сбои в программном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6296">
        <w:rPr>
          <w:rFonts w:ascii="Times New Roman" w:hAnsi="Times New Roman" w:cs="Times New Roman"/>
          <w:sz w:val="28"/>
          <w:szCs w:val="28"/>
        </w:rPr>
        <w:t>обеспечении.</w:t>
      </w:r>
    </w:p>
    <w:p w:rsidR="00EB6296" w:rsidRPr="00EB6296" w:rsidRDefault="00EB6296" w:rsidP="00EB629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296">
        <w:rPr>
          <w:rFonts w:ascii="Times New Roman" w:hAnsi="Times New Roman" w:cs="Times New Roman"/>
          <w:sz w:val="28"/>
          <w:szCs w:val="28"/>
        </w:rPr>
        <w:t>Существует несколько признаков, по которым пр</w:t>
      </w:r>
      <w:r>
        <w:rPr>
          <w:rFonts w:ascii="Times New Roman" w:hAnsi="Times New Roman" w:cs="Times New Roman"/>
          <w:sz w:val="28"/>
          <w:szCs w:val="28"/>
        </w:rPr>
        <w:t xml:space="preserve">инято производить классификацию </w:t>
      </w:r>
      <w:r w:rsidRPr="00EB6296">
        <w:rPr>
          <w:rFonts w:ascii="Times New Roman" w:hAnsi="Times New Roman" w:cs="Times New Roman"/>
          <w:sz w:val="28"/>
          <w:szCs w:val="28"/>
        </w:rPr>
        <w:t>видов тестирования.</w:t>
      </w:r>
    </w:p>
    <w:p w:rsidR="00EB6296" w:rsidRPr="00EB6296" w:rsidRDefault="00EB6296" w:rsidP="00EB629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296">
        <w:rPr>
          <w:rFonts w:ascii="Times New Roman" w:hAnsi="Times New Roman" w:cs="Times New Roman"/>
          <w:sz w:val="28"/>
          <w:szCs w:val="28"/>
        </w:rPr>
        <w:t>По знанию системы выделяют:</w:t>
      </w:r>
    </w:p>
    <w:p w:rsidR="00EB6296" w:rsidRPr="00EB6296" w:rsidRDefault="00EB6296" w:rsidP="00EB629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B6296">
        <w:rPr>
          <w:rFonts w:ascii="Times New Roman" w:hAnsi="Times New Roman" w:cs="Times New Roman"/>
          <w:sz w:val="28"/>
          <w:szCs w:val="28"/>
        </w:rPr>
        <w:t>тестирование «черного ящика» (</w:t>
      </w:r>
      <w:proofErr w:type="spellStart"/>
      <w:r w:rsidRPr="00EB6296">
        <w:rPr>
          <w:rFonts w:ascii="Times New Roman" w:hAnsi="Times New Roman" w:cs="Times New Roman"/>
          <w:sz w:val="28"/>
          <w:szCs w:val="28"/>
        </w:rPr>
        <w:t>black</w:t>
      </w:r>
      <w:proofErr w:type="spellEnd"/>
      <w:r w:rsidRPr="00EB62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6296">
        <w:rPr>
          <w:rFonts w:ascii="Times New Roman" w:hAnsi="Times New Roman" w:cs="Times New Roman"/>
          <w:sz w:val="28"/>
          <w:szCs w:val="28"/>
        </w:rPr>
        <w:t>box</w:t>
      </w:r>
      <w:proofErr w:type="spellEnd"/>
      <w:r w:rsidRPr="00EB62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6296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EB6296">
        <w:rPr>
          <w:rFonts w:ascii="Times New Roman" w:hAnsi="Times New Roman" w:cs="Times New Roman"/>
          <w:sz w:val="28"/>
          <w:szCs w:val="28"/>
        </w:rPr>
        <w:t>);</w:t>
      </w:r>
    </w:p>
    <w:p w:rsidR="00EB6296" w:rsidRPr="00EB6296" w:rsidRDefault="00EB6296" w:rsidP="00EB629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B6296">
        <w:rPr>
          <w:rFonts w:ascii="Times New Roman" w:hAnsi="Times New Roman" w:cs="Times New Roman"/>
          <w:sz w:val="28"/>
          <w:szCs w:val="28"/>
        </w:rPr>
        <w:t>тестирование «белого ящика» (</w:t>
      </w:r>
      <w:proofErr w:type="spellStart"/>
      <w:r w:rsidRPr="00EB6296">
        <w:rPr>
          <w:rFonts w:ascii="Times New Roman" w:hAnsi="Times New Roman" w:cs="Times New Roman"/>
          <w:sz w:val="28"/>
          <w:szCs w:val="28"/>
        </w:rPr>
        <w:t>white</w:t>
      </w:r>
      <w:proofErr w:type="spellEnd"/>
      <w:r w:rsidRPr="00EB62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6296">
        <w:rPr>
          <w:rFonts w:ascii="Times New Roman" w:hAnsi="Times New Roman" w:cs="Times New Roman"/>
          <w:sz w:val="28"/>
          <w:szCs w:val="28"/>
        </w:rPr>
        <w:t>box</w:t>
      </w:r>
      <w:proofErr w:type="spellEnd"/>
      <w:r w:rsidRPr="00EB62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6296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EB6296">
        <w:rPr>
          <w:rFonts w:ascii="Times New Roman" w:hAnsi="Times New Roman" w:cs="Times New Roman"/>
          <w:sz w:val="28"/>
          <w:szCs w:val="28"/>
        </w:rPr>
        <w:t>);</w:t>
      </w:r>
    </w:p>
    <w:p w:rsidR="00EB6296" w:rsidRPr="00EB6296" w:rsidRDefault="00EB6296" w:rsidP="00EB629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B6296">
        <w:rPr>
          <w:rFonts w:ascii="Times New Roman" w:hAnsi="Times New Roman" w:cs="Times New Roman"/>
          <w:sz w:val="28"/>
          <w:szCs w:val="28"/>
        </w:rPr>
        <w:t>тестирование «серого ящика» (</w:t>
      </w:r>
      <w:proofErr w:type="spellStart"/>
      <w:r w:rsidRPr="00EB6296">
        <w:rPr>
          <w:rFonts w:ascii="Times New Roman" w:hAnsi="Times New Roman" w:cs="Times New Roman"/>
          <w:sz w:val="28"/>
          <w:szCs w:val="28"/>
        </w:rPr>
        <w:t>grey</w:t>
      </w:r>
      <w:proofErr w:type="spellEnd"/>
      <w:r w:rsidRPr="00EB62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6296">
        <w:rPr>
          <w:rFonts w:ascii="Times New Roman" w:hAnsi="Times New Roman" w:cs="Times New Roman"/>
          <w:sz w:val="28"/>
          <w:szCs w:val="28"/>
        </w:rPr>
        <w:t>box</w:t>
      </w:r>
      <w:proofErr w:type="spellEnd"/>
      <w:r w:rsidRPr="00EB62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6296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EB6296">
        <w:rPr>
          <w:rFonts w:ascii="Times New Roman" w:hAnsi="Times New Roman" w:cs="Times New Roman"/>
          <w:sz w:val="28"/>
          <w:szCs w:val="28"/>
        </w:rPr>
        <w:t>).</w:t>
      </w:r>
    </w:p>
    <w:p w:rsidR="00EB6296" w:rsidRDefault="00EB6296" w:rsidP="00EB629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296">
        <w:rPr>
          <w:rFonts w:ascii="Times New Roman" w:hAnsi="Times New Roman" w:cs="Times New Roman"/>
          <w:sz w:val="28"/>
          <w:szCs w:val="28"/>
        </w:rPr>
        <w:t>Метод чёрного ящика (</w:t>
      </w:r>
      <w:proofErr w:type="spellStart"/>
      <w:r w:rsidRPr="00EB6296">
        <w:rPr>
          <w:rFonts w:ascii="Times New Roman" w:hAnsi="Times New Roman" w:cs="Times New Roman"/>
          <w:sz w:val="28"/>
          <w:szCs w:val="28"/>
        </w:rPr>
        <w:t>black</w:t>
      </w:r>
      <w:proofErr w:type="spellEnd"/>
      <w:r w:rsidRPr="00EB62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6296">
        <w:rPr>
          <w:rFonts w:ascii="Times New Roman" w:hAnsi="Times New Roman" w:cs="Times New Roman"/>
          <w:sz w:val="28"/>
          <w:szCs w:val="28"/>
        </w:rPr>
        <w:t>box</w:t>
      </w:r>
      <w:proofErr w:type="spellEnd"/>
      <w:r w:rsidRPr="00EB62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6296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EB62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6296">
        <w:rPr>
          <w:rFonts w:ascii="Times New Roman" w:hAnsi="Times New Roman" w:cs="Times New Roman"/>
          <w:sz w:val="28"/>
          <w:szCs w:val="28"/>
        </w:rPr>
        <w:t>closed</w:t>
      </w:r>
      <w:proofErr w:type="spellEnd"/>
      <w:r w:rsidRPr="00EB62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6296">
        <w:rPr>
          <w:rFonts w:ascii="Times New Roman" w:hAnsi="Times New Roman" w:cs="Times New Roman"/>
          <w:sz w:val="28"/>
          <w:szCs w:val="28"/>
        </w:rPr>
        <w:t>box</w:t>
      </w:r>
      <w:proofErr w:type="spellEnd"/>
      <w:r w:rsidRPr="00EB62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6296">
        <w:rPr>
          <w:rFonts w:ascii="Times New Roman" w:hAnsi="Times New Roman" w:cs="Times New Roman"/>
          <w:sz w:val="28"/>
          <w:szCs w:val="28"/>
        </w:rPr>
        <w:t>tes</w:t>
      </w:r>
      <w:r>
        <w:rPr>
          <w:rFonts w:ascii="Times New Roman" w:hAnsi="Times New Roman" w:cs="Times New Roman"/>
          <w:sz w:val="28"/>
          <w:szCs w:val="28"/>
        </w:rPr>
        <w:t>ting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– у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тестировщика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либо нет </w:t>
      </w:r>
      <w:r w:rsidRPr="00EB6296">
        <w:rPr>
          <w:rFonts w:ascii="Times New Roman" w:hAnsi="Times New Roman" w:cs="Times New Roman"/>
          <w:sz w:val="28"/>
          <w:szCs w:val="28"/>
        </w:rPr>
        <w:t>доступа к внутренней структуре и коду приложения, либо недостаточно знаний для 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6296">
        <w:rPr>
          <w:rFonts w:ascii="Times New Roman" w:hAnsi="Times New Roman" w:cs="Times New Roman"/>
          <w:sz w:val="28"/>
          <w:szCs w:val="28"/>
        </w:rPr>
        <w:t>понимания, либо он сознательно не обращается к ним в процессе тестирования.</w:t>
      </w:r>
    </w:p>
    <w:p w:rsidR="00EB6296" w:rsidRDefault="00EB6296" w:rsidP="00EB629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667527" cy="1605945"/>
            <wp:effectExtent l="0" t="0" r="0" b="0"/>
            <wp:docPr id="2" name="Рисунок 2" descr="C:\Users\admin\Desktop\white_black_gray_bo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white_black_gray_box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277" cy="1610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6296" w:rsidRPr="00E12EDE" w:rsidRDefault="00EB6296" w:rsidP="00583732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583732">
        <w:rPr>
          <w:rFonts w:ascii="Times New Roman" w:hAnsi="Times New Roman" w:cs="Times New Roman"/>
          <w:sz w:val="28"/>
          <w:szCs w:val="28"/>
        </w:rPr>
        <w:t>. Методы тестирования</w:t>
      </w:r>
    </w:p>
    <w:p w:rsidR="00EB6296" w:rsidRDefault="00EB6296" w:rsidP="00EB629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B6296" w:rsidRPr="00EB6296" w:rsidRDefault="00EB6296" w:rsidP="00EB629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296">
        <w:rPr>
          <w:rFonts w:ascii="Times New Roman" w:hAnsi="Times New Roman" w:cs="Times New Roman"/>
          <w:sz w:val="28"/>
          <w:szCs w:val="28"/>
        </w:rPr>
        <w:t>Разработка тестов методом черного ящика (</w:t>
      </w:r>
      <w:proofErr w:type="spellStart"/>
      <w:r w:rsidRPr="00EB6296">
        <w:rPr>
          <w:rFonts w:ascii="Times New Roman" w:hAnsi="Times New Roman" w:cs="Times New Roman"/>
          <w:sz w:val="28"/>
          <w:szCs w:val="28"/>
        </w:rPr>
        <w:t>black</w:t>
      </w:r>
      <w:proofErr w:type="spellEnd"/>
      <w:r w:rsidRPr="00EB62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6296">
        <w:rPr>
          <w:rFonts w:ascii="Times New Roman" w:hAnsi="Times New Roman" w:cs="Times New Roman"/>
          <w:sz w:val="28"/>
          <w:szCs w:val="28"/>
        </w:rPr>
        <w:t>box</w:t>
      </w:r>
      <w:proofErr w:type="spellEnd"/>
      <w:r w:rsidRPr="00EB62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6296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EB62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6296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EB62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6296">
        <w:rPr>
          <w:rFonts w:ascii="Times New Roman" w:hAnsi="Times New Roman" w:cs="Times New Roman"/>
          <w:sz w:val="28"/>
          <w:szCs w:val="28"/>
        </w:rPr>
        <w:t>technique</w:t>
      </w:r>
      <w:proofErr w:type="spellEnd"/>
      <w:r w:rsidRPr="00EB6296">
        <w:rPr>
          <w:rFonts w:ascii="Times New Roman" w:hAnsi="Times New Roman" w:cs="Times New Roman"/>
          <w:sz w:val="28"/>
          <w:szCs w:val="28"/>
        </w:rPr>
        <w:t>)</w:t>
      </w:r>
      <w:r w:rsidR="00E12EDE">
        <w:rPr>
          <w:rFonts w:ascii="Times New Roman" w:hAnsi="Times New Roman" w:cs="Times New Roman"/>
          <w:sz w:val="28"/>
          <w:szCs w:val="28"/>
        </w:rPr>
        <w:t>.</w:t>
      </w:r>
    </w:p>
    <w:p w:rsidR="00EB6296" w:rsidRPr="00EB6296" w:rsidRDefault="00EB6296" w:rsidP="00EB629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296">
        <w:rPr>
          <w:rFonts w:ascii="Times New Roman" w:hAnsi="Times New Roman" w:cs="Times New Roman"/>
          <w:sz w:val="28"/>
          <w:szCs w:val="28"/>
        </w:rPr>
        <w:t>Процедура создания и/или выбора тестовых сценариев, основанная на анализе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6296">
        <w:rPr>
          <w:rFonts w:ascii="Times New Roman" w:hAnsi="Times New Roman" w:cs="Times New Roman"/>
          <w:sz w:val="28"/>
          <w:szCs w:val="28"/>
        </w:rPr>
        <w:t>функциональной или нефункциональной спецификации компонента или системы без знания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6296">
        <w:rPr>
          <w:rFonts w:ascii="Times New Roman" w:hAnsi="Times New Roman" w:cs="Times New Roman"/>
          <w:sz w:val="28"/>
          <w:szCs w:val="28"/>
        </w:rPr>
        <w:t>внутренней структуры.</w:t>
      </w:r>
    </w:p>
    <w:p w:rsidR="00EB6296" w:rsidRPr="00EB6296" w:rsidRDefault="00EB6296" w:rsidP="00EB629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296">
        <w:rPr>
          <w:rFonts w:ascii="Times New Roman" w:hAnsi="Times New Roman" w:cs="Times New Roman"/>
          <w:sz w:val="28"/>
          <w:szCs w:val="28"/>
        </w:rPr>
        <w:lastRenderedPageBreak/>
        <w:t>Техники разработки тестов на основе спецификаций, или методе черного ящика:</w:t>
      </w:r>
    </w:p>
    <w:p w:rsidR="00EB6296" w:rsidRPr="00EB6296" w:rsidRDefault="00EB6296" w:rsidP="00EB629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B6296">
        <w:rPr>
          <w:rFonts w:ascii="Times New Roman" w:hAnsi="Times New Roman" w:cs="Times New Roman"/>
          <w:sz w:val="28"/>
          <w:szCs w:val="28"/>
        </w:rPr>
        <w:t>эквивалентное разбиение;</w:t>
      </w:r>
    </w:p>
    <w:p w:rsidR="00EB6296" w:rsidRPr="00EB6296" w:rsidRDefault="00EB6296" w:rsidP="00EB629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B6296">
        <w:rPr>
          <w:rFonts w:ascii="Times New Roman" w:hAnsi="Times New Roman" w:cs="Times New Roman"/>
          <w:sz w:val="28"/>
          <w:szCs w:val="28"/>
        </w:rPr>
        <w:t>анализ граничных значений;</w:t>
      </w:r>
    </w:p>
    <w:p w:rsidR="00EB6296" w:rsidRPr="00EB6296" w:rsidRDefault="00EB6296" w:rsidP="00EB629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B6296">
        <w:rPr>
          <w:rFonts w:ascii="Times New Roman" w:hAnsi="Times New Roman" w:cs="Times New Roman"/>
          <w:sz w:val="28"/>
          <w:szCs w:val="28"/>
        </w:rPr>
        <w:t>тестирование таблицы решений;</w:t>
      </w:r>
    </w:p>
    <w:p w:rsidR="00EB6296" w:rsidRPr="00EB6296" w:rsidRDefault="00EB6296" w:rsidP="00EB629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296">
        <w:rPr>
          <w:rFonts w:ascii="Times New Roman" w:hAnsi="Times New Roman" w:cs="Times New Roman"/>
          <w:sz w:val="28"/>
          <w:szCs w:val="28"/>
        </w:rPr>
        <w:t>Эквивалентное разбиение (</w:t>
      </w:r>
      <w:proofErr w:type="spellStart"/>
      <w:r w:rsidRPr="00EB6296">
        <w:rPr>
          <w:rFonts w:ascii="Times New Roman" w:hAnsi="Times New Roman" w:cs="Times New Roman"/>
          <w:sz w:val="28"/>
          <w:szCs w:val="28"/>
        </w:rPr>
        <w:t>equivalence</w:t>
      </w:r>
      <w:proofErr w:type="spellEnd"/>
      <w:r w:rsidRPr="00EB62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6296">
        <w:rPr>
          <w:rFonts w:ascii="Times New Roman" w:hAnsi="Times New Roman" w:cs="Times New Roman"/>
          <w:sz w:val="28"/>
          <w:szCs w:val="28"/>
        </w:rPr>
        <w:t>partitioning</w:t>
      </w:r>
      <w:proofErr w:type="spellEnd"/>
      <w:r w:rsidRPr="00EB6296">
        <w:rPr>
          <w:rFonts w:ascii="Times New Roman" w:hAnsi="Times New Roman" w:cs="Times New Roman"/>
          <w:sz w:val="28"/>
          <w:szCs w:val="28"/>
        </w:rPr>
        <w:t>)</w:t>
      </w:r>
    </w:p>
    <w:p w:rsidR="00EB6296" w:rsidRPr="00EB6296" w:rsidRDefault="00EB6296" w:rsidP="00EB629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296">
        <w:rPr>
          <w:rFonts w:ascii="Times New Roman" w:hAnsi="Times New Roman" w:cs="Times New Roman"/>
          <w:sz w:val="28"/>
          <w:szCs w:val="28"/>
        </w:rPr>
        <w:t xml:space="preserve">Разработка тестов методом черного ящика, в которой </w:t>
      </w:r>
      <w:r>
        <w:rPr>
          <w:rFonts w:ascii="Times New Roman" w:hAnsi="Times New Roman" w:cs="Times New Roman"/>
          <w:sz w:val="28"/>
          <w:szCs w:val="28"/>
        </w:rPr>
        <w:t xml:space="preserve">тестовые сценарии создаются для </w:t>
      </w:r>
      <w:r w:rsidRPr="00EB6296">
        <w:rPr>
          <w:rFonts w:ascii="Times New Roman" w:hAnsi="Times New Roman" w:cs="Times New Roman"/>
          <w:sz w:val="28"/>
          <w:szCs w:val="28"/>
        </w:rPr>
        <w:t>проверки элементов эквивалентной области. Как правило, тестовые сценарии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6296">
        <w:rPr>
          <w:rFonts w:ascii="Times New Roman" w:hAnsi="Times New Roman" w:cs="Times New Roman"/>
          <w:sz w:val="28"/>
          <w:szCs w:val="28"/>
        </w:rPr>
        <w:t>разрабатываются для покрытия каждой области как минимум один раз.</w:t>
      </w:r>
    </w:p>
    <w:p w:rsidR="00EB6296" w:rsidRPr="00EB6296" w:rsidRDefault="00EB6296" w:rsidP="00EB629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296">
        <w:rPr>
          <w:rFonts w:ascii="Times New Roman" w:hAnsi="Times New Roman" w:cs="Times New Roman"/>
          <w:sz w:val="28"/>
          <w:szCs w:val="28"/>
        </w:rPr>
        <w:t>Входные данные для программного обеспечения или</w:t>
      </w:r>
      <w:r>
        <w:rPr>
          <w:rFonts w:ascii="Times New Roman" w:hAnsi="Times New Roman" w:cs="Times New Roman"/>
          <w:sz w:val="28"/>
          <w:szCs w:val="28"/>
        </w:rPr>
        <w:t xml:space="preserve"> системы разбиваются на группы, </w:t>
      </w:r>
      <w:r w:rsidRPr="00EB6296">
        <w:rPr>
          <w:rFonts w:ascii="Times New Roman" w:hAnsi="Times New Roman" w:cs="Times New Roman"/>
          <w:sz w:val="28"/>
          <w:szCs w:val="28"/>
        </w:rPr>
        <w:t>от которых ожидается сходное поведение, то есть они должны обрабатываться аналогичным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6296">
        <w:rPr>
          <w:rFonts w:ascii="Times New Roman" w:hAnsi="Times New Roman" w:cs="Times New Roman"/>
          <w:sz w:val="28"/>
          <w:szCs w:val="28"/>
        </w:rPr>
        <w:t>образом. Эквивалентные области (или классы) могут быть определены как для валидных, так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6296">
        <w:rPr>
          <w:rFonts w:ascii="Times New Roman" w:hAnsi="Times New Roman" w:cs="Times New Roman"/>
          <w:sz w:val="28"/>
          <w:szCs w:val="28"/>
        </w:rPr>
        <w:t xml:space="preserve">и для </w:t>
      </w:r>
      <w:proofErr w:type="spellStart"/>
      <w:r w:rsidRPr="00EB6296">
        <w:rPr>
          <w:rFonts w:ascii="Times New Roman" w:hAnsi="Times New Roman" w:cs="Times New Roman"/>
          <w:sz w:val="28"/>
          <w:szCs w:val="28"/>
        </w:rPr>
        <w:t>невалидных</w:t>
      </w:r>
      <w:proofErr w:type="spellEnd"/>
      <w:r w:rsidRPr="00EB6296">
        <w:rPr>
          <w:rFonts w:ascii="Times New Roman" w:hAnsi="Times New Roman" w:cs="Times New Roman"/>
          <w:sz w:val="28"/>
          <w:szCs w:val="28"/>
        </w:rPr>
        <w:t xml:space="preserve"> данных, то есть тех значений, которые должны отвергаться.</w:t>
      </w:r>
    </w:p>
    <w:p w:rsidR="00EB6296" w:rsidRDefault="00EB6296" w:rsidP="00EB629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296">
        <w:rPr>
          <w:rFonts w:ascii="Times New Roman" w:hAnsi="Times New Roman" w:cs="Times New Roman"/>
          <w:sz w:val="28"/>
          <w:szCs w:val="28"/>
        </w:rPr>
        <w:t>Эквивалентное разбиение применимо на всех уров</w:t>
      </w:r>
      <w:r>
        <w:rPr>
          <w:rFonts w:ascii="Times New Roman" w:hAnsi="Times New Roman" w:cs="Times New Roman"/>
          <w:sz w:val="28"/>
          <w:szCs w:val="28"/>
        </w:rPr>
        <w:t xml:space="preserve">нях тестирования. Эквивалентное </w:t>
      </w:r>
      <w:r w:rsidRPr="00EB6296">
        <w:rPr>
          <w:rFonts w:ascii="Times New Roman" w:hAnsi="Times New Roman" w:cs="Times New Roman"/>
          <w:sz w:val="28"/>
          <w:szCs w:val="28"/>
        </w:rPr>
        <w:t>разбиение может быть использовано с целью покрытия входных и выходных данных. Оно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6296">
        <w:rPr>
          <w:rFonts w:ascii="Times New Roman" w:hAnsi="Times New Roman" w:cs="Times New Roman"/>
          <w:sz w:val="28"/>
          <w:szCs w:val="28"/>
        </w:rPr>
        <w:t>может применяться при ручном вводе данных, при передаче данных через интерфейсы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6296">
        <w:rPr>
          <w:rFonts w:ascii="Times New Roman" w:hAnsi="Times New Roman" w:cs="Times New Roman"/>
          <w:sz w:val="28"/>
          <w:szCs w:val="28"/>
        </w:rPr>
        <w:t>систему, или при проверке параметров интерфейсов в интеграционном тестировании.</w:t>
      </w:r>
    </w:p>
    <w:p w:rsidR="00EB6296" w:rsidRPr="00EB6296" w:rsidRDefault="00EB6296" w:rsidP="00E12ED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296">
        <w:rPr>
          <w:rFonts w:ascii="Times New Roman" w:hAnsi="Times New Roman" w:cs="Times New Roman"/>
          <w:sz w:val="28"/>
          <w:szCs w:val="28"/>
        </w:rPr>
        <w:t>Анализ граничных значений (</w:t>
      </w:r>
      <w:proofErr w:type="spellStart"/>
      <w:r w:rsidRPr="00EB6296">
        <w:rPr>
          <w:rFonts w:ascii="Times New Roman" w:hAnsi="Times New Roman" w:cs="Times New Roman"/>
          <w:sz w:val="28"/>
          <w:szCs w:val="28"/>
        </w:rPr>
        <w:t>boundary</w:t>
      </w:r>
      <w:proofErr w:type="spellEnd"/>
      <w:r w:rsidRPr="00EB62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6296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EB62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6296">
        <w:rPr>
          <w:rFonts w:ascii="Times New Roman" w:hAnsi="Times New Roman" w:cs="Times New Roman"/>
          <w:sz w:val="28"/>
          <w:szCs w:val="28"/>
        </w:rPr>
        <w:t>analy</w:t>
      </w:r>
      <w:r>
        <w:rPr>
          <w:rFonts w:ascii="Times New Roman" w:hAnsi="Times New Roman" w:cs="Times New Roman"/>
          <w:sz w:val="28"/>
          <w:szCs w:val="28"/>
        </w:rPr>
        <w:t>sis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): Разработка тестов методом </w:t>
      </w:r>
      <w:r w:rsidRPr="00EB6296">
        <w:rPr>
          <w:rFonts w:ascii="Times New Roman" w:hAnsi="Times New Roman" w:cs="Times New Roman"/>
          <w:sz w:val="28"/>
          <w:szCs w:val="28"/>
        </w:rPr>
        <w:t>черного ящика, при котором тестовые сценарии проектирую</w:t>
      </w:r>
      <w:r>
        <w:rPr>
          <w:rFonts w:ascii="Times New Roman" w:hAnsi="Times New Roman" w:cs="Times New Roman"/>
          <w:sz w:val="28"/>
          <w:szCs w:val="28"/>
        </w:rPr>
        <w:t xml:space="preserve">тся на основании граничных </w:t>
      </w:r>
      <w:r w:rsidRPr="00EB6296">
        <w:rPr>
          <w:rFonts w:ascii="Times New Roman" w:hAnsi="Times New Roman" w:cs="Times New Roman"/>
          <w:sz w:val="28"/>
          <w:szCs w:val="28"/>
        </w:rPr>
        <w:t>значений.</w:t>
      </w:r>
    </w:p>
    <w:p w:rsidR="00EB6296" w:rsidRPr="00EB6296" w:rsidRDefault="00EB6296" w:rsidP="00E12ED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296">
        <w:rPr>
          <w:rFonts w:ascii="Times New Roman" w:hAnsi="Times New Roman" w:cs="Times New Roman"/>
          <w:sz w:val="28"/>
          <w:szCs w:val="28"/>
        </w:rPr>
        <w:t>Граничное значение (</w:t>
      </w:r>
      <w:proofErr w:type="spellStart"/>
      <w:r w:rsidRPr="00EB6296">
        <w:rPr>
          <w:rFonts w:ascii="Times New Roman" w:hAnsi="Times New Roman" w:cs="Times New Roman"/>
          <w:sz w:val="28"/>
          <w:szCs w:val="28"/>
        </w:rPr>
        <w:t>boundary</w:t>
      </w:r>
      <w:proofErr w:type="spellEnd"/>
      <w:r w:rsidRPr="00EB62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6296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EB6296">
        <w:rPr>
          <w:rFonts w:ascii="Times New Roman" w:hAnsi="Times New Roman" w:cs="Times New Roman"/>
          <w:sz w:val="28"/>
          <w:szCs w:val="28"/>
        </w:rPr>
        <w:t>): Входное значен</w:t>
      </w:r>
      <w:r>
        <w:rPr>
          <w:rFonts w:ascii="Times New Roman" w:hAnsi="Times New Roman" w:cs="Times New Roman"/>
          <w:sz w:val="28"/>
          <w:szCs w:val="28"/>
        </w:rPr>
        <w:t xml:space="preserve">ие или выходные данные, которое </w:t>
      </w:r>
      <w:r w:rsidRPr="00EB6296">
        <w:rPr>
          <w:rFonts w:ascii="Times New Roman" w:hAnsi="Times New Roman" w:cs="Times New Roman"/>
          <w:sz w:val="28"/>
          <w:szCs w:val="28"/>
        </w:rPr>
        <w:t>находится на грани эквивалентной области или на наимен</w:t>
      </w:r>
      <w:r>
        <w:rPr>
          <w:rFonts w:ascii="Times New Roman" w:hAnsi="Times New Roman" w:cs="Times New Roman"/>
          <w:sz w:val="28"/>
          <w:szCs w:val="28"/>
        </w:rPr>
        <w:t xml:space="preserve">ьшем расстоянии от обеих сторон </w:t>
      </w:r>
      <w:r w:rsidRPr="00EB6296">
        <w:rPr>
          <w:rFonts w:ascii="Times New Roman" w:hAnsi="Times New Roman" w:cs="Times New Roman"/>
          <w:sz w:val="28"/>
          <w:szCs w:val="28"/>
        </w:rPr>
        <w:t>грани, например, минимальное или максимальное знач</w:t>
      </w:r>
      <w:r>
        <w:rPr>
          <w:rFonts w:ascii="Times New Roman" w:hAnsi="Times New Roman" w:cs="Times New Roman"/>
          <w:sz w:val="28"/>
          <w:szCs w:val="28"/>
        </w:rPr>
        <w:t xml:space="preserve">ение области. Анализ граничных </w:t>
      </w:r>
      <w:r w:rsidRPr="00EB6296">
        <w:rPr>
          <w:rFonts w:ascii="Times New Roman" w:hAnsi="Times New Roman" w:cs="Times New Roman"/>
          <w:sz w:val="28"/>
          <w:szCs w:val="28"/>
        </w:rPr>
        <w:t>значений может применяться на всех уровнях тестирования</w:t>
      </w:r>
    </w:p>
    <w:p w:rsidR="00EB6296" w:rsidRPr="00EB6296" w:rsidRDefault="00EB6296" w:rsidP="00E12ED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296">
        <w:rPr>
          <w:rFonts w:ascii="Times New Roman" w:hAnsi="Times New Roman" w:cs="Times New Roman"/>
          <w:sz w:val="28"/>
          <w:szCs w:val="28"/>
        </w:rPr>
        <w:t>Таблица решений (</w:t>
      </w:r>
      <w:proofErr w:type="spellStart"/>
      <w:r w:rsidRPr="00EB6296">
        <w:rPr>
          <w:rFonts w:ascii="Times New Roman" w:hAnsi="Times New Roman" w:cs="Times New Roman"/>
          <w:sz w:val="28"/>
          <w:szCs w:val="28"/>
        </w:rPr>
        <w:t>decision</w:t>
      </w:r>
      <w:proofErr w:type="spellEnd"/>
      <w:r w:rsidRPr="00EB62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6296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EB6296">
        <w:rPr>
          <w:rFonts w:ascii="Times New Roman" w:hAnsi="Times New Roman" w:cs="Times New Roman"/>
          <w:sz w:val="28"/>
          <w:szCs w:val="28"/>
        </w:rPr>
        <w:t>): Таблица, отраж</w:t>
      </w:r>
      <w:r>
        <w:rPr>
          <w:rFonts w:ascii="Times New Roman" w:hAnsi="Times New Roman" w:cs="Times New Roman"/>
          <w:sz w:val="28"/>
          <w:szCs w:val="28"/>
        </w:rPr>
        <w:t xml:space="preserve">ающая комбинации входных данных </w:t>
      </w:r>
      <w:r w:rsidRPr="00EB6296">
        <w:rPr>
          <w:rFonts w:ascii="Times New Roman" w:hAnsi="Times New Roman" w:cs="Times New Roman"/>
          <w:sz w:val="28"/>
          <w:szCs w:val="28"/>
        </w:rPr>
        <w:t>и/или причин с соответствующими выходными данным</w:t>
      </w:r>
      <w:r>
        <w:rPr>
          <w:rFonts w:ascii="Times New Roman" w:hAnsi="Times New Roman" w:cs="Times New Roman"/>
          <w:sz w:val="28"/>
          <w:szCs w:val="28"/>
        </w:rPr>
        <w:t xml:space="preserve">и и/или действиям (следствиям), </w:t>
      </w:r>
      <w:r w:rsidRPr="00EB6296">
        <w:rPr>
          <w:rFonts w:ascii="Times New Roman" w:hAnsi="Times New Roman" w:cs="Times New Roman"/>
          <w:sz w:val="28"/>
          <w:szCs w:val="28"/>
        </w:rPr>
        <w:t>которая может быть использована для проектирования тестовых сценариев.</w:t>
      </w:r>
    </w:p>
    <w:p w:rsidR="00EB6296" w:rsidRPr="00EB6296" w:rsidRDefault="00EB6296" w:rsidP="00E12ED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296">
        <w:rPr>
          <w:rFonts w:ascii="Times New Roman" w:hAnsi="Times New Roman" w:cs="Times New Roman"/>
          <w:sz w:val="28"/>
          <w:szCs w:val="28"/>
        </w:rPr>
        <w:t>Таблицы решений – хороший метод для сбора с</w:t>
      </w:r>
      <w:r>
        <w:rPr>
          <w:rFonts w:ascii="Times New Roman" w:hAnsi="Times New Roman" w:cs="Times New Roman"/>
          <w:sz w:val="28"/>
          <w:szCs w:val="28"/>
        </w:rPr>
        <w:t xml:space="preserve">истемных требований, содержащих </w:t>
      </w:r>
      <w:r w:rsidRPr="00EB6296">
        <w:rPr>
          <w:rFonts w:ascii="Times New Roman" w:hAnsi="Times New Roman" w:cs="Times New Roman"/>
          <w:sz w:val="28"/>
          <w:szCs w:val="28"/>
        </w:rPr>
        <w:t>логические условия и документирования внутреннего дизайна системы. Они могут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6296">
        <w:rPr>
          <w:rFonts w:ascii="Times New Roman" w:hAnsi="Times New Roman" w:cs="Times New Roman"/>
          <w:sz w:val="28"/>
          <w:szCs w:val="28"/>
        </w:rPr>
        <w:t>использоваться для записи сложных бизнес-правил, которые должна реализовывать система.</w:t>
      </w:r>
    </w:p>
    <w:p w:rsidR="00EB6296" w:rsidRPr="00EB6296" w:rsidRDefault="00EB6296" w:rsidP="00EB6296">
      <w:pPr>
        <w:jc w:val="both"/>
        <w:rPr>
          <w:rFonts w:ascii="Times New Roman" w:hAnsi="Times New Roman" w:cs="Times New Roman"/>
          <w:sz w:val="28"/>
          <w:szCs w:val="28"/>
        </w:rPr>
      </w:pPr>
      <w:r w:rsidRPr="00EB6296">
        <w:rPr>
          <w:rFonts w:ascii="Times New Roman" w:hAnsi="Times New Roman" w:cs="Times New Roman"/>
          <w:sz w:val="28"/>
          <w:szCs w:val="28"/>
        </w:rPr>
        <w:lastRenderedPageBreak/>
        <w:t>Анализируются спецификации и определяются условия и де</w:t>
      </w:r>
      <w:r>
        <w:rPr>
          <w:rFonts w:ascii="Times New Roman" w:hAnsi="Times New Roman" w:cs="Times New Roman"/>
          <w:sz w:val="28"/>
          <w:szCs w:val="28"/>
        </w:rPr>
        <w:t xml:space="preserve">йствия системы. Входные условия </w:t>
      </w:r>
      <w:r w:rsidRPr="00EB6296">
        <w:rPr>
          <w:rFonts w:ascii="Times New Roman" w:hAnsi="Times New Roman" w:cs="Times New Roman"/>
          <w:sz w:val="28"/>
          <w:szCs w:val="28"/>
        </w:rPr>
        <w:t>и действия чаще всего формулируются таким обр</w:t>
      </w:r>
      <w:r>
        <w:rPr>
          <w:rFonts w:ascii="Times New Roman" w:hAnsi="Times New Roman" w:cs="Times New Roman"/>
          <w:sz w:val="28"/>
          <w:szCs w:val="28"/>
        </w:rPr>
        <w:t xml:space="preserve">азом, чтобы они могли принимать </w:t>
      </w:r>
      <w:r w:rsidRPr="00EB6296">
        <w:rPr>
          <w:rFonts w:ascii="Times New Roman" w:hAnsi="Times New Roman" w:cs="Times New Roman"/>
          <w:sz w:val="28"/>
          <w:szCs w:val="28"/>
        </w:rPr>
        <w:t>логические значения «истина» или «ложь».</w:t>
      </w:r>
    </w:p>
    <w:p w:rsidR="00EB6296" w:rsidRPr="00EB6296" w:rsidRDefault="00EB6296" w:rsidP="0058373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296">
        <w:rPr>
          <w:rFonts w:ascii="Times New Roman" w:hAnsi="Times New Roman" w:cs="Times New Roman"/>
          <w:sz w:val="28"/>
          <w:szCs w:val="28"/>
        </w:rPr>
        <w:t>Сильной стороной тестирования таблицы решен</w:t>
      </w:r>
      <w:r>
        <w:rPr>
          <w:rFonts w:ascii="Times New Roman" w:hAnsi="Times New Roman" w:cs="Times New Roman"/>
          <w:sz w:val="28"/>
          <w:szCs w:val="28"/>
        </w:rPr>
        <w:t xml:space="preserve">ий является то, что она создает </w:t>
      </w:r>
      <w:r w:rsidRPr="00EB6296">
        <w:rPr>
          <w:rFonts w:ascii="Times New Roman" w:hAnsi="Times New Roman" w:cs="Times New Roman"/>
          <w:sz w:val="28"/>
          <w:szCs w:val="28"/>
        </w:rPr>
        <w:t>комбинации условий, которые могли бы быть не про</w:t>
      </w:r>
      <w:r>
        <w:rPr>
          <w:rFonts w:ascii="Times New Roman" w:hAnsi="Times New Roman" w:cs="Times New Roman"/>
          <w:sz w:val="28"/>
          <w:szCs w:val="28"/>
        </w:rPr>
        <w:t xml:space="preserve">верены в ходе тестирования иным </w:t>
      </w:r>
      <w:r w:rsidRPr="00EB6296">
        <w:rPr>
          <w:rFonts w:ascii="Times New Roman" w:hAnsi="Times New Roman" w:cs="Times New Roman"/>
          <w:sz w:val="28"/>
          <w:szCs w:val="28"/>
        </w:rPr>
        <w:t>способом. Этот метод может быть применен ко все</w:t>
      </w:r>
      <w:r>
        <w:rPr>
          <w:rFonts w:ascii="Times New Roman" w:hAnsi="Times New Roman" w:cs="Times New Roman"/>
          <w:sz w:val="28"/>
          <w:szCs w:val="28"/>
        </w:rPr>
        <w:t xml:space="preserve">м ситуациям, в которых действие </w:t>
      </w:r>
      <w:r w:rsidRPr="00EB6296">
        <w:rPr>
          <w:rFonts w:ascii="Times New Roman" w:hAnsi="Times New Roman" w:cs="Times New Roman"/>
          <w:sz w:val="28"/>
          <w:szCs w:val="28"/>
        </w:rPr>
        <w:t>программного продукта зависит от нескольких логических альтернатив.</w:t>
      </w:r>
    </w:p>
    <w:p w:rsidR="00EB6296" w:rsidRDefault="00FF3909" w:rsidP="00FF390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3909">
        <w:rPr>
          <w:rFonts w:ascii="Times New Roman" w:hAnsi="Times New Roman" w:cs="Times New Roman"/>
          <w:b/>
          <w:sz w:val="28"/>
          <w:szCs w:val="28"/>
        </w:rPr>
        <w:t>Задание 1.</w:t>
      </w:r>
      <w:r w:rsidR="004B598E">
        <w:rPr>
          <w:rFonts w:ascii="Times New Roman" w:hAnsi="Times New Roman" w:cs="Times New Roman"/>
          <w:sz w:val="28"/>
          <w:szCs w:val="28"/>
        </w:rPr>
        <w:t xml:space="preserve"> </w:t>
      </w:r>
      <w:r w:rsidR="00EB6296" w:rsidRPr="00EB6296">
        <w:rPr>
          <w:rFonts w:ascii="Times New Roman" w:hAnsi="Times New Roman" w:cs="Times New Roman"/>
          <w:sz w:val="28"/>
          <w:szCs w:val="28"/>
        </w:rPr>
        <w:t>Написать калькулятор с небольшими багами.</w:t>
      </w:r>
      <w:r w:rsidR="00042D75">
        <w:rPr>
          <w:rFonts w:ascii="Times New Roman" w:hAnsi="Times New Roman" w:cs="Times New Roman"/>
          <w:sz w:val="28"/>
          <w:szCs w:val="28"/>
        </w:rPr>
        <w:t xml:space="preserve"> Пример интерфейса представлен на рисунке 1.</w:t>
      </w:r>
    </w:p>
    <w:p w:rsidR="00EB6296" w:rsidRDefault="00EB6296" w:rsidP="00EB629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B6296" w:rsidRDefault="00EB6296" w:rsidP="00EB6296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459605" cy="3534410"/>
            <wp:effectExtent l="0" t="0" r="0" b="8890"/>
            <wp:docPr id="3" name="Рисунок 3" descr="C:\Users\admin\Desktop\калькулятор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калькулятор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605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2D75" w:rsidRDefault="00042D75" w:rsidP="00EB6296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 Пример интерфейса калькулятора</w:t>
      </w:r>
    </w:p>
    <w:p w:rsidR="00042D75" w:rsidRDefault="00042D75" w:rsidP="00EB6296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EB6296" w:rsidRDefault="00EB6296" w:rsidP="00EB629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296">
        <w:rPr>
          <w:rFonts w:ascii="Times New Roman" w:hAnsi="Times New Roman" w:cs="Times New Roman"/>
          <w:b/>
          <w:sz w:val="28"/>
          <w:szCs w:val="28"/>
        </w:rPr>
        <w:t>Задание 2.</w:t>
      </w:r>
      <w:r w:rsidRPr="00EB6296">
        <w:rPr>
          <w:rFonts w:ascii="Times New Roman" w:hAnsi="Times New Roman" w:cs="Times New Roman"/>
          <w:sz w:val="28"/>
          <w:szCs w:val="28"/>
        </w:rPr>
        <w:t xml:space="preserve"> Обменяться программой с другими студентами. Провести </w:t>
      </w:r>
      <w:r>
        <w:rPr>
          <w:rFonts w:ascii="Times New Roman" w:hAnsi="Times New Roman" w:cs="Times New Roman"/>
          <w:sz w:val="28"/>
          <w:szCs w:val="28"/>
        </w:rPr>
        <w:t xml:space="preserve">тестирование и написать отчет в </w:t>
      </w:r>
      <w:r>
        <w:rPr>
          <w:rFonts w:ascii="Times New Roman" w:hAnsi="Times New Roman" w:cs="Times New Roman"/>
          <w:sz w:val="28"/>
          <w:szCs w:val="28"/>
          <w:lang w:val="en-US"/>
        </w:rPr>
        <w:t>README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md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 оформления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EB629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сервере</w:t>
      </w:r>
      <w:r w:rsidRPr="00EB6296">
        <w:rPr>
          <w:rFonts w:ascii="Times New Roman" w:hAnsi="Times New Roman" w:cs="Times New Roman"/>
          <w:sz w:val="28"/>
          <w:szCs w:val="28"/>
        </w:rPr>
        <w:t>.</w:t>
      </w:r>
      <w:r w:rsidR="00042D75">
        <w:rPr>
          <w:rFonts w:ascii="Times New Roman" w:hAnsi="Times New Roman" w:cs="Times New Roman"/>
          <w:sz w:val="28"/>
          <w:szCs w:val="28"/>
        </w:rPr>
        <w:t xml:space="preserve"> Оформление отчета представлен в таблице 1.</w:t>
      </w:r>
    </w:p>
    <w:p w:rsidR="00042D75" w:rsidRDefault="00042D75" w:rsidP="00EB629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583732" w:rsidRDefault="00583732">
      <w:pPr>
        <w:rPr>
          <w:rFonts w:ascii="Times New Roman" w:hAnsi="Times New Roman" w:cs="Times New Roman"/>
          <w:sz w:val="28"/>
          <w:szCs w:val="28"/>
        </w:rPr>
        <w:sectPr w:rsidR="00583732" w:rsidSect="00C41B7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042D75" w:rsidRDefault="00042D75" w:rsidP="00C41B7C">
      <w:pPr>
        <w:rPr>
          <w:rFonts w:ascii="Times New Roman" w:hAnsi="Times New Roman" w:cs="Times New Roman"/>
          <w:sz w:val="28"/>
          <w:szCs w:val="28"/>
        </w:rPr>
      </w:pPr>
      <w:r w:rsidRPr="00042D75">
        <w:rPr>
          <w:rFonts w:ascii="Times New Roman" w:hAnsi="Times New Roman" w:cs="Times New Roman"/>
          <w:b/>
          <w:sz w:val="28"/>
          <w:szCs w:val="28"/>
        </w:rPr>
        <w:lastRenderedPageBreak/>
        <w:t>Таблица 1.</w:t>
      </w:r>
      <w:r>
        <w:rPr>
          <w:rFonts w:ascii="Times New Roman" w:hAnsi="Times New Roman" w:cs="Times New Roman"/>
          <w:sz w:val="28"/>
          <w:szCs w:val="28"/>
        </w:rPr>
        <w:t xml:space="preserve"> Отчет о тестировании</w:t>
      </w:r>
    </w:p>
    <w:p w:rsidR="00042D75" w:rsidRPr="00FF3909" w:rsidRDefault="00042D75" w:rsidP="00FF390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15163" w:type="dxa"/>
        <w:tblLayout w:type="fixed"/>
        <w:tblLook w:val="04A0" w:firstRow="1" w:lastRow="0" w:firstColumn="1" w:lastColumn="0" w:noHBand="0" w:noVBand="1"/>
      </w:tblPr>
      <w:tblGrid>
        <w:gridCol w:w="1271"/>
        <w:gridCol w:w="2410"/>
        <w:gridCol w:w="2126"/>
        <w:gridCol w:w="1276"/>
        <w:gridCol w:w="1984"/>
        <w:gridCol w:w="3119"/>
        <w:gridCol w:w="2977"/>
      </w:tblGrid>
      <w:tr w:rsidR="00C41B7C" w:rsidTr="00C41B7C">
        <w:trPr>
          <w:trHeight w:val="1288"/>
        </w:trPr>
        <w:tc>
          <w:tcPr>
            <w:tcW w:w="1271" w:type="dxa"/>
          </w:tcPr>
          <w:p w:rsidR="00042D75" w:rsidRPr="00042D75" w:rsidRDefault="00042D75" w:rsidP="00042D75">
            <w:pPr>
              <w:rPr>
                <w:rFonts w:ascii="Times New Roman" w:hAnsi="Times New Roman" w:cs="Times New Roman"/>
              </w:rPr>
            </w:pPr>
            <w:r w:rsidRPr="00042D75">
              <w:rPr>
                <w:rFonts w:ascii="Times New Roman" w:hAnsi="Times New Roman" w:cs="Times New Roman"/>
              </w:rPr>
              <w:t>Название теста</w:t>
            </w:r>
          </w:p>
        </w:tc>
        <w:tc>
          <w:tcPr>
            <w:tcW w:w="2410" w:type="dxa"/>
          </w:tcPr>
          <w:p w:rsidR="00042D75" w:rsidRPr="00042D75" w:rsidRDefault="00042D75" w:rsidP="00042D75">
            <w:pPr>
              <w:rPr>
                <w:rFonts w:ascii="Times New Roman" w:hAnsi="Times New Roman" w:cs="Times New Roman"/>
              </w:rPr>
            </w:pPr>
            <w:r w:rsidRPr="00042D75">
              <w:rPr>
                <w:rFonts w:ascii="Times New Roman" w:hAnsi="Times New Roman" w:cs="Times New Roman"/>
              </w:rPr>
              <w:t>Описание</w:t>
            </w:r>
          </w:p>
          <w:p w:rsidR="00042D75" w:rsidRPr="00042D75" w:rsidRDefault="00042D75" w:rsidP="00042D75">
            <w:pPr>
              <w:rPr>
                <w:rFonts w:ascii="Times New Roman" w:hAnsi="Times New Roman" w:cs="Times New Roman"/>
              </w:rPr>
            </w:pPr>
            <w:proofErr w:type="gramStart"/>
            <w:r w:rsidRPr="00042D75">
              <w:rPr>
                <w:rFonts w:ascii="Times New Roman" w:hAnsi="Times New Roman" w:cs="Times New Roman"/>
              </w:rPr>
              <w:t>сценария</w:t>
            </w:r>
            <w:proofErr w:type="gramEnd"/>
          </w:p>
        </w:tc>
        <w:tc>
          <w:tcPr>
            <w:tcW w:w="2126" w:type="dxa"/>
          </w:tcPr>
          <w:p w:rsidR="00042D75" w:rsidRPr="00042D75" w:rsidRDefault="00042D75" w:rsidP="00042D75">
            <w:pPr>
              <w:rPr>
                <w:rFonts w:ascii="Times New Roman" w:hAnsi="Times New Roman" w:cs="Times New Roman"/>
              </w:rPr>
            </w:pPr>
            <w:r w:rsidRPr="00042D75">
              <w:rPr>
                <w:rFonts w:ascii="Times New Roman" w:hAnsi="Times New Roman" w:cs="Times New Roman"/>
              </w:rPr>
              <w:t>Входные</w:t>
            </w:r>
          </w:p>
          <w:p w:rsidR="00042D75" w:rsidRPr="00042D75" w:rsidRDefault="00042D75" w:rsidP="00042D75">
            <w:pPr>
              <w:rPr>
                <w:rFonts w:ascii="Times New Roman" w:hAnsi="Times New Roman" w:cs="Times New Roman"/>
              </w:rPr>
            </w:pPr>
            <w:proofErr w:type="gramStart"/>
            <w:r w:rsidRPr="00042D75">
              <w:rPr>
                <w:rFonts w:ascii="Times New Roman" w:hAnsi="Times New Roman" w:cs="Times New Roman"/>
              </w:rPr>
              <w:t>данные</w:t>
            </w:r>
            <w:proofErr w:type="gramEnd"/>
          </w:p>
        </w:tc>
        <w:tc>
          <w:tcPr>
            <w:tcW w:w="1276" w:type="dxa"/>
          </w:tcPr>
          <w:p w:rsidR="00042D75" w:rsidRPr="00042D75" w:rsidRDefault="00042D75" w:rsidP="00042D75">
            <w:pPr>
              <w:rPr>
                <w:rFonts w:ascii="Times New Roman" w:hAnsi="Times New Roman" w:cs="Times New Roman"/>
              </w:rPr>
            </w:pPr>
            <w:r w:rsidRPr="00042D75">
              <w:rPr>
                <w:rFonts w:ascii="Times New Roman" w:hAnsi="Times New Roman" w:cs="Times New Roman"/>
              </w:rPr>
              <w:t>Выходные</w:t>
            </w:r>
          </w:p>
          <w:p w:rsidR="00042D75" w:rsidRPr="00042D75" w:rsidRDefault="00042D75" w:rsidP="00042D75">
            <w:pPr>
              <w:rPr>
                <w:rFonts w:ascii="Times New Roman" w:hAnsi="Times New Roman" w:cs="Times New Roman"/>
              </w:rPr>
            </w:pPr>
            <w:proofErr w:type="gramStart"/>
            <w:r w:rsidRPr="00042D75">
              <w:rPr>
                <w:rFonts w:ascii="Times New Roman" w:hAnsi="Times New Roman" w:cs="Times New Roman"/>
              </w:rPr>
              <w:t>данные</w:t>
            </w:r>
            <w:proofErr w:type="gramEnd"/>
          </w:p>
        </w:tc>
        <w:tc>
          <w:tcPr>
            <w:tcW w:w="1984" w:type="dxa"/>
          </w:tcPr>
          <w:p w:rsidR="00042D75" w:rsidRPr="00042D75" w:rsidRDefault="00042D75" w:rsidP="00042D75">
            <w:pPr>
              <w:rPr>
                <w:rFonts w:ascii="Times New Roman" w:hAnsi="Times New Roman" w:cs="Times New Roman"/>
              </w:rPr>
            </w:pPr>
            <w:r w:rsidRPr="00042D75">
              <w:rPr>
                <w:rFonts w:ascii="Times New Roman" w:hAnsi="Times New Roman" w:cs="Times New Roman"/>
              </w:rPr>
              <w:t>Удачное/неудачное</w:t>
            </w:r>
          </w:p>
          <w:p w:rsidR="00042D75" w:rsidRPr="00042D75" w:rsidRDefault="00042D75" w:rsidP="00042D75">
            <w:pPr>
              <w:rPr>
                <w:rFonts w:ascii="Times New Roman" w:hAnsi="Times New Roman" w:cs="Times New Roman"/>
              </w:rPr>
            </w:pPr>
            <w:proofErr w:type="gramStart"/>
            <w:r w:rsidRPr="00042D75">
              <w:rPr>
                <w:rFonts w:ascii="Times New Roman" w:hAnsi="Times New Roman" w:cs="Times New Roman"/>
              </w:rPr>
              <w:t>тестирование</w:t>
            </w:r>
            <w:proofErr w:type="gramEnd"/>
          </w:p>
        </w:tc>
        <w:tc>
          <w:tcPr>
            <w:tcW w:w="3119" w:type="dxa"/>
          </w:tcPr>
          <w:p w:rsidR="00042D75" w:rsidRPr="00042D75" w:rsidRDefault="00C41B7C" w:rsidP="00042D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Предложения по </w:t>
            </w:r>
            <w:r w:rsidR="00042D75" w:rsidRPr="00042D75">
              <w:rPr>
                <w:rFonts w:ascii="Times New Roman" w:hAnsi="Times New Roman" w:cs="Times New Roman"/>
              </w:rPr>
              <w:t>исправлению</w:t>
            </w:r>
          </w:p>
          <w:p w:rsidR="00042D75" w:rsidRPr="00042D75" w:rsidRDefault="00C41B7C" w:rsidP="00042D75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найденных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 w:rsidR="00042D75" w:rsidRPr="00042D75">
              <w:rPr>
                <w:rFonts w:ascii="Times New Roman" w:hAnsi="Times New Roman" w:cs="Times New Roman"/>
              </w:rPr>
              <w:t>ошибок.</w:t>
            </w:r>
          </w:p>
        </w:tc>
        <w:tc>
          <w:tcPr>
            <w:tcW w:w="2977" w:type="dxa"/>
          </w:tcPr>
          <w:p w:rsidR="00042D75" w:rsidRPr="00042D75" w:rsidRDefault="00042D75" w:rsidP="00042D75">
            <w:pPr>
              <w:rPr>
                <w:rFonts w:ascii="Times New Roman" w:hAnsi="Times New Roman" w:cs="Times New Roman"/>
              </w:rPr>
            </w:pPr>
            <w:r w:rsidRPr="00042D75">
              <w:rPr>
                <w:rFonts w:ascii="Times New Roman" w:hAnsi="Times New Roman" w:cs="Times New Roman"/>
              </w:rPr>
              <w:t>Пожелания</w:t>
            </w:r>
          </w:p>
          <w:p w:rsidR="00042D75" w:rsidRPr="00042D75" w:rsidRDefault="00042D75" w:rsidP="00042D75">
            <w:pPr>
              <w:rPr>
                <w:rFonts w:ascii="Times New Roman" w:hAnsi="Times New Roman" w:cs="Times New Roman"/>
              </w:rPr>
            </w:pPr>
            <w:proofErr w:type="gramStart"/>
            <w:r w:rsidRPr="00042D75">
              <w:rPr>
                <w:rFonts w:ascii="Times New Roman" w:hAnsi="Times New Roman" w:cs="Times New Roman"/>
              </w:rPr>
              <w:t>пользователей</w:t>
            </w:r>
            <w:proofErr w:type="gramEnd"/>
          </w:p>
        </w:tc>
      </w:tr>
      <w:tr w:rsidR="00C41B7C" w:rsidTr="00C41B7C">
        <w:trPr>
          <w:trHeight w:val="1288"/>
        </w:trPr>
        <w:tc>
          <w:tcPr>
            <w:tcW w:w="1271" w:type="dxa"/>
          </w:tcPr>
          <w:p w:rsidR="00042D75" w:rsidRPr="00042D75" w:rsidRDefault="00042D75" w:rsidP="00042D75">
            <w:pPr>
              <w:rPr>
                <w:rFonts w:ascii="Times New Roman" w:hAnsi="Times New Roman" w:cs="Times New Roman"/>
              </w:rPr>
            </w:pPr>
            <w:r w:rsidRPr="00042D75">
              <w:rPr>
                <w:rFonts w:ascii="Times New Roman" w:hAnsi="Times New Roman" w:cs="Times New Roman"/>
              </w:rPr>
              <w:t>Функция</w:t>
            </w:r>
          </w:p>
          <w:p w:rsidR="00042D75" w:rsidRPr="00042D75" w:rsidRDefault="00042D75" w:rsidP="00042D75">
            <w:pPr>
              <w:rPr>
                <w:rFonts w:ascii="Times New Roman" w:hAnsi="Times New Roman" w:cs="Times New Roman"/>
              </w:rPr>
            </w:pPr>
            <w:proofErr w:type="gramStart"/>
            <w:r w:rsidRPr="00042D75">
              <w:rPr>
                <w:rFonts w:ascii="Times New Roman" w:hAnsi="Times New Roman" w:cs="Times New Roman"/>
              </w:rPr>
              <w:t>суммы</w:t>
            </w:r>
            <w:proofErr w:type="gramEnd"/>
          </w:p>
        </w:tc>
        <w:tc>
          <w:tcPr>
            <w:tcW w:w="2410" w:type="dxa"/>
          </w:tcPr>
          <w:p w:rsidR="00042D75" w:rsidRPr="00042D75" w:rsidRDefault="00042D75" w:rsidP="00042D75">
            <w:pPr>
              <w:rPr>
                <w:rFonts w:ascii="Times New Roman" w:hAnsi="Times New Roman" w:cs="Times New Roman"/>
              </w:rPr>
            </w:pPr>
            <w:r w:rsidRPr="00042D75">
              <w:rPr>
                <w:rFonts w:ascii="Times New Roman" w:hAnsi="Times New Roman" w:cs="Times New Roman"/>
              </w:rPr>
              <w:t>Сложение</w:t>
            </w:r>
          </w:p>
          <w:p w:rsidR="00042D75" w:rsidRPr="00042D75" w:rsidRDefault="00042D75" w:rsidP="00042D75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двух</w:t>
            </w:r>
            <w:proofErr w:type="gramEnd"/>
            <w:r>
              <w:rPr>
                <w:rFonts w:ascii="Times New Roman" w:hAnsi="Times New Roman" w:cs="Times New Roman"/>
              </w:rPr>
              <w:t xml:space="preserve"> положите</w:t>
            </w:r>
            <w:r w:rsidRPr="00042D75">
              <w:rPr>
                <w:rFonts w:ascii="Times New Roman" w:hAnsi="Times New Roman" w:cs="Times New Roman"/>
              </w:rPr>
              <w:t>льных</w:t>
            </w:r>
          </w:p>
          <w:p w:rsidR="00042D75" w:rsidRPr="00042D75" w:rsidRDefault="00042D75" w:rsidP="00042D75">
            <w:pPr>
              <w:rPr>
                <w:rFonts w:ascii="Times New Roman" w:hAnsi="Times New Roman" w:cs="Times New Roman"/>
              </w:rPr>
            </w:pPr>
            <w:proofErr w:type="gramStart"/>
            <w:r w:rsidRPr="00042D75">
              <w:rPr>
                <w:rFonts w:ascii="Times New Roman" w:hAnsi="Times New Roman" w:cs="Times New Roman"/>
              </w:rPr>
              <w:t>чисел</w:t>
            </w:r>
            <w:proofErr w:type="gramEnd"/>
            <w:r w:rsidRPr="00042D75">
              <w:rPr>
                <w:rFonts w:ascii="Times New Roman" w:hAnsi="Times New Roman" w:cs="Times New Roman"/>
              </w:rPr>
              <w:t>;</w:t>
            </w:r>
          </w:p>
          <w:p w:rsidR="00042D75" w:rsidRPr="00042D75" w:rsidRDefault="00042D75" w:rsidP="00042D75">
            <w:pPr>
              <w:rPr>
                <w:rFonts w:ascii="Times New Roman" w:hAnsi="Times New Roman" w:cs="Times New Roman"/>
              </w:rPr>
            </w:pPr>
            <w:r w:rsidRPr="00042D75">
              <w:rPr>
                <w:rFonts w:ascii="Times New Roman" w:hAnsi="Times New Roman" w:cs="Times New Roman"/>
              </w:rPr>
              <w:t>Проверка</w:t>
            </w:r>
          </w:p>
          <w:p w:rsidR="00042D75" w:rsidRPr="00042D75" w:rsidRDefault="00042D75" w:rsidP="00042D75">
            <w:pPr>
              <w:rPr>
                <w:rFonts w:ascii="Times New Roman" w:hAnsi="Times New Roman" w:cs="Times New Roman"/>
              </w:rPr>
            </w:pPr>
            <w:proofErr w:type="gramStart"/>
            <w:r w:rsidRPr="00042D75">
              <w:rPr>
                <w:rFonts w:ascii="Times New Roman" w:hAnsi="Times New Roman" w:cs="Times New Roman"/>
              </w:rPr>
              <w:t>результата</w:t>
            </w:r>
            <w:proofErr w:type="gramEnd"/>
          </w:p>
        </w:tc>
        <w:tc>
          <w:tcPr>
            <w:tcW w:w="2126" w:type="dxa"/>
          </w:tcPr>
          <w:p w:rsidR="00042D75" w:rsidRPr="00042D75" w:rsidRDefault="00042D75" w:rsidP="00042D75">
            <w:pPr>
              <w:rPr>
                <w:rFonts w:ascii="Times New Roman" w:hAnsi="Times New Roman" w:cs="Times New Roman"/>
              </w:rPr>
            </w:pPr>
            <w:r w:rsidRPr="00042D75">
              <w:rPr>
                <w:rFonts w:ascii="Times New Roman" w:hAnsi="Times New Roman" w:cs="Times New Roman"/>
              </w:rPr>
              <w:t>Первая</w:t>
            </w:r>
          </w:p>
          <w:p w:rsidR="00042D75" w:rsidRDefault="00C41B7C" w:rsidP="00042D75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п</w:t>
            </w:r>
            <w:r w:rsidR="00042D75">
              <w:rPr>
                <w:rFonts w:ascii="Times New Roman" w:hAnsi="Times New Roman" w:cs="Times New Roman"/>
              </w:rPr>
              <w:t>еременн</w:t>
            </w:r>
            <w:r w:rsidR="00042D75" w:rsidRPr="00042D75">
              <w:rPr>
                <w:rFonts w:ascii="Times New Roman" w:hAnsi="Times New Roman" w:cs="Times New Roman"/>
              </w:rPr>
              <w:t>ая</w:t>
            </w:r>
            <w:proofErr w:type="gramEnd"/>
          </w:p>
          <w:p w:rsidR="00042D75" w:rsidRPr="00042D75" w:rsidRDefault="00042D75" w:rsidP="00042D75">
            <w:pPr>
              <w:rPr>
                <w:rFonts w:ascii="Times New Roman" w:hAnsi="Times New Roman" w:cs="Times New Roman"/>
              </w:rPr>
            </w:pPr>
            <w:r w:rsidRPr="00042D75">
              <w:rPr>
                <w:rFonts w:ascii="Times New Roman" w:hAnsi="Times New Roman" w:cs="Times New Roman"/>
              </w:rPr>
              <w:t>=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42D75">
              <w:rPr>
                <w:rFonts w:ascii="Times New Roman" w:hAnsi="Times New Roman" w:cs="Times New Roman"/>
              </w:rPr>
              <w:t>3</w:t>
            </w:r>
            <w:r w:rsidR="00C41B7C">
              <w:rPr>
                <w:rFonts w:ascii="Times New Roman" w:hAnsi="Times New Roman" w:cs="Times New Roman"/>
              </w:rPr>
              <w:t>,</w:t>
            </w:r>
          </w:p>
          <w:p w:rsidR="00042D75" w:rsidRPr="00042D75" w:rsidRDefault="00C41B7C" w:rsidP="00042D75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в</w:t>
            </w:r>
            <w:r w:rsidR="00042D75" w:rsidRPr="00042D75">
              <w:rPr>
                <w:rFonts w:ascii="Times New Roman" w:hAnsi="Times New Roman" w:cs="Times New Roman"/>
              </w:rPr>
              <w:t>торая</w:t>
            </w:r>
            <w:proofErr w:type="gramEnd"/>
          </w:p>
          <w:p w:rsidR="00042D75" w:rsidRPr="00042D75" w:rsidRDefault="00C41B7C" w:rsidP="00042D75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п</w:t>
            </w:r>
            <w:r w:rsidR="00042D75">
              <w:rPr>
                <w:rFonts w:ascii="Times New Roman" w:hAnsi="Times New Roman" w:cs="Times New Roman"/>
              </w:rPr>
              <w:t>еременн</w:t>
            </w:r>
            <w:r w:rsidR="00042D75" w:rsidRPr="00042D75">
              <w:rPr>
                <w:rFonts w:ascii="Times New Roman" w:hAnsi="Times New Roman" w:cs="Times New Roman"/>
              </w:rPr>
              <w:t>ая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 w:rsidR="00042D75" w:rsidRPr="00042D75">
              <w:rPr>
                <w:rFonts w:ascii="Times New Roman" w:hAnsi="Times New Roman" w:cs="Times New Roman"/>
              </w:rPr>
              <w:t>=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042D75" w:rsidRPr="00042D7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276" w:type="dxa"/>
          </w:tcPr>
          <w:p w:rsidR="00042D75" w:rsidRPr="00042D75" w:rsidRDefault="00042D75" w:rsidP="00042D75">
            <w:pPr>
              <w:rPr>
                <w:rFonts w:ascii="Times New Roman" w:hAnsi="Times New Roman" w:cs="Times New Roman"/>
              </w:rPr>
            </w:pPr>
            <w:r w:rsidRPr="00042D75">
              <w:rPr>
                <w:rFonts w:ascii="Times New Roman" w:hAnsi="Times New Roman" w:cs="Times New Roman"/>
              </w:rPr>
              <w:t>Результат</w:t>
            </w:r>
            <w:r>
              <w:rPr>
                <w:rFonts w:ascii="Times New Roman" w:hAnsi="Times New Roman" w:cs="Times New Roman"/>
              </w:rPr>
              <w:t xml:space="preserve"> =</w:t>
            </w:r>
            <w:r w:rsidR="00C41B7C">
              <w:rPr>
                <w:rFonts w:ascii="Times New Roman" w:hAnsi="Times New Roman" w:cs="Times New Roman"/>
              </w:rPr>
              <w:t xml:space="preserve"> </w:t>
            </w:r>
            <w:r w:rsidRPr="00042D75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984" w:type="dxa"/>
          </w:tcPr>
          <w:p w:rsidR="00042D75" w:rsidRPr="00042D75" w:rsidRDefault="00042D75" w:rsidP="00042D75">
            <w:pPr>
              <w:rPr>
                <w:rFonts w:ascii="Times New Roman" w:hAnsi="Times New Roman" w:cs="Times New Roman"/>
              </w:rPr>
            </w:pPr>
            <w:r w:rsidRPr="00042D75">
              <w:rPr>
                <w:rFonts w:ascii="Times New Roman" w:hAnsi="Times New Roman" w:cs="Times New Roman"/>
              </w:rPr>
              <w:t>Неудачное</w:t>
            </w:r>
          </w:p>
        </w:tc>
        <w:tc>
          <w:tcPr>
            <w:tcW w:w="3119" w:type="dxa"/>
          </w:tcPr>
          <w:p w:rsidR="00042D75" w:rsidRPr="00042D75" w:rsidRDefault="00042D75" w:rsidP="00042D75">
            <w:pPr>
              <w:rPr>
                <w:rFonts w:ascii="Times New Roman" w:hAnsi="Times New Roman" w:cs="Times New Roman"/>
              </w:rPr>
            </w:pPr>
            <w:r w:rsidRPr="00042D7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7" w:type="dxa"/>
          </w:tcPr>
          <w:p w:rsidR="00042D75" w:rsidRPr="00042D75" w:rsidRDefault="00C41B7C" w:rsidP="00042D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Поле для ввода </w:t>
            </w:r>
            <w:r w:rsidR="00042D75" w:rsidRPr="00042D75">
              <w:rPr>
                <w:rFonts w:ascii="Times New Roman" w:hAnsi="Times New Roman" w:cs="Times New Roman"/>
              </w:rPr>
              <w:t>значений и</w:t>
            </w:r>
          </w:p>
          <w:p w:rsidR="00042D75" w:rsidRPr="00042D75" w:rsidRDefault="00C41B7C" w:rsidP="00042D75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вывода</w:t>
            </w:r>
            <w:proofErr w:type="gramEnd"/>
            <w:r>
              <w:rPr>
                <w:rFonts w:ascii="Times New Roman" w:hAnsi="Times New Roman" w:cs="Times New Roman"/>
              </w:rPr>
              <w:t xml:space="preserve">, </w:t>
            </w:r>
            <w:r w:rsidR="00042D75" w:rsidRPr="00042D75">
              <w:rPr>
                <w:rFonts w:ascii="Times New Roman" w:hAnsi="Times New Roman" w:cs="Times New Roman"/>
              </w:rPr>
              <w:t>объединить</w:t>
            </w:r>
          </w:p>
        </w:tc>
      </w:tr>
      <w:tr w:rsidR="00C41B7C" w:rsidTr="00C41B7C">
        <w:trPr>
          <w:trHeight w:val="389"/>
        </w:trPr>
        <w:tc>
          <w:tcPr>
            <w:tcW w:w="1271" w:type="dxa"/>
          </w:tcPr>
          <w:p w:rsidR="00042D75" w:rsidRPr="00042D75" w:rsidRDefault="00042D75" w:rsidP="00042D75">
            <w:pPr>
              <w:rPr>
                <w:rFonts w:ascii="Times New Roman" w:hAnsi="Times New Roman" w:cs="Times New Roman"/>
              </w:rPr>
            </w:pPr>
            <w:r w:rsidRPr="00042D75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2410" w:type="dxa"/>
          </w:tcPr>
          <w:p w:rsidR="00042D75" w:rsidRPr="00042D75" w:rsidRDefault="00042D75" w:rsidP="00042D75">
            <w:pPr>
              <w:rPr>
                <w:rFonts w:ascii="Times New Roman" w:hAnsi="Times New Roman" w:cs="Times New Roman"/>
              </w:rPr>
            </w:pPr>
            <w:r w:rsidRPr="00042D75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2126" w:type="dxa"/>
          </w:tcPr>
          <w:p w:rsidR="00042D75" w:rsidRPr="00042D75" w:rsidRDefault="00042D75" w:rsidP="00042D75">
            <w:pPr>
              <w:rPr>
                <w:rFonts w:ascii="Times New Roman" w:hAnsi="Times New Roman" w:cs="Times New Roman"/>
              </w:rPr>
            </w:pPr>
            <w:r w:rsidRPr="00042D75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276" w:type="dxa"/>
          </w:tcPr>
          <w:p w:rsidR="00042D75" w:rsidRPr="00042D75" w:rsidRDefault="00042D75" w:rsidP="00042D75">
            <w:pPr>
              <w:rPr>
                <w:rFonts w:ascii="Times New Roman" w:hAnsi="Times New Roman" w:cs="Times New Roman"/>
              </w:rPr>
            </w:pPr>
            <w:r w:rsidRPr="00042D75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984" w:type="dxa"/>
          </w:tcPr>
          <w:p w:rsidR="00042D75" w:rsidRPr="00042D75" w:rsidRDefault="00042D75" w:rsidP="00042D75">
            <w:pPr>
              <w:rPr>
                <w:rFonts w:ascii="Times New Roman" w:hAnsi="Times New Roman" w:cs="Times New Roman"/>
              </w:rPr>
            </w:pPr>
            <w:r w:rsidRPr="00042D75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3119" w:type="dxa"/>
          </w:tcPr>
          <w:p w:rsidR="00042D75" w:rsidRPr="00042D75" w:rsidRDefault="00042D75" w:rsidP="00042D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</w:tcPr>
          <w:p w:rsidR="00042D75" w:rsidRPr="00042D75" w:rsidRDefault="00042D75" w:rsidP="00042D75">
            <w:pPr>
              <w:rPr>
                <w:rFonts w:ascii="Times New Roman" w:hAnsi="Times New Roman" w:cs="Times New Roman"/>
              </w:rPr>
            </w:pPr>
          </w:p>
        </w:tc>
      </w:tr>
    </w:tbl>
    <w:p w:rsidR="00FF3909" w:rsidRPr="00FF3909" w:rsidRDefault="00FF3909" w:rsidP="00042D75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FF3909" w:rsidRPr="00FF3909" w:rsidSect="00583732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08B"/>
    <w:rsid w:val="00042D75"/>
    <w:rsid w:val="004B598E"/>
    <w:rsid w:val="00583732"/>
    <w:rsid w:val="006A66BA"/>
    <w:rsid w:val="007F7C52"/>
    <w:rsid w:val="008060AC"/>
    <w:rsid w:val="00BE31F3"/>
    <w:rsid w:val="00C41B7C"/>
    <w:rsid w:val="00E12EDE"/>
    <w:rsid w:val="00E5108B"/>
    <w:rsid w:val="00EB6296"/>
    <w:rsid w:val="00ED2EEB"/>
    <w:rsid w:val="00FF3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1BEEA7-ABFA-48C6-8738-07D1C1332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F39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1020</Words>
  <Characters>5816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cp:lastPrinted>2022-10-13T09:34:00Z</cp:lastPrinted>
  <dcterms:created xsi:type="dcterms:W3CDTF">2022-10-13T06:35:00Z</dcterms:created>
  <dcterms:modified xsi:type="dcterms:W3CDTF">2022-10-13T09:56:00Z</dcterms:modified>
</cp:coreProperties>
</file>