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6A4" w:rsidRDefault="00AE26A4" w:rsidP="00AE26A4">
      <w:pPr>
        <w:spacing w:after="0" w:line="360" w:lineRule="auto"/>
        <w:ind w:right="5"/>
        <w:jc w:val="center"/>
        <w:rPr>
          <w:rFonts w:ascii="Times New Roman" w:eastAsia="Times New Roman" w:hAnsi="Times New Roman" w:cs="Times New Roman"/>
          <w:b/>
        </w:rPr>
      </w:pPr>
      <w:r w:rsidRPr="00AE26A4">
        <w:rPr>
          <w:rFonts w:ascii="Times New Roman" w:hAnsi="Times New Roman" w:cs="Times New Roman"/>
        </w:rPr>
        <w:t>Практическая работа №</w:t>
      </w:r>
      <w:r w:rsidR="002533E2" w:rsidRPr="00AE26A4">
        <w:rPr>
          <w:rFonts w:ascii="Times New Roman" w:eastAsia="Times New Roman" w:hAnsi="Times New Roman" w:cs="Times New Roman"/>
          <w:b/>
        </w:rPr>
        <w:t xml:space="preserve"> 8. </w:t>
      </w:r>
    </w:p>
    <w:p w:rsidR="00833002" w:rsidRPr="00AE26A4" w:rsidRDefault="002533E2" w:rsidP="00AE26A4">
      <w:pPr>
        <w:spacing w:after="0" w:line="360" w:lineRule="auto"/>
        <w:ind w:right="5"/>
        <w:jc w:val="center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</w:rPr>
        <w:t>ПРОГРАММИРОВАНИЕ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  <w:r w:rsidR="00AE26A4" w:rsidRPr="00AE26A4">
        <w:rPr>
          <w:rFonts w:ascii="Times New Roman" w:hAnsi="Times New Roman" w:cs="Times New Roman"/>
        </w:rPr>
        <w:t>С</w:t>
      </w:r>
      <w:r w:rsidR="00AE26A4" w:rsidRPr="00AE26A4">
        <w:rPr>
          <w:rFonts w:ascii="Times New Roman" w:eastAsia="Times New Roman" w:hAnsi="Times New Roman" w:cs="Times New Roman"/>
          <w:b/>
        </w:rPr>
        <w:t xml:space="preserve"> </w:t>
      </w:r>
      <w:r w:rsidR="00AE26A4">
        <w:rPr>
          <w:rFonts w:ascii="Times New Roman" w:hAnsi="Times New Roman" w:cs="Times New Roman"/>
        </w:rPr>
        <w:t>ИСПОЛЬЗОВАНИЕМ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  <w:r w:rsidRPr="00AE26A4">
        <w:rPr>
          <w:rFonts w:ascii="Times New Roman" w:hAnsi="Times New Roman" w:cs="Times New Roman"/>
        </w:rPr>
        <w:t>СРЕДСТВ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  <w:r w:rsidRPr="00AE26A4">
        <w:rPr>
          <w:rFonts w:ascii="Times New Roman" w:hAnsi="Times New Roman" w:cs="Times New Roman"/>
        </w:rPr>
        <w:t>ДЛЯ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  <w:r w:rsidRPr="00AE26A4">
        <w:rPr>
          <w:rFonts w:ascii="Times New Roman" w:hAnsi="Times New Roman" w:cs="Times New Roman"/>
        </w:rPr>
        <w:t>ОТОБРАЖЕНИЯ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  <w:r w:rsidRPr="00AE26A4">
        <w:rPr>
          <w:rFonts w:ascii="Times New Roman" w:hAnsi="Times New Roman" w:cs="Times New Roman"/>
        </w:rPr>
        <w:t>ГРАФИЧЕСКОЙ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</w:p>
    <w:p w:rsidR="00833002" w:rsidRPr="00AE26A4" w:rsidRDefault="002533E2" w:rsidP="00AE26A4">
      <w:pPr>
        <w:pStyle w:val="1"/>
        <w:spacing w:after="71" w:line="360" w:lineRule="auto"/>
        <w:ind w:right="3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</w:rPr>
        <w:t>ИНФОРМАЦИИ</w:t>
      </w:r>
      <w:r w:rsidRPr="00AE26A4">
        <w:rPr>
          <w:rFonts w:ascii="Times New Roman" w:eastAsia="Times New Roman" w:hAnsi="Times New Roman" w:cs="Times New Roman"/>
          <w:b/>
        </w:rPr>
        <w:t xml:space="preserve"> </w:t>
      </w:r>
    </w:p>
    <w:p w:rsidR="00833002" w:rsidRPr="00AE26A4" w:rsidRDefault="002533E2" w:rsidP="00AE26A4">
      <w:pPr>
        <w:spacing w:after="123"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Цель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="00AE26A4">
        <w:rPr>
          <w:rFonts w:ascii="Times New Roman" w:hAnsi="Times New Roman" w:cs="Times New Roman"/>
        </w:rPr>
        <w:t>практической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работы</w:t>
      </w:r>
      <w:r w:rsidRPr="00AE26A4">
        <w:rPr>
          <w:rFonts w:ascii="Times New Roman" w:eastAsia="Times New Roman" w:hAnsi="Times New Roman" w:cs="Times New Roman"/>
          <w:b/>
          <w:i/>
        </w:rPr>
        <w:t>: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изучить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возможности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построения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помощью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компонента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отображения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графической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информации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  <w:b/>
        </w:rPr>
        <w:t>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Написать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отладить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построения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экране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заданной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функции</w:t>
      </w:r>
      <w:r w:rsidRPr="00AE26A4">
        <w:rPr>
          <w:rFonts w:ascii="Times New Roman" w:eastAsia="Times New Roman" w:hAnsi="Times New Roman" w:cs="Times New Roman"/>
        </w:rPr>
        <w:t xml:space="preserve">. </w:t>
      </w:r>
    </w:p>
    <w:p w:rsidR="00833002" w:rsidRPr="00AE26A4" w:rsidRDefault="002533E2" w:rsidP="00AE26A4">
      <w:pPr>
        <w:spacing w:after="11" w:line="360" w:lineRule="auto"/>
        <w:ind w:right="5"/>
        <w:jc w:val="center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  <w:b/>
          <w:i/>
        </w:rPr>
        <w:t xml:space="preserve">8.1. </w:t>
      </w:r>
      <w:r w:rsidRPr="00AE26A4">
        <w:rPr>
          <w:rFonts w:ascii="Times New Roman" w:hAnsi="Times New Roman" w:cs="Times New Roman"/>
        </w:rPr>
        <w:t>Как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строится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график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помощью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компонента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  <w:b/>
          <w:i/>
        </w:rPr>
        <w:t>Chart</w:t>
      </w:r>
      <w:proofErr w:type="spellEnd"/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Обычно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результаты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расчетов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представляются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диаграмм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Библиотека</w:t>
      </w:r>
      <w:r w:rsidRPr="00AE26A4">
        <w:rPr>
          <w:rFonts w:ascii="Times New Roman" w:eastAsia="Times New Roman" w:hAnsi="Times New Roman" w:cs="Times New Roman"/>
        </w:rPr>
        <w:t xml:space="preserve"> .</w:t>
      </w:r>
      <w:r w:rsidRPr="00AE26A4">
        <w:rPr>
          <w:rFonts w:ascii="Times New Roman" w:eastAsia="Times New Roman" w:hAnsi="Times New Roman" w:cs="Times New Roman"/>
        </w:rPr>
        <w:t xml:space="preserve">NET </w:t>
      </w:r>
      <w:proofErr w:type="spellStart"/>
      <w:r w:rsidRPr="00AE26A4">
        <w:rPr>
          <w:rFonts w:ascii="Times New Roman" w:eastAsia="Times New Roman" w:hAnsi="Times New Roman" w:cs="Times New Roman"/>
        </w:rPr>
        <w:t>Framework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имеет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мощный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элемент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управления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для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отображения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экране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графической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информации</w:t>
      </w:r>
      <w:r w:rsidRPr="00AE26A4">
        <w:rPr>
          <w:rFonts w:ascii="Times New Roman" w:eastAsia="Times New Roman" w:hAnsi="Times New Roman" w:cs="Times New Roman"/>
        </w:rPr>
        <w:t xml:space="preserve"> (</w:t>
      </w:r>
      <w:r w:rsidRPr="00AE26A4">
        <w:rPr>
          <w:rFonts w:ascii="Times New Roman" w:hAnsi="Times New Roman" w:cs="Times New Roman"/>
        </w:rPr>
        <w:t>рис</w:t>
      </w:r>
      <w:r w:rsidRPr="00AE26A4">
        <w:rPr>
          <w:rFonts w:ascii="Times New Roman" w:eastAsia="Times New Roman" w:hAnsi="Times New Roman" w:cs="Times New Roman"/>
        </w:rPr>
        <w:t xml:space="preserve">. 8.1). </w:t>
      </w:r>
    </w:p>
    <w:p w:rsidR="00833002" w:rsidRPr="00AE26A4" w:rsidRDefault="002533E2" w:rsidP="00AE26A4">
      <w:pPr>
        <w:spacing w:after="0" w:line="360" w:lineRule="auto"/>
        <w:ind w:left="66" w:right="0" w:firstLine="0"/>
        <w:jc w:val="center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51" w:firstLine="0"/>
        <w:jc w:val="right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  <w:noProof/>
        </w:rPr>
        <w:drawing>
          <wp:inline distT="0" distB="0" distL="0" distR="0">
            <wp:extent cx="6150864" cy="4451604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0864" cy="44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ind w:right="3"/>
        <w:jc w:val="center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</w:rPr>
        <w:t>Рис</w:t>
      </w:r>
      <w:r w:rsidRPr="00AE26A4">
        <w:rPr>
          <w:rFonts w:ascii="Times New Roman" w:eastAsia="Times New Roman" w:hAnsi="Times New Roman" w:cs="Times New Roman"/>
        </w:rPr>
        <w:t xml:space="preserve"> 8.1. </w:t>
      </w:r>
      <w:r w:rsidRPr="00AE26A4">
        <w:rPr>
          <w:rFonts w:ascii="Times New Roman" w:hAnsi="Times New Roman" w:cs="Times New Roman"/>
        </w:rPr>
        <w:t>Окно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элементом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управления</w:t>
      </w:r>
      <w:r w:rsidRPr="00AE26A4">
        <w:rPr>
          <w:rFonts w:ascii="Times New Roman" w:eastAsia="Times New Roman" w:hAnsi="Times New Roman" w:cs="Times New Roman"/>
        </w:rPr>
        <w:t xml:space="preserve">.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121"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lastRenderedPageBreak/>
        <w:t xml:space="preserve"> </w:t>
      </w:r>
      <w:r w:rsidRPr="00AE26A4">
        <w:rPr>
          <w:rFonts w:ascii="Times New Roman" w:hAnsi="Times New Roman" w:cs="Times New Roman"/>
        </w:rPr>
        <w:t>Построение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 (</w:t>
      </w:r>
      <w:r w:rsidRPr="00AE26A4">
        <w:rPr>
          <w:rFonts w:ascii="Times New Roman" w:hAnsi="Times New Roman" w:cs="Times New Roman"/>
        </w:rPr>
        <w:t>диаграммы</w:t>
      </w:r>
      <w:r w:rsidRPr="00AE26A4">
        <w:rPr>
          <w:rFonts w:ascii="Times New Roman" w:eastAsia="Times New Roman" w:hAnsi="Times New Roman" w:cs="Times New Roman"/>
        </w:rPr>
        <w:t xml:space="preserve">) </w:t>
      </w:r>
      <w:r w:rsidRPr="00AE26A4">
        <w:rPr>
          <w:rFonts w:ascii="Times New Roman" w:hAnsi="Times New Roman" w:cs="Times New Roman"/>
        </w:rPr>
        <w:t>производится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после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вычисления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таблицы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функции</w:t>
      </w:r>
      <w:r w:rsidRPr="00AE26A4">
        <w:rPr>
          <w:rFonts w:ascii="Times New Roman" w:eastAsia="Times New Roman" w:hAnsi="Times New Roman" w:cs="Times New Roman"/>
        </w:rPr>
        <w:t xml:space="preserve"> y=f(x)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интервале</w:t>
      </w:r>
      <w:r w:rsidRPr="00AE26A4">
        <w:rPr>
          <w:rFonts w:ascii="Times New Roman" w:eastAsia="Times New Roman" w:hAnsi="Times New Roman" w:cs="Times New Roman"/>
        </w:rPr>
        <w:t xml:space="preserve"> [</w:t>
      </w:r>
      <w:proofErr w:type="spellStart"/>
      <w:r w:rsidRPr="00AE26A4">
        <w:rPr>
          <w:rFonts w:ascii="Times New Roman" w:eastAsia="Times New Roman" w:hAnsi="Times New Roman" w:cs="Times New Roman"/>
        </w:rPr>
        <w:t>Xmin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26A4">
        <w:rPr>
          <w:rFonts w:ascii="Times New Roman" w:eastAsia="Times New Roman" w:hAnsi="Times New Roman" w:cs="Times New Roman"/>
        </w:rPr>
        <w:t>Xmax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]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заданным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шагом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Полученная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таблица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передается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специальный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массив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Points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объекта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Series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компонента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>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помощью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метода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DataBindXY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Компонент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осуществляет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всю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работу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отображению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графиков</w:t>
      </w:r>
      <w:r w:rsidRPr="00AE26A4">
        <w:rPr>
          <w:rFonts w:ascii="Times New Roman" w:eastAsia="Times New Roman" w:hAnsi="Times New Roman" w:cs="Times New Roman"/>
        </w:rPr>
        <w:t xml:space="preserve">: </w:t>
      </w:r>
      <w:r w:rsidRPr="00AE26A4">
        <w:rPr>
          <w:rFonts w:ascii="Times New Roman" w:hAnsi="Times New Roman" w:cs="Times New Roman"/>
        </w:rPr>
        <w:t>строит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размечает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оси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рисует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координатную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сетку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подписывает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название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осей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самого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отображает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переданную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таблицу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всевозможных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или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диаграмм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При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необходимости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компоненту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>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передаются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данные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толщине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стиле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цвете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линий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параметрах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шрифта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подп</w:t>
      </w:r>
      <w:r w:rsidRPr="00AE26A4">
        <w:rPr>
          <w:rFonts w:ascii="Times New Roman" w:hAnsi="Times New Roman" w:cs="Times New Roman"/>
        </w:rPr>
        <w:t>исей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шагах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разметки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координатной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сетки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другие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настройки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процессе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работы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изменение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параметров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возможно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через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обращение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соответствующим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свойствам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компонента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Так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например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свойство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AxisX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содержит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максимального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предела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нижней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его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изменении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время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работы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автоматически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изменяется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изображение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. </w:t>
      </w:r>
    </w:p>
    <w:p w:rsidR="00833002" w:rsidRPr="00AE26A4" w:rsidRDefault="002533E2" w:rsidP="00AE26A4">
      <w:pPr>
        <w:spacing w:after="81" w:line="360" w:lineRule="auto"/>
        <w:ind w:right="3"/>
        <w:jc w:val="center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  <w:b/>
          <w:i/>
        </w:rPr>
        <w:t xml:space="preserve">8.2. </w:t>
      </w:r>
      <w:r w:rsidRPr="00AE26A4">
        <w:rPr>
          <w:rFonts w:ascii="Times New Roman" w:hAnsi="Times New Roman" w:cs="Times New Roman"/>
        </w:rPr>
        <w:t>Пример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написания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  <w:u w:val="single" w:color="000000"/>
        </w:rPr>
        <w:t>Задание</w:t>
      </w:r>
      <w:r w:rsidRPr="00AE26A4">
        <w:rPr>
          <w:rFonts w:ascii="Times New Roman" w:eastAsia="Times New Roman" w:hAnsi="Times New Roman" w:cs="Times New Roman"/>
          <w:u w:val="single" w:color="000000"/>
        </w:rPr>
        <w:t>: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составить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программу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отображающую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функций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  <w:sz w:val="32"/>
        </w:rPr>
        <w:t>sin</w:t>
      </w:r>
      <w:proofErr w:type="spellEnd"/>
      <w:r w:rsidRPr="00AE26A4">
        <w:rPr>
          <w:rFonts w:ascii="Times New Roman" w:eastAsia="Times New Roman" w:hAnsi="Times New Roman" w:cs="Times New Roman"/>
          <w:sz w:val="32"/>
        </w:rPr>
        <w:t xml:space="preserve">(x) </w:t>
      </w:r>
      <w:r w:rsidRPr="00AE26A4">
        <w:rPr>
          <w:rFonts w:ascii="Times New Roman" w:hAnsi="Times New Roman" w:cs="Times New Roman"/>
          <w:sz w:val="32"/>
        </w:rPr>
        <w:t>и</w:t>
      </w:r>
      <w:r w:rsidRPr="00AE26A4"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  <w:sz w:val="32"/>
        </w:rPr>
        <w:t>cos</w:t>
      </w:r>
      <w:proofErr w:type="spellEnd"/>
      <w:r w:rsidRPr="00AE26A4">
        <w:rPr>
          <w:rFonts w:ascii="Times New Roman" w:eastAsia="Times New Roman" w:hAnsi="Times New Roman" w:cs="Times New Roman"/>
          <w:sz w:val="32"/>
        </w:rPr>
        <w:t xml:space="preserve">(x)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интервале</w:t>
      </w:r>
      <w:r w:rsidRPr="00AE26A4">
        <w:rPr>
          <w:rFonts w:ascii="Times New Roman" w:eastAsia="Times New Roman" w:hAnsi="Times New Roman" w:cs="Times New Roman"/>
        </w:rPr>
        <w:t xml:space="preserve"> [</w:t>
      </w:r>
      <w:proofErr w:type="spellStart"/>
      <w:r w:rsidRPr="00AE26A4">
        <w:rPr>
          <w:rFonts w:ascii="Times New Roman" w:eastAsia="Times New Roman" w:hAnsi="Times New Roman" w:cs="Times New Roman"/>
        </w:rPr>
        <w:t>Xmin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26A4">
        <w:rPr>
          <w:rFonts w:ascii="Times New Roman" w:eastAsia="Times New Roman" w:hAnsi="Times New Roman" w:cs="Times New Roman"/>
        </w:rPr>
        <w:t>Xmax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]. </w:t>
      </w:r>
      <w:r w:rsidRPr="00AE26A4">
        <w:rPr>
          <w:rFonts w:ascii="Times New Roman" w:hAnsi="Times New Roman" w:cs="Times New Roman"/>
        </w:rPr>
        <w:t>Предусмотреть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возможность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изменения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разметки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координатных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осей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также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шага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построения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таблицы</w:t>
      </w:r>
      <w:r w:rsidRPr="00AE26A4">
        <w:rPr>
          <w:rFonts w:ascii="Times New Roman" w:eastAsia="Times New Roman" w:hAnsi="Times New Roman" w:cs="Times New Roman"/>
        </w:rPr>
        <w:t xml:space="preserve">. 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Прежде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всего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определить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класса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все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необходимые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переменные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константы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Конечно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можно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обойтись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без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этого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вставляя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чисел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прямо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формулы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это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во</w:t>
      </w:r>
      <w:r w:rsidRPr="00AE26A4">
        <w:rPr>
          <w:rFonts w:ascii="Times New Roman" w:eastAsia="Times New Roman" w:hAnsi="Times New Roman" w:cs="Times New Roman"/>
        </w:rPr>
        <w:t>-</w:t>
      </w:r>
      <w:r w:rsidRPr="00AE26A4">
        <w:rPr>
          <w:rFonts w:ascii="Times New Roman" w:hAnsi="Times New Roman" w:cs="Times New Roman"/>
        </w:rPr>
        <w:t>первых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снизит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читабельность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кода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E26A4">
        <w:rPr>
          <w:rFonts w:ascii="Times New Roman" w:hAnsi="Times New Roman" w:cs="Times New Roman"/>
        </w:rPr>
        <w:t>во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вторых</w:t>
      </w:r>
      <w:proofErr w:type="gramEnd"/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значительно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усложнит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изменение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каких</w:t>
      </w:r>
      <w:r w:rsidRPr="00AE26A4">
        <w:rPr>
          <w:rFonts w:ascii="Times New Roman" w:eastAsia="Times New Roman" w:hAnsi="Times New Roman" w:cs="Times New Roman"/>
        </w:rPr>
        <w:t>-</w:t>
      </w:r>
      <w:r w:rsidRPr="00AE26A4">
        <w:rPr>
          <w:rFonts w:ascii="Times New Roman" w:hAnsi="Times New Roman" w:cs="Times New Roman"/>
        </w:rPr>
        <w:t>либо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параметров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например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интервала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построения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.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&lt;summary&gt;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Левая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граница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298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&lt;/summary&gt;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XMin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= -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.PI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&lt;summary&gt;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lastRenderedPageBreak/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Правая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граница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3689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&lt;/summary&gt;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XMax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.PI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&lt;summary&gt;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Шаг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3037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&lt;/summary&gt;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 Step = (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.PI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* 2) / 10;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</w:p>
    <w:p w:rsidR="00AE26A4" w:rsidRDefault="002533E2" w:rsidP="00AE26A4">
      <w:pPr>
        <w:spacing w:after="7" w:line="360" w:lineRule="auto"/>
        <w:ind w:left="-5" w:right="684"/>
        <w:jc w:val="left"/>
        <w:rPr>
          <w:rFonts w:ascii="Times New Roman" w:eastAsia="Courier New" w:hAnsi="Times New Roman" w:cs="Times New Roman"/>
          <w:color w:val="007F00"/>
        </w:rPr>
      </w:pP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Массив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X - </w:t>
      </w:r>
      <w:r w:rsidRPr="00AE26A4">
        <w:rPr>
          <w:rFonts w:ascii="Times New Roman" w:hAnsi="Times New Roman" w:cs="Times New Roman"/>
          <w:color w:val="007F00"/>
        </w:rPr>
        <w:t>общий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обоих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графиков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84"/>
        <w:jc w:val="left"/>
        <w:rPr>
          <w:rFonts w:ascii="Times New Roman" w:hAnsi="Times New Roman" w:cs="Times New Roman"/>
        </w:rPr>
      </w:pP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private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color w:val="0000FF"/>
        </w:rPr>
        <w:t>double</w:t>
      </w:r>
      <w:proofErr w:type="spellEnd"/>
      <w:r w:rsidRPr="00AE26A4">
        <w:rPr>
          <w:rFonts w:ascii="Times New Roman" w:eastAsia="Courier New" w:hAnsi="Times New Roman" w:cs="Times New Roman"/>
        </w:rPr>
        <w:t>[</w:t>
      </w:r>
      <w:proofErr w:type="gramEnd"/>
      <w:r w:rsidRPr="00AE26A4">
        <w:rPr>
          <w:rFonts w:ascii="Times New Roman" w:eastAsia="Courier New" w:hAnsi="Times New Roman" w:cs="Times New Roman"/>
        </w:rPr>
        <w:t xml:space="preserve">] x;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</w:p>
    <w:p w:rsidR="00AE26A4" w:rsidRDefault="002533E2" w:rsidP="00AE26A4">
      <w:pPr>
        <w:spacing w:after="7" w:line="360" w:lineRule="auto"/>
        <w:ind w:left="-5" w:right="1861"/>
        <w:jc w:val="left"/>
        <w:rPr>
          <w:rFonts w:ascii="Times New Roman" w:eastAsia="Courier New" w:hAnsi="Times New Roman" w:cs="Times New Roman"/>
          <w:color w:val="007F00"/>
        </w:rPr>
      </w:pP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Два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массива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Y - </w:t>
      </w:r>
      <w:r w:rsidRPr="00AE26A4">
        <w:rPr>
          <w:rFonts w:ascii="Times New Roman" w:hAnsi="Times New Roman" w:cs="Times New Roman"/>
          <w:color w:val="007F00"/>
        </w:rPr>
        <w:t>по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одному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каждого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AE26A4" w:rsidRPr="00AE26A4" w:rsidRDefault="002533E2" w:rsidP="00AE26A4">
      <w:pPr>
        <w:spacing w:after="7" w:line="360" w:lineRule="auto"/>
        <w:ind w:left="-5" w:right="1861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gramStart"/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>[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>] y1;</w:t>
      </w:r>
    </w:p>
    <w:p w:rsidR="00833002" w:rsidRPr="00AE26A4" w:rsidRDefault="002533E2" w:rsidP="00AE26A4">
      <w:pPr>
        <w:spacing w:after="7" w:line="360" w:lineRule="auto"/>
        <w:ind w:left="-5" w:right="1861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gramStart"/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>[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] y2;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  <w:r w:rsidRPr="00AE26A4">
        <w:rPr>
          <w:rFonts w:ascii="Times New Roman" w:hAnsi="Times New Roman" w:cs="Times New Roman"/>
        </w:rPr>
        <w:t>Также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класса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описать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глобальную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переменную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типа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к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которой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будем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обращаться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из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разных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методов</w:t>
      </w:r>
      <w:r w:rsidRPr="00AE26A4">
        <w:rPr>
          <w:rFonts w:ascii="Times New Roman" w:eastAsia="Times New Roman" w:hAnsi="Times New Roman" w:cs="Times New Roman"/>
        </w:rPr>
        <w:t xml:space="preserve">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proofErr w:type="spellStart"/>
      <w:r w:rsidRPr="00AE26A4">
        <w:rPr>
          <w:rFonts w:ascii="Times New Roman" w:eastAsia="Courier New" w:hAnsi="Times New Roman" w:cs="Times New Roman"/>
          <w:color w:val="2B91AF"/>
        </w:rPr>
        <w:t>Chart</w:t>
      </w:r>
      <w:proofErr w:type="spellEnd"/>
      <w:r w:rsidRPr="00AE26A4">
        <w:rPr>
          <w:rFonts w:ascii="Times New Roman" w:eastAsia="Courier New" w:hAnsi="Times New Roman" w:cs="Times New Roman"/>
          <w:color w:val="2B91AF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</w:rPr>
        <w:t>chart</w:t>
      </w:r>
      <w:proofErr w:type="spellEnd"/>
      <w:r w:rsidRPr="00AE26A4">
        <w:rPr>
          <w:rFonts w:ascii="Times New Roman" w:eastAsia="Courier New" w:hAnsi="Times New Roman" w:cs="Times New Roman"/>
        </w:rPr>
        <w:t>;</w:t>
      </w: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eastAsia="Times New Roman" w:hAnsi="Times New Roman" w:cs="Times New Roman"/>
        </w:rPr>
        <w:tab/>
      </w:r>
      <w:r w:rsidRPr="00AE26A4">
        <w:rPr>
          <w:rFonts w:ascii="Times New Roman" w:hAnsi="Times New Roman" w:cs="Times New Roman"/>
        </w:rPr>
        <w:t>Поскольку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данный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класс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входит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пространства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имен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подключаемые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умолчанию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выполнить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дополнительные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действия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Во</w:t>
      </w:r>
      <w:r w:rsidRPr="00AE26A4">
        <w:rPr>
          <w:rFonts w:ascii="Times New Roman" w:eastAsia="Times New Roman" w:hAnsi="Times New Roman" w:cs="Times New Roman"/>
        </w:rPr>
        <w:t>-</w:t>
      </w:r>
      <w:r w:rsidRPr="00AE26A4">
        <w:rPr>
          <w:rFonts w:ascii="Times New Roman" w:hAnsi="Times New Roman" w:cs="Times New Roman"/>
        </w:rPr>
        <w:t>первых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Обозревателе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решений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нужно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щёлкнуть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правой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кнопкой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секции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Ссылки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добавить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ссылку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библиотеку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визуализации</w:t>
      </w:r>
      <w:r w:rsidRPr="00AE26A4">
        <w:rPr>
          <w:rFonts w:ascii="Times New Roman" w:eastAsia="Times New Roman" w:hAnsi="Times New Roman" w:cs="Times New Roman"/>
        </w:rPr>
        <w:t xml:space="preserve"> (</w:t>
      </w:r>
      <w:r w:rsidRPr="00AE26A4">
        <w:rPr>
          <w:rFonts w:ascii="Times New Roman" w:hAnsi="Times New Roman" w:cs="Times New Roman"/>
        </w:rPr>
        <w:t>рис</w:t>
      </w:r>
      <w:r w:rsidRPr="00AE26A4">
        <w:rPr>
          <w:rFonts w:ascii="Times New Roman" w:eastAsia="Times New Roman" w:hAnsi="Times New Roman" w:cs="Times New Roman"/>
        </w:rPr>
        <w:t xml:space="preserve">. 8.2):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1280" w:firstLine="0"/>
        <w:jc w:val="right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91812" cy="3810000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81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</w:rPr>
        <w:t>Рис</w:t>
      </w:r>
      <w:r w:rsidRPr="00AE26A4">
        <w:rPr>
          <w:rFonts w:ascii="Times New Roman" w:eastAsia="Times New Roman" w:hAnsi="Times New Roman" w:cs="Times New Roman"/>
        </w:rPr>
        <w:t xml:space="preserve">. 8.2. </w:t>
      </w:r>
      <w:r w:rsidRPr="00AE26A4">
        <w:rPr>
          <w:rFonts w:ascii="Times New Roman" w:hAnsi="Times New Roman" w:cs="Times New Roman"/>
        </w:rPr>
        <w:t>Добавление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ссылки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библиотеку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визуализации</w:t>
      </w:r>
      <w:r w:rsidRPr="00AE26A4">
        <w:rPr>
          <w:rFonts w:ascii="Times New Roman" w:eastAsia="Times New Roman" w:hAnsi="Times New Roman" w:cs="Times New Roman"/>
        </w:rPr>
        <w:t xml:space="preserve">.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tabs>
          <w:tab w:val="center" w:pos="4982"/>
        </w:tabs>
        <w:spacing w:line="360" w:lineRule="auto"/>
        <w:ind w:left="-15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eastAsia="Times New Roman" w:hAnsi="Times New Roman" w:cs="Times New Roman"/>
        </w:rPr>
        <w:tab/>
      </w:r>
      <w:r w:rsidRPr="00AE26A4">
        <w:rPr>
          <w:rFonts w:ascii="Times New Roman" w:hAnsi="Times New Roman" w:cs="Times New Roman"/>
        </w:rPr>
        <w:t>Кроме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того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подключить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соответствующее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пространство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имен</w:t>
      </w:r>
      <w:r w:rsidRPr="00AE26A4">
        <w:rPr>
          <w:rFonts w:ascii="Times New Roman" w:eastAsia="Times New Roman" w:hAnsi="Times New Roman" w:cs="Times New Roman"/>
        </w:rPr>
        <w:t xml:space="preserve">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0000FF"/>
          <w:lang w:val="en-US"/>
        </w:rPr>
        <w:t xml:space="preserve">using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lang w:val="en-US"/>
        </w:rPr>
        <w:t>System.Windows.Forms.DataVisualization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>.Charting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;</w:t>
      </w: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  <w:r w:rsidRPr="00AE26A4">
        <w:rPr>
          <w:rFonts w:ascii="Times New Roman" w:hAnsi="Times New Roman" w:cs="Times New Roman"/>
        </w:rPr>
        <w:t>Далее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определить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метод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который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будет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hAnsi="Times New Roman" w:cs="Times New Roman"/>
        </w:rPr>
        <w:t>расчитывать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количество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шагов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вычислять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функций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каждой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точке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внося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вычисленные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массивы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eastAsia="Times New Roman" w:hAnsi="Times New Roman" w:cs="Times New Roman"/>
          <w:i/>
        </w:rPr>
        <w:t>x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eastAsia="Times New Roman" w:hAnsi="Times New Roman" w:cs="Times New Roman"/>
          <w:i/>
        </w:rPr>
        <w:t>y1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eastAsia="Times New Roman" w:hAnsi="Times New Roman" w:cs="Times New Roman"/>
          <w:i/>
        </w:rPr>
        <w:t>y2</w:t>
      </w:r>
      <w:r w:rsidRPr="00AE26A4">
        <w:rPr>
          <w:rFonts w:ascii="Times New Roman" w:eastAsia="Times New Roman" w:hAnsi="Times New Roman" w:cs="Times New Roman"/>
        </w:rPr>
        <w:t xml:space="preserve">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&lt;summary&gt;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Расчёт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значений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AE26A4" w:rsidRDefault="002533E2" w:rsidP="00AE26A4">
      <w:pPr>
        <w:spacing w:after="7" w:line="360" w:lineRule="auto"/>
        <w:ind w:left="-5" w:right="5389"/>
        <w:jc w:val="left"/>
        <w:rPr>
          <w:rFonts w:ascii="Times New Roman" w:eastAsia="Courier New" w:hAnsi="Times New Roman" w:cs="Times New Roman"/>
          <w:color w:val="7F7F7F"/>
          <w:lang w:val="en-US"/>
        </w:rPr>
      </w:pPr>
      <w:r w:rsidRPr="00AE26A4">
        <w:rPr>
          <w:rFonts w:ascii="Times New Roman" w:eastAsia="Courier New" w:hAnsi="Times New Roman" w:cs="Times New Roman"/>
          <w:color w:val="7F7F7F"/>
          <w:lang w:val="en-US"/>
        </w:rPr>
        <w:t>///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  <w:lang w:val="en-US"/>
        </w:rPr>
        <w:t xml:space="preserve">&lt;/summary&gt; </w:t>
      </w:r>
    </w:p>
    <w:p w:rsidR="00833002" w:rsidRPr="00AE26A4" w:rsidRDefault="002533E2" w:rsidP="00AE26A4">
      <w:pPr>
        <w:spacing w:after="7" w:line="360" w:lineRule="auto"/>
        <w:ind w:left="-5" w:right="5389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void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lang w:val="en-US"/>
        </w:rPr>
        <w:t>CalcFunction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(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)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{ </w:t>
      </w:r>
    </w:p>
    <w:p w:rsidR="00AE26A4" w:rsidRDefault="002533E2" w:rsidP="00AE26A4">
      <w:pPr>
        <w:spacing w:after="7" w:line="360" w:lineRule="auto"/>
        <w:ind w:left="-5" w:right="670"/>
        <w:jc w:val="left"/>
        <w:rPr>
          <w:rFonts w:ascii="Times New Roman" w:eastAsia="Courier New" w:hAnsi="Times New Roman" w:cs="Times New Roman"/>
          <w:color w:val="007F00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Количество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точек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proofErr w:type="spellStart"/>
      <w:r w:rsidRPr="00AE26A4">
        <w:rPr>
          <w:rFonts w:ascii="Times New Roman" w:eastAsia="Courier New" w:hAnsi="Times New Roman" w:cs="Times New Roman"/>
          <w:color w:val="0000FF"/>
          <w:lang w:val="en-US"/>
        </w:rPr>
        <w:t>int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count = (</w:t>
      </w:r>
      <w:proofErr w:type="spellStart"/>
      <w:r w:rsidRPr="00AE26A4">
        <w:rPr>
          <w:rFonts w:ascii="Times New Roman" w:eastAsia="Courier New" w:hAnsi="Times New Roman" w:cs="Times New Roman"/>
          <w:color w:val="0000FF"/>
          <w:lang w:val="en-US"/>
        </w:rPr>
        <w:t>int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)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.Ceiling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((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XMax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-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XMin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) / Step)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lastRenderedPageBreak/>
        <w:t xml:space="preserve">                + 1; </w:t>
      </w:r>
    </w:p>
    <w:p w:rsidR="00AE26A4" w:rsidRDefault="002533E2" w:rsidP="00AE26A4">
      <w:pPr>
        <w:spacing w:after="7" w:line="360" w:lineRule="auto"/>
        <w:ind w:left="-5" w:right="3541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массивы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нужных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размеров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</w:p>
    <w:p w:rsidR="00AE26A4" w:rsidRDefault="002533E2" w:rsidP="00AE26A4">
      <w:pPr>
        <w:spacing w:after="7" w:line="360" w:lineRule="auto"/>
        <w:ind w:left="-5" w:right="3541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x =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new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[count];     </w:t>
      </w:r>
    </w:p>
    <w:p w:rsidR="00AE26A4" w:rsidRDefault="002533E2" w:rsidP="00AE26A4">
      <w:pPr>
        <w:spacing w:after="7" w:line="360" w:lineRule="auto"/>
        <w:ind w:left="-5" w:right="3541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y1 =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new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[count];    </w:t>
      </w:r>
    </w:p>
    <w:p w:rsidR="00833002" w:rsidRPr="00AE26A4" w:rsidRDefault="002533E2" w:rsidP="00AE26A4">
      <w:pPr>
        <w:spacing w:after="7" w:line="360" w:lineRule="auto"/>
        <w:ind w:left="-5" w:right="3541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y2 =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new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double</w:t>
      </w:r>
      <w:r w:rsidRPr="00AE26A4">
        <w:rPr>
          <w:rFonts w:ascii="Times New Roman" w:eastAsia="Courier New" w:hAnsi="Times New Roman" w:cs="Times New Roman"/>
          <w:lang w:val="en-US"/>
        </w:rPr>
        <w:t xml:space="preserve">[count]; </w:t>
      </w:r>
    </w:p>
    <w:p w:rsidR="00AE26A4" w:rsidRDefault="002533E2" w:rsidP="00AE26A4">
      <w:pPr>
        <w:spacing w:after="7" w:line="360" w:lineRule="auto"/>
        <w:ind w:left="-5" w:right="1692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proofErr w:type="spellStart"/>
      <w:r w:rsidRPr="00AE26A4">
        <w:rPr>
          <w:rFonts w:ascii="Times New Roman" w:hAnsi="Times New Roman" w:cs="Times New Roman"/>
          <w:color w:val="007F00"/>
        </w:rPr>
        <w:t>Расчитываем</w:t>
      </w:r>
      <w:proofErr w:type="spellEnd"/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точки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графиков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функции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833002" w:rsidRPr="00AE26A4" w:rsidRDefault="002533E2" w:rsidP="00AE26A4">
      <w:pPr>
        <w:spacing w:after="7" w:line="360" w:lineRule="auto"/>
        <w:ind w:left="-5" w:right="1692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for</w:t>
      </w:r>
      <w:r w:rsidRPr="00AE26A4">
        <w:rPr>
          <w:rFonts w:ascii="Times New Roman" w:eastAsia="Courier New" w:hAnsi="Times New Roman" w:cs="Times New Roman"/>
          <w:lang w:val="en-US"/>
        </w:rPr>
        <w:t xml:space="preserve"> (</w:t>
      </w:r>
      <w:proofErr w:type="spellStart"/>
      <w:r w:rsidRPr="00AE26A4">
        <w:rPr>
          <w:rFonts w:ascii="Times New Roman" w:eastAsia="Courier New" w:hAnsi="Times New Roman" w:cs="Times New Roman"/>
          <w:color w:val="0000FF"/>
          <w:lang w:val="en-US"/>
        </w:rPr>
        <w:t>int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= 0;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&lt; count;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++)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</w:rPr>
        <w:t xml:space="preserve">{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Вычисляем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X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    x[i] = </w:t>
      </w:r>
      <w:proofErr w:type="spellStart"/>
      <w:r w:rsidRPr="00AE26A4">
        <w:rPr>
          <w:rFonts w:ascii="Times New Roman" w:eastAsia="Courier New" w:hAnsi="Times New Roman" w:cs="Times New Roman"/>
        </w:rPr>
        <w:t>XMin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+ </w:t>
      </w:r>
      <w:proofErr w:type="spellStart"/>
      <w:r w:rsidRPr="00AE26A4">
        <w:rPr>
          <w:rFonts w:ascii="Times New Roman" w:eastAsia="Courier New" w:hAnsi="Times New Roman" w:cs="Times New Roman"/>
        </w:rPr>
        <w:t>Step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* i; </w:t>
      </w:r>
    </w:p>
    <w:p w:rsidR="00AE26A4" w:rsidRDefault="002533E2" w:rsidP="00AE26A4">
      <w:pPr>
        <w:spacing w:after="7" w:line="360" w:lineRule="auto"/>
        <w:ind w:left="-5" w:right="2029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Вычисляем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функций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точке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X </w:t>
      </w:r>
      <w:r w:rsidRPr="00AE26A4">
        <w:rPr>
          <w:rFonts w:ascii="Times New Roman" w:eastAsia="Courier New" w:hAnsi="Times New Roman" w:cs="Times New Roman"/>
        </w:rPr>
        <w:t xml:space="preserve">      </w:t>
      </w:r>
    </w:p>
    <w:p w:rsidR="00AE26A4" w:rsidRDefault="002533E2" w:rsidP="00AE26A4">
      <w:pPr>
        <w:spacing w:after="7" w:line="360" w:lineRule="auto"/>
        <w:ind w:left="-5" w:right="2029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y1[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] =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.Sin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(x[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]);         </w:t>
      </w:r>
    </w:p>
    <w:p w:rsidR="00833002" w:rsidRPr="00AE26A4" w:rsidRDefault="002533E2" w:rsidP="00AE26A4">
      <w:pPr>
        <w:spacing w:after="7" w:line="360" w:lineRule="auto"/>
        <w:ind w:left="-5" w:right="2029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>y2[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] =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Math</w:t>
      </w:r>
      <w:r w:rsidRPr="00AE26A4">
        <w:rPr>
          <w:rFonts w:ascii="Times New Roman" w:eastAsia="Courier New" w:hAnsi="Times New Roman" w:cs="Times New Roman"/>
          <w:lang w:val="en-US"/>
        </w:rPr>
        <w:t>.Cos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>(x[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]);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</w:rPr>
        <w:t xml:space="preserve">}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>}</w:t>
      </w:r>
      <w:r w:rsidRPr="00AE26A4">
        <w:rPr>
          <w:rFonts w:ascii="Times New Roman" w:hAnsi="Times New Roman" w:cs="Times New Roman"/>
          <w:sz w:val="22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hAnsi="Times New Roman" w:cs="Times New Roman"/>
        </w:rPr>
        <w:t>После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расчёта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значений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нужно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отобразить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форме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помощью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элемента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Элемент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управления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Chart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нельзя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выбрать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помощью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панели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элементов</w:t>
      </w:r>
      <w:r w:rsidRPr="00AE26A4">
        <w:rPr>
          <w:rFonts w:ascii="Times New Roman" w:eastAsia="Times New Roman" w:hAnsi="Times New Roman" w:cs="Times New Roman"/>
        </w:rPr>
        <w:t xml:space="preserve"> – </w:t>
      </w:r>
      <w:r w:rsidRPr="00AE26A4">
        <w:rPr>
          <w:rFonts w:ascii="Times New Roman" w:hAnsi="Times New Roman" w:cs="Times New Roman"/>
        </w:rPr>
        <w:t>его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нужно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создавать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прямо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коде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Вторым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шагом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соз</w:t>
      </w:r>
      <w:r w:rsidR="00AE26A4">
        <w:rPr>
          <w:rFonts w:ascii="Times New Roman" w:hAnsi="Times New Roman" w:cs="Times New Roman"/>
        </w:rPr>
        <w:t>д</w:t>
      </w:r>
      <w:r w:rsidRPr="00AE26A4">
        <w:rPr>
          <w:rFonts w:ascii="Times New Roman" w:hAnsi="Times New Roman" w:cs="Times New Roman"/>
        </w:rPr>
        <w:t>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область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отображения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настроить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внешний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вид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осей</w:t>
      </w:r>
      <w:r w:rsidRPr="00AE26A4">
        <w:rPr>
          <w:rFonts w:ascii="Times New Roman" w:eastAsia="Times New Roman" w:hAnsi="Times New Roman" w:cs="Times New Roman"/>
        </w:rPr>
        <w:t xml:space="preserve">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color w:val="7F7F7F"/>
        </w:rPr>
        <w:t>///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</w:rPr>
        <w:t>&lt;</w:t>
      </w:r>
      <w:proofErr w:type="spellStart"/>
      <w:r w:rsidRPr="00AE26A4">
        <w:rPr>
          <w:rFonts w:ascii="Times New Roman" w:eastAsia="Courier New" w:hAnsi="Times New Roman" w:cs="Times New Roman"/>
          <w:color w:val="7F7F7F"/>
        </w:rPr>
        <w:t>summary</w:t>
      </w:r>
      <w:proofErr w:type="spellEnd"/>
      <w:r w:rsidRPr="00AE26A4">
        <w:rPr>
          <w:rFonts w:ascii="Times New Roman" w:eastAsia="Courier New" w:hAnsi="Times New Roman" w:cs="Times New Roman"/>
          <w:color w:val="7F7F7F"/>
        </w:rPr>
        <w:t xml:space="preserve">&gt;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color w:val="7F7F7F"/>
        </w:rPr>
        <w:t>///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элемент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управления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color w:val="007F00"/>
        </w:rPr>
        <w:t>Chart</w:t>
      </w:r>
      <w:proofErr w:type="spellEnd"/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настраиваем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его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12" w:line="360" w:lineRule="auto"/>
        <w:ind w:left="-5" w:right="48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color w:val="7F7F7F"/>
        </w:rPr>
        <w:t>///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  <w:color w:val="7F7F7F"/>
        </w:rPr>
        <w:t>&lt;/</w:t>
      </w:r>
      <w:proofErr w:type="spellStart"/>
      <w:r w:rsidRPr="00AE26A4">
        <w:rPr>
          <w:rFonts w:ascii="Times New Roman" w:eastAsia="Courier New" w:hAnsi="Times New Roman" w:cs="Times New Roman"/>
          <w:color w:val="7F7F7F"/>
        </w:rPr>
        <w:t>summary</w:t>
      </w:r>
      <w:proofErr w:type="spellEnd"/>
      <w:r w:rsidRPr="00AE26A4">
        <w:rPr>
          <w:rFonts w:ascii="Times New Roman" w:eastAsia="Courier New" w:hAnsi="Times New Roman" w:cs="Times New Roman"/>
          <w:color w:val="7F7F7F"/>
        </w:rPr>
        <w:t xml:space="preserve">&gt;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private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void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CreateChart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{ </w:t>
      </w:r>
    </w:p>
    <w:p w:rsidR="00AE26A4" w:rsidRDefault="002533E2" w:rsidP="00AE26A4">
      <w:pPr>
        <w:spacing w:after="7" w:line="360" w:lineRule="auto"/>
        <w:ind w:left="-5" w:right="2365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новый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элемент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управления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color w:val="007F00"/>
        </w:rPr>
        <w:t>Chart</w:t>
      </w:r>
      <w:proofErr w:type="spellEnd"/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</w:t>
      </w:r>
    </w:p>
    <w:p w:rsidR="00AE26A4" w:rsidRDefault="002533E2" w:rsidP="00AE26A4">
      <w:pPr>
        <w:spacing w:after="7" w:line="360" w:lineRule="auto"/>
        <w:ind w:left="-5" w:right="2365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</w:t>
      </w:r>
      <w:proofErr w:type="spellStart"/>
      <w:r w:rsidRPr="00AE26A4">
        <w:rPr>
          <w:rFonts w:ascii="Times New Roman" w:eastAsia="Courier New" w:hAnsi="Times New Roman" w:cs="Times New Roman"/>
        </w:rPr>
        <w:t>chart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new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color w:val="2B91AF"/>
        </w:rPr>
        <w:t>Chart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);    </w:t>
      </w:r>
    </w:p>
    <w:p w:rsidR="00AE26A4" w:rsidRDefault="002533E2" w:rsidP="00AE26A4">
      <w:pPr>
        <w:spacing w:after="7" w:line="360" w:lineRule="auto"/>
        <w:ind w:left="-5" w:right="2365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lastRenderedPageBreak/>
        <w:t xml:space="preserve">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Помещаем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его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форму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AE26A4" w:rsidRDefault="002533E2" w:rsidP="00AE26A4">
      <w:pPr>
        <w:spacing w:after="7" w:line="360" w:lineRule="auto"/>
        <w:ind w:left="-5" w:right="2365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chart.Parent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this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;     </w:t>
      </w:r>
    </w:p>
    <w:p w:rsidR="00833002" w:rsidRPr="00AE26A4" w:rsidRDefault="002533E2" w:rsidP="00AE26A4">
      <w:pPr>
        <w:spacing w:after="7" w:line="360" w:lineRule="auto"/>
        <w:ind w:left="-5" w:right="2365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Задаём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размеры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элемента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lang w:val="en-US"/>
        </w:rPr>
        <w:t>chart.SetBounds</w:t>
      </w:r>
      <w:proofErr w:type="spellEnd"/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(10, 10,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ClientSize.Width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- 20,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               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ClientSize.Height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- 20);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новую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область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построения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r w:rsidRPr="00AE26A4">
        <w:rPr>
          <w:rFonts w:ascii="Times New Roman" w:eastAsia="Courier New" w:hAnsi="Times New Roman" w:cs="Times New Roman"/>
          <w:color w:val="2B91AF"/>
        </w:rPr>
        <w:t>ChartArea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</w:rPr>
        <w:t>area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new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color w:val="2B91AF"/>
        </w:rPr>
        <w:t>ChartArea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); </w:t>
      </w:r>
    </w:p>
    <w:p w:rsidR="00AE26A4" w:rsidRDefault="002533E2" w:rsidP="00AE26A4">
      <w:pPr>
        <w:spacing w:after="7" w:line="360" w:lineRule="auto"/>
        <w:ind w:left="-5" w:right="0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ей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имя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(</w:t>
      </w:r>
      <w:r w:rsidRPr="00AE26A4">
        <w:rPr>
          <w:rFonts w:ascii="Times New Roman" w:hAnsi="Times New Roman" w:cs="Times New Roman"/>
          <w:color w:val="007F00"/>
        </w:rPr>
        <w:t>чтобы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потом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добавлять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)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area.Name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 xml:space="preserve"> = </w:t>
      </w:r>
      <w:r w:rsidRPr="00AE26A4">
        <w:rPr>
          <w:rFonts w:ascii="Times New Roman" w:eastAsia="Courier New" w:hAnsi="Times New Roman" w:cs="Times New Roman"/>
          <w:color w:val="A31515"/>
        </w:rPr>
        <w:t>"</w:t>
      </w:r>
      <w:proofErr w:type="spellStart"/>
      <w:r w:rsidRPr="00AE26A4">
        <w:rPr>
          <w:rFonts w:ascii="Times New Roman" w:eastAsia="Courier New" w:hAnsi="Times New Roman" w:cs="Times New Roman"/>
          <w:color w:val="A31515"/>
        </w:rPr>
        <w:t>myGraph</w:t>
      </w:r>
      <w:proofErr w:type="spellEnd"/>
      <w:r w:rsidRPr="00AE26A4">
        <w:rPr>
          <w:rFonts w:ascii="Times New Roman" w:eastAsia="Courier New" w:hAnsi="Times New Roman" w:cs="Times New Roman"/>
          <w:color w:val="A31515"/>
        </w:rPr>
        <w:t>"</w:t>
      </w:r>
      <w:r w:rsidRPr="00AE26A4">
        <w:rPr>
          <w:rFonts w:ascii="Times New Roman" w:eastAsia="Courier New" w:hAnsi="Times New Roman" w:cs="Times New Roman"/>
        </w:rPr>
        <w:t xml:space="preserve">; </w:t>
      </w:r>
    </w:p>
    <w:p w:rsidR="00AE26A4" w:rsidRDefault="002533E2" w:rsidP="00AE26A4">
      <w:pPr>
        <w:spacing w:after="7" w:line="360" w:lineRule="auto"/>
        <w:ind w:left="-5" w:right="2869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Задаём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левую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правую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границы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оси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X </w:t>
      </w: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area.AxisX.Minimum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</w:rPr>
        <w:t>XMin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;   </w:t>
      </w:r>
    </w:p>
    <w:p w:rsidR="00AE26A4" w:rsidRDefault="002533E2" w:rsidP="00AE26A4">
      <w:pPr>
        <w:spacing w:after="7" w:line="360" w:lineRule="auto"/>
        <w:ind w:left="-5" w:right="2869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area.AxisX.Maximum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</w:rPr>
        <w:t>XMax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;   </w:t>
      </w:r>
    </w:p>
    <w:p w:rsidR="00AE26A4" w:rsidRDefault="002533E2" w:rsidP="00AE26A4">
      <w:pPr>
        <w:spacing w:after="7" w:line="360" w:lineRule="auto"/>
        <w:ind w:left="-5" w:right="2869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Определяем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шаг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сетки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AE26A4" w:rsidRDefault="002533E2" w:rsidP="00AE26A4">
      <w:pPr>
        <w:spacing w:after="7" w:line="360" w:lineRule="auto"/>
        <w:ind w:left="-5" w:right="2869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area.AxisX.MajorGrid</w:t>
      </w:r>
      <w:proofErr w:type="gramEnd"/>
      <w:r w:rsidRPr="00AE26A4">
        <w:rPr>
          <w:rFonts w:ascii="Times New Roman" w:eastAsia="Courier New" w:hAnsi="Times New Roman" w:cs="Times New Roman"/>
        </w:rPr>
        <w:t>.Interval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= </w:t>
      </w:r>
      <w:proofErr w:type="spellStart"/>
      <w:r w:rsidRPr="00AE26A4">
        <w:rPr>
          <w:rFonts w:ascii="Times New Roman" w:eastAsia="Courier New" w:hAnsi="Times New Roman" w:cs="Times New Roman"/>
        </w:rPr>
        <w:t>Step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;    </w:t>
      </w:r>
    </w:p>
    <w:p w:rsidR="00833002" w:rsidRPr="00AE26A4" w:rsidRDefault="002533E2" w:rsidP="00AE26A4">
      <w:pPr>
        <w:spacing w:after="7" w:line="360" w:lineRule="auto"/>
        <w:ind w:left="-5" w:right="2869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Добавляем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область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диаграмму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chart.ChartAreas.Add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>(</w:t>
      </w:r>
      <w:proofErr w:type="spellStart"/>
      <w:r w:rsidRPr="00AE26A4">
        <w:rPr>
          <w:rFonts w:ascii="Times New Roman" w:eastAsia="Courier New" w:hAnsi="Times New Roman" w:cs="Times New Roman"/>
        </w:rPr>
        <w:t>area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);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объект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первого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r w:rsidRPr="00AE26A4">
        <w:rPr>
          <w:rFonts w:ascii="Times New Roman" w:eastAsia="Courier New" w:hAnsi="Times New Roman" w:cs="Times New Roman"/>
          <w:color w:val="2B91AF"/>
        </w:rPr>
        <w:t>Series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series1 = </w:t>
      </w:r>
      <w:proofErr w:type="spellStart"/>
      <w:r w:rsidRPr="00AE26A4">
        <w:rPr>
          <w:rFonts w:ascii="Times New Roman" w:eastAsia="Courier New" w:hAnsi="Times New Roman" w:cs="Times New Roman"/>
          <w:color w:val="0000FF"/>
        </w:rPr>
        <w:t>new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  <w:color w:val="2B91AF"/>
        </w:rPr>
        <w:t>Series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); </w:t>
      </w:r>
    </w:p>
    <w:p w:rsidR="00AE26A4" w:rsidRDefault="002533E2" w:rsidP="00AE26A4">
      <w:pPr>
        <w:spacing w:after="7" w:line="360" w:lineRule="auto"/>
        <w:ind w:left="-5" w:right="1525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Ссылаемся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область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построения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 series1.ChartArea = </w:t>
      </w:r>
      <w:r w:rsidRPr="00AE26A4">
        <w:rPr>
          <w:rFonts w:ascii="Times New Roman" w:eastAsia="Courier New" w:hAnsi="Times New Roman" w:cs="Times New Roman"/>
          <w:color w:val="A31515"/>
        </w:rPr>
        <w:t>"</w:t>
      </w:r>
      <w:proofErr w:type="spellStart"/>
      <w:r w:rsidRPr="00AE26A4">
        <w:rPr>
          <w:rFonts w:ascii="Times New Roman" w:eastAsia="Courier New" w:hAnsi="Times New Roman" w:cs="Times New Roman"/>
          <w:color w:val="A31515"/>
        </w:rPr>
        <w:t>myGraph</w:t>
      </w:r>
      <w:proofErr w:type="spellEnd"/>
      <w:r w:rsidRPr="00AE26A4">
        <w:rPr>
          <w:rFonts w:ascii="Times New Roman" w:eastAsia="Courier New" w:hAnsi="Times New Roman" w:cs="Times New Roman"/>
          <w:color w:val="A31515"/>
        </w:rPr>
        <w:t>"</w:t>
      </w:r>
      <w:r w:rsidRPr="00AE26A4">
        <w:rPr>
          <w:rFonts w:ascii="Times New Roman" w:eastAsia="Courier New" w:hAnsi="Times New Roman" w:cs="Times New Roman"/>
        </w:rPr>
        <w:t xml:space="preserve">;   </w:t>
      </w:r>
    </w:p>
    <w:p w:rsidR="00833002" w:rsidRPr="00AE26A4" w:rsidRDefault="002533E2" w:rsidP="00AE26A4">
      <w:pPr>
        <w:spacing w:after="7" w:line="360" w:lineRule="auto"/>
        <w:ind w:left="-5" w:right="1525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Задаём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тип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- </w:t>
      </w:r>
      <w:r w:rsidRPr="00AE26A4">
        <w:rPr>
          <w:rFonts w:ascii="Times New Roman" w:hAnsi="Times New Roman" w:cs="Times New Roman"/>
          <w:color w:val="007F00"/>
        </w:rPr>
        <w:t>сплайны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lang w:val="en-US"/>
        </w:rPr>
        <w:t>series1.ChartTy</w:t>
      </w:r>
      <w:r w:rsidRPr="00AE26A4">
        <w:rPr>
          <w:rFonts w:ascii="Times New Roman" w:eastAsia="Courier New" w:hAnsi="Times New Roman" w:cs="Times New Roman"/>
          <w:lang w:val="en-US"/>
        </w:rPr>
        <w:t xml:space="preserve">pe =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SeriesChartType</w:t>
      </w:r>
      <w:r w:rsidRPr="00AE26A4">
        <w:rPr>
          <w:rFonts w:ascii="Times New Roman" w:eastAsia="Courier New" w:hAnsi="Times New Roman" w:cs="Times New Roman"/>
          <w:lang w:val="en-US"/>
        </w:rPr>
        <w:t>.Spline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; </w:t>
      </w:r>
    </w:p>
    <w:p w:rsidR="00AE26A4" w:rsidRDefault="002533E2" w:rsidP="00AE26A4">
      <w:pPr>
        <w:spacing w:after="7" w:line="360" w:lineRule="auto"/>
        <w:ind w:left="-5" w:right="670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Указываем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ширину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линии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lang w:val="en-US"/>
        </w:rPr>
        <w:t xml:space="preserve"> 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series1.BorderWidth = 3; </w:t>
      </w:r>
    </w:p>
    <w:p w:rsidR="00AE26A4" w:rsidRDefault="002533E2" w:rsidP="00AE26A4">
      <w:pPr>
        <w:spacing w:after="7" w:line="360" w:lineRule="auto"/>
        <w:ind w:left="-5" w:right="0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Название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отображения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легенде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series1.LegendText = </w:t>
      </w:r>
      <w:r w:rsidRPr="00AE26A4">
        <w:rPr>
          <w:rFonts w:ascii="Times New Roman" w:eastAsia="Courier New" w:hAnsi="Times New Roman" w:cs="Times New Roman"/>
          <w:color w:val="A31515"/>
        </w:rPr>
        <w:t>"</w:t>
      </w:r>
      <w:proofErr w:type="spellStart"/>
      <w:r w:rsidRPr="00AE26A4">
        <w:rPr>
          <w:rFonts w:ascii="Times New Roman" w:eastAsia="Courier New" w:hAnsi="Times New Roman" w:cs="Times New Roman"/>
          <w:color w:val="A31515"/>
        </w:rPr>
        <w:t>sin</w:t>
      </w:r>
      <w:proofErr w:type="spellEnd"/>
      <w:r w:rsidRPr="00AE26A4">
        <w:rPr>
          <w:rFonts w:ascii="Times New Roman" w:eastAsia="Courier New" w:hAnsi="Times New Roman" w:cs="Times New Roman"/>
          <w:color w:val="A31515"/>
        </w:rPr>
        <w:t>(x)"</w:t>
      </w:r>
      <w:r w:rsidRPr="00AE26A4">
        <w:rPr>
          <w:rFonts w:ascii="Times New Roman" w:eastAsia="Courier New" w:hAnsi="Times New Roman" w:cs="Times New Roman"/>
        </w:rPr>
        <w:t xml:space="preserve">; </w:t>
      </w:r>
    </w:p>
    <w:p w:rsidR="00AE26A4" w:rsidRDefault="002533E2" w:rsidP="00AE26A4">
      <w:pPr>
        <w:spacing w:after="7" w:line="360" w:lineRule="auto"/>
        <w:ind w:left="-5" w:right="0"/>
        <w:jc w:val="left"/>
        <w:rPr>
          <w:rFonts w:ascii="Times New Roman" w:eastAsia="Courier New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Добавляем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список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графиков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диаграммы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lastRenderedPageBreak/>
        <w:t xml:space="preserve">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chart.Series.Add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 xml:space="preserve">(series1);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Аналогичные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действия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для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второго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графика</w:t>
      </w:r>
      <w:r w:rsidRPr="00AE26A4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</w:p>
    <w:p w:rsidR="00AE26A4" w:rsidRDefault="002533E2" w:rsidP="00AE26A4">
      <w:pPr>
        <w:spacing w:after="7" w:line="360" w:lineRule="auto"/>
        <w:ind w:left="-5" w:right="2028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2B91AF"/>
          <w:lang w:val="en-US"/>
        </w:rPr>
        <w:t>Series</w:t>
      </w:r>
      <w:r w:rsidRPr="00AE26A4">
        <w:rPr>
          <w:rFonts w:ascii="Times New Roman" w:eastAsia="Courier New" w:hAnsi="Times New Roman" w:cs="Times New Roman"/>
          <w:lang w:val="en-US"/>
        </w:rPr>
        <w:t xml:space="preserve"> series2 =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new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gram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Series</w:t>
      </w:r>
      <w:r w:rsidRPr="00AE26A4">
        <w:rPr>
          <w:rFonts w:ascii="Times New Roman" w:eastAsia="Courier New" w:hAnsi="Times New Roman" w:cs="Times New Roman"/>
          <w:lang w:val="en-US"/>
        </w:rPr>
        <w:t>(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);     </w:t>
      </w:r>
    </w:p>
    <w:p w:rsidR="00AE26A4" w:rsidRDefault="002533E2" w:rsidP="00AE26A4">
      <w:pPr>
        <w:spacing w:after="7" w:line="360" w:lineRule="auto"/>
        <w:ind w:left="-5" w:right="2028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series2.ChartArea = </w:t>
      </w:r>
      <w:r w:rsidRPr="00AE26A4">
        <w:rPr>
          <w:rFonts w:ascii="Times New Roman" w:eastAsia="Courier New" w:hAnsi="Times New Roman" w:cs="Times New Roman"/>
          <w:color w:val="A31515"/>
          <w:lang w:val="en-US"/>
        </w:rPr>
        <w:t>"</w:t>
      </w:r>
      <w:proofErr w:type="spellStart"/>
      <w:r w:rsidRPr="00AE26A4">
        <w:rPr>
          <w:rFonts w:ascii="Times New Roman" w:eastAsia="Courier New" w:hAnsi="Times New Roman" w:cs="Times New Roman"/>
          <w:color w:val="A31515"/>
          <w:lang w:val="en-US"/>
        </w:rPr>
        <w:t>myGraph</w:t>
      </w:r>
      <w:proofErr w:type="spellEnd"/>
      <w:r w:rsidRPr="00AE26A4">
        <w:rPr>
          <w:rFonts w:ascii="Times New Roman" w:eastAsia="Courier New" w:hAnsi="Times New Roman" w:cs="Times New Roman"/>
          <w:color w:val="A31515"/>
          <w:lang w:val="en-US"/>
        </w:rPr>
        <w:t>"</w:t>
      </w:r>
      <w:r w:rsidRPr="00AE26A4">
        <w:rPr>
          <w:rFonts w:ascii="Times New Roman" w:eastAsia="Courier New" w:hAnsi="Times New Roman" w:cs="Times New Roman"/>
          <w:lang w:val="en-US"/>
        </w:rPr>
        <w:t xml:space="preserve">;   </w:t>
      </w:r>
    </w:p>
    <w:p w:rsidR="00AE26A4" w:rsidRDefault="002533E2" w:rsidP="00AE26A4">
      <w:pPr>
        <w:spacing w:after="7" w:line="360" w:lineRule="auto"/>
        <w:ind w:left="-5" w:right="2028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series2.ChartType =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SeriesChartType</w:t>
      </w:r>
      <w:r w:rsidRPr="00AE26A4">
        <w:rPr>
          <w:rFonts w:ascii="Times New Roman" w:eastAsia="Courier New" w:hAnsi="Times New Roman" w:cs="Times New Roman"/>
          <w:lang w:val="en-US"/>
        </w:rPr>
        <w:t>.Spline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;    </w:t>
      </w:r>
    </w:p>
    <w:p w:rsidR="00AE26A4" w:rsidRDefault="002533E2" w:rsidP="00AE26A4">
      <w:pPr>
        <w:spacing w:after="7" w:line="360" w:lineRule="auto"/>
        <w:ind w:left="-5" w:right="2028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series2.BorderWidth = 3;     </w:t>
      </w:r>
    </w:p>
    <w:p w:rsidR="00AE26A4" w:rsidRDefault="002533E2" w:rsidP="00AE26A4">
      <w:pPr>
        <w:spacing w:after="7" w:line="360" w:lineRule="auto"/>
        <w:ind w:left="-5" w:right="2028"/>
        <w:jc w:val="left"/>
        <w:rPr>
          <w:rFonts w:ascii="Times New Roman" w:eastAsia="Courier New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series2.LegendText = </w:t>
      </w:r>
      <w:r w:rsidRPr="00AE26A4">
        <w:rPr>
          <w:rFonts w:ascii="Times New Roman" w:eastAsia="Courier New" w:hAnsi="Times New Roman" w:cs="Times New Roman"/>
          <w:color w:val="A31515"/>
          <w:lang w:val="en-US"/>
        </w:rPr>
        <w:t>"co</w:t>
      </w:r>
      <w:r w:rsidRPr="00AE26A4">
        <w:rPr>
          <w:rFonts w:ascii="Times New Roman" w:eastAsia="Courier New" w:hAnsi="Times New Roman" w:cs="Times New Roman"/>
          <w:color w:val="A31515"/>
          <w:lang w:val="en-US"/>
        </w:rPr>
        <w:t>s(x)"</w:t>
      </w:r>
      <w:r w:rsidRPr="00AE26A4">
        <w:rPr>
          <w:rFonts w:ascii="Times New Roman" w:eastAsia="Courier New" w:hAnsi="Times New Roman" w:cs="Times New Roman"/>
          <w:lang w:val="en-US"/>
        </w:rPr>
        <w:t xml:space="preserve">;     </w:t>
      </w:r>
    </w:p>
    <w:p w:rsidR="00833002" w:rsidRPr="00AE26A4" w:rsidRDefault="002533E2" w:rsidP="00AE26A4">
      <w:pPr>
        <w:spacing w:after="7" w:line="360" w:lineRule="auto"/>
        <w:ind w:left="-5" w:right="2028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E26A4">
        <w:rPr>
          <w:rFonts w:ascii="Times New Roman" w:eastAsia="Courier New" w:hAnsi="Times New Roman" w:cs="Times New Roman"/>
          <w:lang w:val="en-US"/>
        </w:rPr>
        <w:t>chart.Series.Add</w:t>
      </w:r>
      <w:proofErr w:type="spellEnd"/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(series2);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  <w:lang w:val="en-US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легенду</w:t>
      </w:r>
      <w:r w:rsidRPr="00AE26A4">
        <w:rPr>
          <w:rFonts w:ascii="Times New Roman" w:eastAsia="Courier New" w:hAnsi="Times New Roman" w:cs="Times New Roman"/>
          <w:color w:val="007F00"/>
        </w:rPr>
        <w:t xml:space="preserve">, </w:t>
      </w:r>
      <w:r w:rsidRPr="00AE26A4">
        <w:rPr>
          <w:rFonts w:ascii="Times New Roman" w:hAnsi="Times New Roman" w:cs="Times New Roman"/>
          <w:color w:val="007F00"/>
        </w:rPr>
        <w:t>которая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будет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показывать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названия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4381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2B91AF"/>
          <w:lang w:val="en-US"/>
        </w:rPr>
        <w:t>Legend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legend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=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new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proofErr w:type="gram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Legend</w:t>
      </w:r>
      <w:r w:rsidRPr="00AE26A4">
        <w:rPr>
          <w:rFonts w:ascii="Times New Roman" w:eastAsia="Courier New" w:hAnsi="Times New Roman" w:cs="Times New Roman"/>
          <w:lang w:val="en-US"/>
        </w:rPr>
        <w:t>(</w:t>
      </w:r>
      <w:proofErr w:type="gramEnd"/>
      <w:r w:rsidRPr="00AE26A4">
        <w:rPr>
          <w:rFonts w:ascii="Times New Roman" w:eastAsia="Courier New" w:hAnsi="Times New Roman" w:cs="Times New Roman"/>
          <w:lang w:val="en-US"/>
        </w:rPr>
        <w:t xml:space="preserve">);     </w:t>
      </w:r>
      <w:proofErr w:type="spellStart"/>
      <w:r w:rsidRPr="00AE26A4">
        <w:rPr>
          <w:rFonts w:ascii="Times New Roman" w:eastAsia="Courier New" w:hAnsi="Times New Roman" w:cs="Times New Roman"/>
          <w:lang w:val="en-US"/>
        </w:rPr>
        <w:t>chart.Legends.Add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(legend); }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  <w:lang w:val="en-US"/>
        </w:rPr>
        <w:t xml:space="preserve"> </w:t>
      </w:r>
      <w:r w:rsidRPr="00AE26A4">
        <w:rPr>
          <w:rFonts w:ascii="Times New Roman" w:hAnsi="Times New Roman" w:cs="Times New Roman"/>
        </w:rPr>
        <w:t>Наконец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все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эти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методы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следует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откуда</w:t>
      </w:r>
      <w:r w:rsidRPr="00AE26A4">
        <w:rPr>
          <w:rFonts w:ascii="Times New Roman" w:eastAsia="Times New Roman" w:hAnsi="Times New Roman" w:cs="Times New Roman"/>
        </w:rPr>
        <w:t>-</w:t>
      </w:r>
      <w:r w:rsidRPr="00AE26A4">
        <w:rPr>
          <w:rFonts w:ascii="Times New Roman" w:hAnsi="Times New Roman" w:cs="Times New Roman"/>
        </w:rPr>
        <w:t>то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вызвать</w:t>
      </w:r>
      <w:r w:rsidRPr="00AE26A4">
        <w:rPr>
          <w:rFonts w:ascii="Times New Roman" w:eastAsia="Times New Roman" w:hAnsi="Times New Roman" w:cs="Times New Roman"/>
        </w:rPr>
        <w:t xml:space="preserve">. </w:t>
      </w:r>
      <w:r w:rsidRPr="00AE26A4">
        <w:rPr>
          <w:rFonts w:ascii="Times New Roman" w:hAnsi="Times New Roman" w:cs="Times New Roman"/>
        </w:rPr>
        <w:t>Чтобы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графики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появлялись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сразу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после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запуска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программы</w:t>
      </w:r>
      <w:r w:rsidRPr="00AE26A4">
        <w:rPr>
          <w:rFonts w:ascii="Times New Roman" w:eastAsia="Times New Roman" w:hAnsi="Times New Roman" w:cs="Times New Roman"/>
        </w:rPr>
        <w:t xml:space="preserve">, </w:t>
      </w:r>
      <w:r w:rsidRPr="00AE26A4">
        <w:rPr>
          <w:rFonts w:ascii="Times New Roman" w:hAnsi="Times New Roman" w:cs="Times New Roman"/>
        </w:rPr>
        <w:t>надо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вызывать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их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в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обработчике</w:t>
      </w:r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события</w:t>
      </w:r>
      <w:r w:rsidRPr="00AE26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26A4">
        <w:rPr>
          <w:rFonts w:ascii="Times New Roman" w:eastAsia="Times New Roman" w:hAnsi="Times New Roman" w:cs="Times New Roman"/>
        </w:rPr>
        <w:t>Load</w:t>
      </w:r>
      <w:proofErr w:type="spellEnd"/>
      <w:r w:rsidRPr="00AE26A4">
        <w:rPr>
          <w:rFonts w:ascii="Times New Roman" w:eastAsia="Times New Roman" w:hAnsi="Times New Roman" w:cs="Times New Roman"/>
        </w:rPr>
        <w:t xml:space="preserve"> </w:t>
      </w:r>
      <w:r w:rsidRPr="00AE26A4">
        <w:rPr>
          <w:rFonts w:ascii="Times New Roman" w:hAnsi="Times New Roman" w:cs="Times New Roman"/>
        </w:rPr>
        <w:t>формы</w:t>
      </w:r>
      <w:r w:rsidRPr="00AE26A4">
        <w:rPr>
          <w:rFonts w:ascii="Times New Roman" w:eastAsia="Times New Roman" w:hAnsi="Times New Roman" w:cs="Times New Roman"/>
        </w:rPr>
        <w:t xml:space="preserve">: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  <w:lang w:val="en-US"/>
        </w:rPr>
      </w:pPr>
      <w:r w:rsidRPr="00AE26A4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AE26A4">
        <w:rPr>
          <w:rFonts w:ascii="Times New Roman" w:eastAsia="Courier New" w:hAnsi="Times New Roman" w:cs="Times New Roman"/>
          <w:lang w:val="en-US"/>
        </w:rPr>
        <w:t xml:space="preserve"> </w:t>
      </w:r>
      <w:r w:rsidRPr="00AE26A4">
        <w:rPr>
          <w:rFonts w:ascii="Times New Roman" w:eastAsia="Courier New" w:hAnsi="Times New Roman" w:cs="Times New Roman"/>
          <w:color w:val="0000FF"/>
          <w:lang w:val="en-US"/>
        </w:rPr>
        <w:t>void</w:t>
      </w:r>
      <w:r w:rsidRPr="00AE26A4">
        <w:rPr>
          <w:rFonts w:ascii="Times New Roman" w:eastAsia="Courier New" w:hAnsi="Times New Roman" w:cs="Times New Roman"/>
          <w:lang w:val="en-US"/>
        </w:rPr>
        <w:t xml:space="preserve"> Form1_</w:t>
      </w:r>
      <w:proofErr w:type="gramStart"/>
      <w:r w:rsidRPr="00AE26A4">
        <w:rPr>
          <w:rFonts w:ascii="Times New Roman" w:eastAsia="Courier New" w:hAnsi="Times New Roman" w:cs="Times New Roman"/>
          <w:lang w:val="en-US"/>
        </w:rPr>
        <w:t>Load(</w:t>
      </w:r>
      <w:proofErr w:type="gramEnd"/>
      <w:r w:rsidRPr="00AE26A4">
        <w:rPr>
          <w:rFonts w:ascii="Times New Roman" w:eastAsia="Courier New" w:hAnsi="Times New Roman" w:cs="Times New Roman"/>
          <w:color w:val="0000FF"/>
          <w:lang w:val="en-US"/>
        </w:rPr>
        <w:t>object</w:t>
      </w:r>
      <w:r w:rsidRPr="00AE26A4">
        <w:rPr>
          <w:rFonts w:ascii="Times New Roman" w:eastAsia="Courier New" w:hAnsi="Times New Roman" w:cs="Times New Roman"/>
          <w:lang w:val="en-US"/>
        </w:rPr>
        <w:t xml:space="preserve"> sender, </w:t>
      </w:r>
      <w:proofErr w:type="spellStart"/>
      <w:r w:rsidRPr="00AE26A4">
        <w:rPr>
          <w:rFonts w:ascii="Times New Roman" w:eastAsia="Courier New" w:hAnsi="Times New Roman" w:cs="Times New Roman"/>
          <w:color w:val="2B91AF"/>
          <w:lang w:val="en-US"/>
        </w:rPr>
        <w:t>EventArgs</w:t>
      </w:r>
      <w:proofErr w:type="spellEnd"/>
      <w:r w:rsidRPr="00AE26A4">
        <w:rPr>
          <w:rFonts w:ascii="Times New Roman" w:eastAsia="Courier New" w:hAnsi="Times New Roman" w:cs="Times New Roman"/>
          <w:lang w:val="en-US"/>
        </w:rPr>
        <w:t xml:space="preserve"> e)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{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Создаём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элемент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управления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CreateChart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proofErr w:type="spellStart"/>
      <w:r w:rsidRPr="00AE26A4">
        <w:rPr>
          <w:rFonts w:ascii="Times New Roman" w:hAnsi="Times New Roman" w:cs="Times New Roman"/>
          <w:color w:val="007F00"/>
        </w:rPr>
        <w:t>Расчитываем</w:t>
      </w:r>
      <w:proofErr w:type="spellEnd"/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точек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графиков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функций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67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CalcFunction</w:t>
      </w:r>
      <w:proofErr w:type="spellEnd"/>
      <w:r w:rsidRPr="00AE26A4">
        <w:rPr>
          <w:rFonts w:ascii="Times New Roman" w:eastAsia="Courier New" w:hAnsi="Times New Roman" w:cs="Times New Roman"/>
        </w:rPr>
        <w:t>(</w:t>
      </w:r>
      <w:proofErr w:type="gramEnd"/>
      <w:r w:rsidRPr="00AE26A4">
        <w:rPr>
          <w:rFonts w:ascii="Times New Roman" w:eastAsia="Courier New" w:hAnsi="Times New Roman" w:cs="Times New Roman"/>
        </w:rPr>
        <w:t xml:space="preserve">); </w:t>
      </w:r>
    </w:p>
    <w:p w:rsidR="00833002" w:rsidRPr="00AE26A4" w:rsidRDefault="002533E2" w:rsidP="00AE26A4">
      <w:pPr>
        <w:spacing w:after="0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</w:t>
      </w:r>
    </w:p>
    <w:p w:rsidR="00833002" w:rsidRPr="00AE26A4" w:rsidRDefault="002533E2" w:rsidP="00AE26A4">
      <w:pPr>
        <w:spacing w:after="7" w:line="360" w:lineRule="auto"/>
        <w:ind w:left="-5" w:right="2028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Courier New" w:hAnsi="Times New Roman" w:cs="Times New Roman"/>
        </w:rPr>
        <w:t xml:space="preserve">    </w:t>
      </w:r>
      <w:r w:rsidRPr="00AE26A4">
        <w:rPr>
          <w:rFonts w:ascii="Times New Roman" w:eastAsia="Courier New" w:hAnsi="Times New Roman" w:cs="Times New Roman"/>
          <w:color w:val="007F00"/>
        </w:rPr>
        <w:t xml:space="preserve">// </w:t>
      </w:r>
      <w:r w:rsidRPr="00AE26A4">
        <w:rPr>
          <w:rFonts w:ascii="Times New Roman" w:hAnsi="Times New Roman" w:cs="Times New Roman"/>
          <w:color w:val="007F00"/>
        </w:rPr>
        <w:t>Добавляем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вычисленные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значения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в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hAnsi="Times New Roman" w:cs="Times New Roman"/>
          <w:color w:val="007F00"/>
        </w:rPr>
        <w:t>графики</w:t>
      </w:r>
      <w:r w:rsidRPr="00AE26A4">
        <w:rPr>
          <w:rFonts w:ascii="Times New Roman" w:eastAsia="Courier New" w:hAnsi="Times New Roman" w:cs="Times New Roman"/>
          <w:color w:val="007F00"/>
        </w:rPr>
        <w:t xml:space="preserve"> </w:t>
      </w:r>
      <w:r w:rsidRPr="00AE26A4">
        <w:rPr>
          <w:rFonts w:ascii="Times New Roman" w:eastAsia="Courier New" w:hAnsi="Times New Roman" w:cs="Times New Roman"/>
        </w:rPr>
        <w:t xml:space="preserve">    </w:t>
      </w:r>
      <w:proofErr w:type="spellStart"/>
      <w:proofErr w:type="gramStart"/>
      <w:r w:rsidRPr="00AE26A4">
        <w:rPr>
          <w:rFonts w:ascii="Times New Roman" w:eastAsia="Courier New" w:hAnsi="Times New Roman" w:cs="Times New Roman"/>
        </w:rPr>
        <w:t>chart.Series</w:t>
      </w:r>
      <w:proofErr w:type="spellEnd"/>
      <w:proofErr w:type="gramEnd"/>
      <w:r w:rsidRPr="00AE26A4">
        <w:rPr>
          <w:rFonts w:ascii="Times New Roman" w:eastAsia="Courier New" w:hAnsi="Times New Roman" w:cs="Times New Roman"/>
        </w:rPr>
        <w:t>[0].</w:t>
      </w:r>
      <w:proofErr w:type="spellStart"/>
      <w:r w:rsidRPr="00AE26A4">
        <w:rPr>
          <w:rFonts w:ascii="Times New Roman" w:eastAsia="Courier New" w:hAnsi="Times New Roman" w:cs="Times New Roman"/>
        </w:rPr>
        <w:t>Points.DataBindXY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(x, y1);     </w:t>
      </w:r>
      <w:proofErr w:type="spellStart"/>
      <w:r w:rsidRPr="00AE26A4">
        <w:rPr>
          <w:rFonts w:ascii="Times New Roman" w:eastAsia="Courier New" w:hAnsi="Times New Roman" w:cs="Times New Roman"/>
        </w:rPr>
        <w:t>chart.Series</w:t>
      </w:r>
      <w:proofErr w:type="spellEnd"/>
      <w:r w:rsidRPr="00AE26A4">
        <w:rPr>
          <w:rFonts w:ascii="Times New Roman" w:eastAsia="Courier New" w:hAnsi="Times New Roman" w:cs="Times New Roman"/>
        </w:rPr>
        <w:t>[1].</w:t>
      </w:r>
      <w:proofErr w:type="spellStart"/>
      <w:r w:rsidRPr="00AE26A4">
        <w:rPr>
          <w:rFonts w:ascii="Times New Roman" w:eastAsia="Courier New" w:hAnsi="Times New Roman" w:cs="Times New Roman"/>
        </w:rPr>
        <w:t>Points.DataBindXY</w:t>
      </w:r>
      <w:proofErr w:type="spellEnd"/>
      <w:r w:rsidRPr="00AE26A4">
        <w:rPr>
          <w:rFonts w:ascii="Times New Roman" w:eastAsia="Courier New" w:hAnsi="Times New Roman" w:cs="Times New Roman"/>
        </w:rPr>
        <w:t xml:space="preserve">(x, y2); } </w:t>
      </w:r>
    </w:p>
    <w:p w:rsidR="00833002" w:rsidRPr="00AE26A4" w:rsidRDefault="002533E2" w:rsidP="00AE26A4">
      <w:pPr>
        <w:spacing w:after="146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AE26A4">
        <w:rPr>
          <w:rFonts w:ascii="Times New Roman" w:eastAsia="Arial" w:hAnsi="Times New Roman" w:cs="Times New Roman"/>
          <w:sz w:val="24"/>
        </w:rPr>
        <w:t xml:space="preserve"> </w:t>
      </w:r>
    </w:p>
    <w:p w:rsidR="00833002" w:rsidRPr="00AE26A4" w:rsidRDefault="0083300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bookmarkStart w:id="0" w:name="_GoBack"/>
      <w:bookmarkEnd w:id="0"/>
    </w:p>
    <w:p w:rsidR="00833002" w:rsidRPr="00AE26A4" w:rsidRDefault="002533E2" w:rsidP="00AE26A4">
      <w:pPr>
        <w:spacing w:line="360" w:lineRule="auto"/>
        <w:ind w:left="-5" w:right="0"/>
        <w:rPr>
          <w:rFonts w:ascii="Times New Roman" w:hAnsi="Times New Roman" w:cs="Times New Roman"/>
        </w:rPr>
      </w:pPr>
      <w:r w:rsidRPr="00AE26A4">
        <w:rPr>
          <w:rFonts w:ascii="Times New Roman" w:eastAsia="Times New Roman" w:hAnsi="Times New Roman" w:cs="Times New Roman"/>
        </w:rPr>
        <w:t xml:space="preserve"> </w:t>
      </w:r>
    </w:p>
    <w:sectPr w:rsidR="00833002" w:rsidRPr="00AE26A4">
      <w:pgSz w:w="11900" w:h="16840"/>
      <w:pgMar w:top="1133" w:right="556" w:bottom="142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81ED4"/>
    <w:multiLevelType w:val="hybridMultilevel"/>
    <w:tmpl w:val="CFE886BE"/>
    <w:lvl w:ilvl="0" w:tplc="CDC21964">
      <w:start w:val="1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8814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D29D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EC27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000B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8A30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8A20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4AAC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D67D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002"/>
    <w:rsid w:val="002533E2"/>
    <w:rsid w:val="00833002"/>
    <w:rsid w:val="00AE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725C"/>
  <w15:docId w15:val="{ABBDEC1F-2608-4767-B069-442BE4A2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39" w:lineRule="auto"/>
      <w:ind w:left="10" w:right="1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right="5" w:hanging="1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3</cp:revision>
  <dcterms:created xsi:type="dcterms:W3CDTF">2022-01-26T08:32:00Z</dcterms:created>
  <dcterms:modified xsi:type="dcterms:W3CDTF">2022-01-26T08:33:00Z</dcterms:modified>
</cp:coreProperties>
</file>