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commentsExtensibleDocument.xml" ContentType="application/vnd.openxmlformats-officedocument.wordprocessingml.commentsExtensible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55394" w14:textId="01EAE270" w:rsidR="00B17DBF" w:rsidRPr="007940C1" w:rsidRDefault="00CA377D" w:rsidP="002B58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Введение </w:t>
      </w:r>
    </w:p>
    <w:p w14:paraId="79B40B2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0B1D1F2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7740ED5C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1. Цели и задачи системы</w:t>
      </w:r>
    </w:p>
    <w:p w14:paraId="10DEEC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53273498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22199FF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4C1A53B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Компоненты системы</w:t>
      </w:r>
    </w:p>
    <w:p w14:paraId="2909976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700205AF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18A0FE6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База данных: хранение информации о товарах, продажах, операциях и пользователях системы.</w:t>
      </w:r>
    </w:p>
    <w:p w14:paraId="734CFB73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6B576DE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Преимущества системы:</w:t>
      </w:r>
    </w:p>
    <w:p w14:paraId="14200BF7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Повышение эффективности работы вендинговых аппаратов.</w:t>
      </w:r>
    </w:p>
    <w:p w14:paraId="2C77BC8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Снижение операционных затрат за счет автоматизации процессов.</w:t>
      </w:r>
    </w:p>
    <w:p w14:paraId="088756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Улучшение пользовательского опыта для клиентов.</w:t>
      </w:r>
    </w:p>
    <w:p w14:paraId="4AFD7C4D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Более эффективно использование ресурсов и оптимизация товарных запасов.</w:t>
      </w:r>
    </w:p>
    <w:p w14:paraId="799683AA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/>
        </w:rPr>
      </w:pPr>
    </w:p>
    <w:p w14:paraId="1E460DF7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</w:p>
    <w:p w14:paraId="0092844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  <w:i/>
        </w:rPr>
        <w:t>Разработка базы данных</w:t>
      </w:r>
    </w:p>
    <w:p w14:paraId="0FE9D04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7E7A230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2C45D67B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реализации модулей системы необходимо разработать базу данных. Создайте базу данных, используя предпочтительную платформу (MySQL / Microsoft SQL Server / </w:t>
      </w:r>
      <w:proofErr w:type="spellStart"/>
      <w:r w:rsidRPr="007940C1">
        <w:rPr>
          <w:rFonts w:ascii="Times New Roman" w:eastAsia="Garamond" w:hAnsi="Times New Roman" w:cs="Times New Roman"/>
        </w:rPr>
        <w:t>PostgreSQL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РедБД</w:t>
      </w:r>
      <w:proofErr w:type="spellEnd"/>
      <w:r w:rsidRPr="007940C1">
        <w:rPr>
          <w:rFonts w:ascii="Times New Roman" w:eastAsia="Garamond" w:hAnsi="Times New Roman" w:cs="Times New Roman"/>
        </w:rPr>
        <w:t>), на сервере баз данных, который вам предоставлен.</w:t>
      </w:r>
    </w:p>
    <w:p w14:paraId="0E41F00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12A14B38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50CF4DF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API</w:t>
      </w:r>
    </w:p>
    <w:p w14:paraId="3BEDE74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</w:t>
      </w:r>
    </w:p>
    <w:p w14:paraId="30CEBDA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Ниже приведены данные, необходимые для хранения. В ходе работы вам потребуется </w:t>
      </w:r>
      <w:r w:rsidRPr="00B868B8">
        <w:rPr>
          <w:rFonts w:ascii="Times New Roman" w:eastAsia="Garamond" w:hAnsi="Times New Roman" w:cs="Times New Roman"/>
          <w:highlight w:val="green"/>
        </w:rPr>
        <w:t>доработать базу данных</w:t>
      </w:r>
      <w:r w:rsidRPr="007940C1">
        <w:rPr>
          <w:rFonts w:ascii="Times New Roman" w:eastAsia="Garamond" w:hAnsi="Times New Roman" w:cs="Times New Roman"/>
        </w:rPr>
        <w:t xml:space="preserve">, добавить необходимые сущности и поля. </w:t>
      </w:r>
    </w:p>
    <w:p w14:paraId="064F6DB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3031C7F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 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  <w:i/>
        </w:rPr>
        <w:t>аппараты:</w:t>
      </w:r>
    </w:p>
    <w:p w14:paraId="7D4BC4C3" w14:textId="3A67BA5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5EC86DC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Модель аппарата: указание на марку и модель вендингового аппарата.</w:t>
      </w:r>
    </w:p>
    <w:p w14:paraId="4A28DAF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Тип аппарата: (с оплатой картой, с оплатой наличными, два вида оплаты).</w:t>
      </w:r>
    </w:p>
    <w:p w14:paraId="0CD7FF73" w14:textId="0FAF5D70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Совокупный доход: общая сумма, полученная с аппарата за все время.</w:t>
      </w:r>
    </w:p>
    <w:p w14:paraId="556FA25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36B49D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4A0A4D6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Фирма-изготовитель;</w:t>
      </w:r>
    </w:p>
    <w:p w14:paraId="08483A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55F7BD1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ввода в эксплуатацию (</w:t>
      </w:r>
      <w:r w:rsidRPr="00913ABF">
        <w:rPr>
          <w:rFonts w:ascii="Times New Roman" w:eastAsia="Garamond" w:hAnsi="Times New Roman" w:cs="Times New Roman"/>
          <w:highlight w:val="green"/>
        </w:rPr>
        <w:t>формат: ДД.ММ.ГГГГ</w:t>
      </w:r>
      <w:r w:rsidRPr="007940C1">
        <w:rPr>
          <w:rFonts w:ascii="Times New Roman" w:eastAsia="Garamond" w:hAnsi="Times New Roman" w:cs="Times New Roman"/>
        </w:rPr>
        <w:t>). Не может быть раньше даты изготовления актива и позже даты внесения актива в систему.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1C1E481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50BF81C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Межповерочный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(в месяцах). Если указан </w:t>
      </w:r>
      <w:proofErr w:type="spellStart"/>
      <w:r w:rsidRPr="007940C1">
        <w:rPr>
          <w:rFonts w:ascii="Times New Roman" w:eastAsia="Garamond" w:hAnsi="Times New Roman" w:cs="Times New Roman"/>
        </w:rPr>
        <w:t>межпроверочный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5DE3763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7A3A95D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следующего ремонта/обслуживания (формат: ДД.ММ.ГГГГ) Должна быть позже даты внесения ТА в систему;</w:t>
      </w:r>
    </w:p>
    <w:p w14:paraId="349310A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08F1BAE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7940C1">
        <w:rPr>
          <w:rFonts w:ascii="Times New Roman" w:eastAsia="Garamond" w:hAnsi="Times New Roman" w:cs="Times New Roman"/>
        </w:rPr>
        <w:t>, Вышел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3C9BA4D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3A0F375A" w14:textId="55A05B5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74CB4578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3534FB4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7940C1">
        <w:rPr>
          <w:rFonts w:ascii="Times New Roman" w:eastAsia="Garamond" w:hAnsi="Times New Roman" w:cs="Times New Roman"/>
          <w:lang w:val="en-US"/>
        </w:rPr>
        <w:t>SQL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7C91491A" w14:textId="77777777" w:rsidR="00B17DBF" w:rsidRPr="007940C1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Товары:</w:t>
      </w:r>
    </w:p>
    <w:p w14:paraId="6CAE642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79441F3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Название товара: наименование продукта.</w:t>
      </w:r>
    </w:p>
    <w:p w14:paraId="456EDAC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48CC9F2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Цена: указание стоимости товара.</w:t>
      </w:r>
    </w:p>
    <w:p w14:paraId="6D0242E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0ACC95E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65A02CA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4CDE5CDC" w14:textId="77777777" w:rsidR="00B17DBF" w:rsidRPr="007940C1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Продажи:</w:t>
      </w:r>
    </w:p>
    <w:p w14:paraId="099D3B5E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6FFB37A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1392C57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товара: ссылка на проданный товар.</w:t>
      </w:r>
    </w:p>
    <w:p w14:paraId="00AEC200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Количество: количество единиц проданного товара.</w:t>
      </w:r>
    </w:p>
    <w:p w14:paraId="4B5523F6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Сумма продажи: общая сумма, заработанная за эту продажу.</w:t>
      </w:r>
    </w:p>
    <w:p w14:paraId="1C51636C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Дата и время продажи: когда была произведена продажа.</w:t>
      </w:r>
    </w:p>
    <w:p w14:paraId="795FD702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Метод оплаты: используемый способ оплаты (наличные, карта, QR).</w:t>
      </w:r>
    </w:p>
    <w:p w14:paraId="6CC87171" w14:textId="77777777" w:rsidR="00B17DBF" w:rsidRPr="007940C1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Пользователи:</w:t>
      </w:r>
    </w:p>
    <w:p w14:paraId="60B4F6DB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ID пользователя: уникальный идентификатор пользователя.</w:t>
      </w:r>
    </w:p>
    <w:p w14:paraId="196F24AD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ФИО: ФИО пользователя.</w:t>
      </w:r>
    </w:p>
    <w:p w14:paraId="57DEB0A7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152BCC2A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4C442466" w14:textId="77777777" w:rsidR="00B17DBF" w:rsidRPr="007940C1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  <w:i/>
        </w:rPr>
        <w:t>Обслуживание:</w:t>
      </w:r>
    </w:p>
    <w:p w14:paraId="6D353F49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записи: уникальный идентификатор записи о обслуживании.</w:t>
      </w:r>
    </w:p>
    <w:p w14:paraId="2EC9B261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ID аппарата: ссылка на вендинговый аппарат.</w:t>
      </w:r>
    </w:p>
    <w:p w14:paraId="0ACD0B9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Дата обслуживания: дата, когда было произведено обслуживание.</w:t>
      </w:r>
    </w:p>
    <w:p w14:paraId="77420C85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Описание работы: что было сделано во время обслуживания (например, пополнение товара, ремонт).</w:t>
      </w:r>
    </w:p>
    <w:p w14:paraId="3BE74FC4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  Проблемы: описание выявленных проблем (если таковые были).</w:t>
      </w:r>
    </w:p>
    <w:p w14:paraId="33EBD903" w14:textId="77777777" w:rsidR="00B17DBF" w:rsidRPr="007940C1" w:rsidRDefault="00CA377D" w:rsidP="006370F4">
      <w:pPr>
        <w:numPr>
          <w:ilvl w:val="1"/>
          <w:numId w:val="18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Исполнитель: ФИО или ID лица, выполнявшего обслуживание.</w:t>
      </w:r>
    </w:p>
    <w:p w14:paraId="79F11483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30ACF049" w14:textId="77777777" w:rsidR="00B17DBF" w:rsidRPr="001009AC" w:rsidRDefault="00CA377D" w:rsidP="006370F4">
      <w:pPr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франчайзера (</w:t>
      </w:r>
      <w:proofErr w:type="spellStart"/>
      <w:r w:rsidRPr="007940C1">
        <w:rPr>
          <w:rFonts w:ascii="Times New Roman" w:eastAsia="Garamond" w:hAnsi="Times New Roman" w:cs="Times New Roman"/>
          <w:i/>
        </w:rPr>
        <w:t>desktop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758ADC6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6B35A0D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личный кабинет франчайзера. </w:t>
      </w:r>
    </w:p>
    <w:p w14:paraId="036796F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Главная </w:t>
      </w:r>
    </w:p>
    <w:p w14:paraId="38186E1C" w14:textId="77777777" w:rsidR="00B17DBF" w:rsidRPr="001009AC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 xml:space="preserve">Данный модуль должен быть реализован в виде настольного приложения (не гибрид, не использовать </w:t>
      </w:r>
      <w:proofErr w:type="spellStart"/>
      <w:r w:rsidRPr="007940C1">
        <w:rPr>
          <w:rFonts w:ascii="Times New Roman" w:eastAsia="Garamond" w:hAnsi="Times New Roman" w:cs="Times New Roman"/>
        </w:rPr>
        <w:t>WebView</w:t>
      </w:r>
      <w:proofErr w:type="spellEnd"/>
      <w:r w:rsidRPr="007940C1">
        <w:rPr>
          <w:rFonts w:ascii="Times New Roman" w:eastAsia="Garamond" w:hAnsi="Times New Roman" w:cs="Times New Roman"/>
        </w:rPr>
        <w:t xml:space="preserve">). </w:t>
      </w:r>
    </w:p>
    <w:p w14:paraId="1C44E7D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разработке модуля вы </w:t>
      </w:r>
      <w:r w:rsidRPr="00B868B8">
        <w:rPr>
          <w:rFonts w:ascii="Times New Roman" w:eastAsia="Garamond" w:hAnsi="Times New Roman" w:cs="Times New Roman"/>
          <w:highlight w:val="green"/>
        </w:rPr>
        <w:t>должны</w:t>
      </w:r>
      <w:r w:rsidRPr="007940C1">
        <w:rPr>
          <w:rFonts w:ascii="Times New Roman" w:eastAsia="Garamond" w:hAnsi="Times New Roman" w:cs="Times New Roman"/>
        </w:rPr>
        <w:t xml:space="preserve"> следовать предложенному дизайну приложения: </w:t>
      </w:r>
    </w:p>
    <w:p w14:paraId="1A7FCBE6" w14:textId="77777777" w:rsidR="00B17DBF" w:rsidRPr="007940C1" w:rsidRDefault="00CA377D" w:rsidP="00CF7F19">
      <w:pPr>
        <w:spacing w:line="240" w:lineRule="auto"/>
        <w:jc w:val="center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ADE5BDE" wp14:editId="0E5E1A37">
            <wp:extent cx="6231625" cy="3720437"/>
            <wp:effectExtent l="19050" t="19050" r="17145" b="1397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6271323" cy="37441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3BDFC6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Вход в личный кабинет должен осуществляться с помощью авторизации. для безопасной работы реализуйте </w:t>
      </w:r>
      <w:r w:rsidRPr="00B868B8">
        <w:rPr>
          <w:rFonts w:ascii="Times New Roman" w:eastAsia="Garamond" w:hAnsi="Times New Roman" w:cs="Times New Roman"/>
          <w:highlight w:val="green"/>
        </w:rPr>
        <w:t>хеширование</w:t>
      </w:r>
      <w:r w:rsidRPr="007940C1">
        <w:rPr>
          <w:rFonts w:ascii="Times New Roman" w:eastAsia="Garamond" w:hAnsi="Times New Roman" w:cs="Times New Roman"/>
        </w:rPr>
        <w:t xml:space="preserve"> пароля и авторизацию с помощью </w:t>
      </w:r>
      <w:r w:rsidRPr="00B868B8">
        <w:rPr>
          <w:rFonts w:ascii="Times New Roman" w:eastAsia="Garamond" w:hAnsi="Times New Roman" w:cs="Times New Roman"/>
          <w:highlight w:val="green"/>
        </w:rPr>
        <w:t>JWT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1A8846E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в ЛК первая страница - Главная. </w:t>
      </w:r>
    </w:p>
    <w:p w14:paraId="79148C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входе должны отображаться данные </w:t>
      </w:r>
      <w:r w:rsidRPr="002F5416">
        <w:rPr>
          <w:rFonts w:ascii="Times New Roman" w:eastAsia="Garamond" w:hAnsi="Times New Roman" w:cs="Times New Roman"/>
          <w:highlight w:val="green"/>
        </w:rPr>
        <w:t>сотрудника</w:t>
      </w:r>
      <w:r w:rsidRPr="007940C1">
        <w:rPr>
          <w:rFonts w:ascii="Times New Roman" w:eastAsia="Garamond" w:hAnsi="Times New Roman" w:cs="Times New Roman"/>
        </w:rPr>
        <w:t xml:space="preserve">: </w:t>
      </w:r>
      <w:r w:rsidRPr="002F5416">
        <w:rPr>
          <w:rFonts w:ascii="Times New Roman" w:eastAsia="Garamond" w:hAnsi="Times New Roman" w:cs="Times New Roman"/>
          <w:highlight w:val="cyan"/>
        </w:rPr>
        <w:t>фото</w:t>
      </w:r>
      <w:r w:rsidRPr="007940C1">
        <w:rPr>
          <w:rFonts w:ascii="Times New Roman" w:eastAsia="Garamond" w:hAnsi="Times New Roman" w:cs="Times New Roman"/>
        </w:rPr>
        <w:t xml:space="preserve">, фамилия, инициалы и роль. Так же должна быть реализована возможность просмотра профиля сотрудника через </w:t>
      </w:r>
      <w:proofErr w:type="spellStart"/>
      <w:r w:rsidRPr="00A24B78">
        <w:rPr>
          <w:rFonts w:ascii="Times New Roman" w:eastAsia="Garamond" w:hAnsi="Times New Roman" w:cs="Times New Roman"/>
          <w:highlight w:val="green"/>
        </w:rPr>
        <w:t>dropdown</w:t>
      </w:r>
      <w:proofErr w:type="spellEnd"/>
      <w:r w:rsidRPr="007940C1">
        <w:rPr>
          <w:rFonts w:ascii="Times New Roman" w:eastAsia="Garamond" w:hAnsi="Times New Roman" w:cs="Times New Roman"/>
        </w:rPr>
        <w:t>:</w:t>
      </w:r>
    </w:p>
    <w:p w14:paraId="2459CF7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55BDCA9" wp14:editId="302CFF29">
                <wp:extent cx="1871980" cy="1543050"/>
                <wp:effectExtent l="0" t="0" r="0" b="0"/>
                <wp:docPr id="2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871980" cy="1543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7.40pt;height:121.5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  <w:r w:rsidRPr="007940C1">
        <w:rPr>
          <w:rFonts w:ascii="Times New Roman" w:eastAsia="Garamond" w:hAnsi="Times New Roman" w:cs="Times New Roman"/>
        </w:rPr>
        <w:t xml:space="preserve"> </w:t>
      </w:r>
    </w:p>
    <w:p w14:paraId="2477B4B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1F5C665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Реализуйте боковую панель меню. Обратите внимание, для обеспечения минимализма в интерфейсе часть элементов боковой панели будет содержать дополнительные вкладки. Реализуйте возможность раскрытия и скрытия “внутренних” пунктов меню.</w:t>
      </w:r>
    </w:p>
    <w:p w14:paraId="36CFB2C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оптимизации экранного пространства реализуйте </w:t>
      </w:r>
      <w:proofErr w:type="spellStart"/>
      <w:r w:rsidRPr="007940C1">
        <w:rPr>
          <w:rFonts w:ascii="Times New Roman" w:eastAsia="Garamond" w:hAnsi="Times New Roman" w:cs="Times New Roman"/>
        </w:rPr>
        <w:t>sidebar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бокового меню. </w:t>
      </w:r>
    </w:p>
    <w:p w14:paraId="5909A66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Основные пункты бокового меню: </w:t>
      </w:r>
    </w:p>
    <w:p w14:paraId="6242774A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Главная</w:t>
      </w:r>
    </w:p>
    <w:p w14:paraId="2AE74DF7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Монитор ТА</w:t>
      </w:r>
    </w:p>
    <w:p w14:paraId="06A6CEC8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Детальные отчеты</w:t>
      </w:r>
    </w:p>
    <w:p w14:paraId="48577E29" w14:textId="12D8B915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Учет ТМЦ</w:t>
      </w:r>
      <w:r w:rsidR="00AA06DD">
        <w:rPr>
          <w:rFonts w:ascii="Times New Roman" w:eastAsia="Garamond" w:hAnsi="Times New Roman" w:cs="Times New Roman"/>
          <w:lang w:val="en-US"/>
        </w:rPr>
        <w:t>z</w:t>
      </w:r>
    </w:p>
    <w:p w14:paraId="5F8FCAE0" w14:textId="77777777" w:rsidR="00B17DBF" w:rsidRPr="007940C1" w:rsidRDefault="00CA377D" w:rsidP="006370F4">
      <w:pPr>
        <w:numPr>
          <w:ilvl w:val="0"/>
          <w:numId w:val="12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Администрирование</w:t>
      </w:r>
    </w:p>
    <w:p w14:paraId="2A66E75E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C6BB84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 главной странице реализуйте 5 блоков для отображения информации франчайзера: </w:t>
      </w:r>
    </w:p>
    <w:p w14:paraId="0B14A3E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“Эффективность сети”: отображает </w:t>
      </w:r>
      <w:r w:rsidRPr="000E20DC">
        <w:rPr>
          <w:rFonts w:ascii="Times New Roman" w:eastAsia="Garamond" w:hAnsi="Times New Roman" w:cs="Times New Roman"/>
          <w:highlight w:val="green"/>
        </w:rPr>
        <w:t>процент работающих автоматов по всем франчайзи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31E08C7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“Состояние сети”: отображает диаграмму с соотношением </w:t>
      </w:r>
      <w:r w:rsidRPr="000E20DC">
        <w:rPr>
          <w:rFonts w:ascii="Times New Roman" w:eastAsia="Garamond" w:hAnsi="Times New Roman" w:cs="Times New Roman"/>
          <w:highlight w:val="green"/>
        </w:rPr>
        <w:t>всех аппаратов сети со статусами: работает, не работает, на обслуживании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0E78956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“Сводка” отображает </w:t>
      </w:r>
      <w:r w:rsidRPr="000E20DC">
        <w:rPr>
          <w:rFonts w:ascii="Times New Roman" w:eastAsia="Garamond" w:hAnsi="Times New Roman" w:cs="Times New Roman"/>
          <w:highlight w:val="green"/>
        </w:rPr>
        <w:t>данные по продажам, инкассации, обслуживании ТА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43078B4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“Динамика продаж за последние 10 дней” отображает график с </w:t>
      </w:r>
      <w:r w:rsidRPr="000E20DC">
        <w:rPr>
          <w:rFonts w:ascii="Times New Roman" w:eastAsia="Garamond" w:hAnsi="Times New Roman" w:cs="Times New Roman"/>
          <w:highlight w:val="green"/>
        </w:rPr>
        <w:t>продажами за 10 дней, должна быть возможность фильтрации по сумме и по количеству</w:t>
      </w:r>
      <w:r w:rsidRPr="007940C1">
        <w:rPr>
          <w:rFonts w:ascii="Times New Roman" w:eastAsia="Garamond" w:hAnsi="Times New Roman" w:cs="Times New Roman"/>
        </w:rPr>
        <w:t xml:space="preserve">. </w:t>
      </w:r>
    </w:p>
    <w:p w14:paraId="1376B88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Блок “Новости” отображает информацию с новостями франчайзера. </w:t>
      </w:r>
    </w:p>
    <w:p w14:paraId="4C91BA15" w14:textId="77777777" w:rsidR="00B17DBF" w:rsidRPr="000E20DC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  <w:highlight w:val="yellow"/>
          </w:rPr>
          <w:tag w:val="goog_rdk_5"/>
          <w:id w:val="591211344"/>
          <w:showingPlcHdr/>
        </w:sdtPr>
        <w:sdtEndPr/>
        <w:sdtContent>
          <w:r w:rsidR="00CA377D" w:rsidRPr="000E20DC">
            <w:rPr>
              <w:rFonts w:ascii="Times New Roman" w:hAnsi="Times New Roman" w:cs="Times New Roman"/>
              <w:highlight w:val="yellow"/>
            </w:rPr>
            <w:t>    </w:t>
          </w:r>
        </w:sdtContent>
      </w:sdt>
      <w:r w:rsidR="00CA377D" w:rsidRPr="000E20DC">
        <w:rPr>
          <w:rFonts w:ascii="Times New Roman" w:eastAsia="Garamond" w:hAnsi="Times New Roman" w:cs="Times New Roman"/>
          <w:highlight w:val="yellow"/>
        </w:rPr>
        <w:t>Реализуйте возможность перетаскивать и скрывать плитки.</w:t>
      </w:r>
    </w:p>
    <w:p w14:paraId="0D9C8376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486BF273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>Администрирование</w:t>
      </w:r>
    </w:p>
    <w:p w14:paraId="70410289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пункт меню “Администрирование”, который должен включать в себя </w:t>
      </w:r>
      <w:proofErr w:type="gramStart"/>
      <w:r w:rsidRPr="007940C1">
        <w:rPr>
          <w:rFonts w:ascii="Times New Roman" w:eastAsia="Garamond" w:hAnsi="Times New Roman" w:cs="Times New Roman"/>
        </w:rPr>
        <w:t>подменю:</w:t>
      </w:r>
      <w:r w:rsidRPr="007940C1">
        <w:rPr>
          <w:rFonts w:ascii="Times New Roman" w:eastAsia="Garamond" w:hAnsi="Times New Roman" w:cs="Times New Roman"/>
          <w:b/>
        </w:rPr>
        <w:t xml:space="preserve">  </w:t>
      </w:r>
      <w:r w:rsidRPr="007940C1">
        <w:rPr>
          <w:rFonts w:ascii="Times New Roman" w:eastAsia="Garamond" w:hAnsi="Times New Roman" w:cs="Times New Roman"/>
        </w:rPr>
        <w:t>Торговые</w:t>
      </w:r>
      <w:proofErr w:type="gramEnd"/>
      <w:r w:rsidRPr="007940C1">
        <w:rPr>
          <w:rFonts w:ascii="Times New Roman" w:eastAsia="Garamond" w:hAnsi="Times New Roman" w:cs="Times New Roman"/>
        </w:rPr>
        <w:t xml:space="preserve"> автоматы, Компании, Пользователи, Модемы, Дополнительные. </w:t>
      </w:r>
    </w:p>
    <w:p w14:paraId="090B3D08" w14:textId="77777777" w:rsidR="00B17DBF" w:rsidRPr="007940C1" w:rsidRDefault="00CA377D" w:rsidP="00CF7F19">
      <w:pPr>
        <w:jc w:val="center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9459179" wp14:editId="4FF3AAA8">
            <wp:extent cx="5773003" cy="4824484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790195" cy="4838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07B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Меню “Торговые автоматы” должно отображать </w:t>
      </w:r>
      <w:r w:rsidRPr="000E20DC">
        <w:rPr>
          <w:rFonts w:ascii="Times New Roman" w:eastAsia="Garamond" w:hAnsi="Times New Roman" w:cs="Times New Roman"/>
          <w:highlight w:val="green"/>
        </w:rPr>
        <w:t>информацию по всем автоматам в сети: ID, Название автомата, Модель, Компания (франчайзи), Модем, Адрес/Место, В работе с, Действия.</w:t>
      </w:r>
    </w:p>
    <w:p w14:paraId="6702C176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возможность </w:t>
      </w:r>
      <w:r w:rsidRPr="000E20DC">
        <w:rPr>
          <w:rFonts w:ascii="Times New Roman" w:eastAsia="Garamond" w:hAnsi="Times New Roman" w:cs="Times New Roman"/>
          <w:highlight w:val="yellow"/>
        </w:rPr>
        <w:t>переключения между режимами отображения</w:t>
      </w:r>
      <w:r w:rsidRPr="007940C1">
        <w:rPr>
          <w:rFonts w:ascii="Times New Roman" w:eastAsia="Garamond" w:hAnsi="Times New Roman" w:cs="Times New Roman"/>
        </w:rPr>
        <w:t xml:space="preserve"> информации: </w:t>
      </w:r>
      <w:r w:rsidRPr="000E20DC">
        <w:rPr>
          <w:rFonts w:ascii="Times New Roman" w:eastAsia="Garamond" w:hAnsi="Times New Roman" w:cs="Times New Roman"/>
          <w:highlight w:val="yellow"/>
        </w:rPr>
        <w:t>плитка</w:t>
      </w:r>
      <w:r w:rsidRPr="007940C1">
        <w:rPr>
          <w:rFonts w:ascii="Times New Roman" w:eastAsia="Garamond" w:hAnsi="Times New Roman" w:cs="Times New Roman"/>
        </w:rPr>
        <w:t xml:space="preserve"> и </w:t>
      </w:r>
      <w:r w:rsidRPr="000E20DC">
        <w:rPr>
          <w:rFonts w:ascii="Times New Roman" w:eastAsia="Garamond" w:hAnsi="Times New Roman" w:cs="Times New Roman"/>
          <w:highlight w:val="yellow"/>
        </w:rPr>
        <w:t>таблица</w:t>
      </w:r>
      <w:r w:rsidRPr="007940C1">
        <w:rPr>
          <w:rFonts w:ascii="Times New Roman" w:eastAsia="Garamond" w:hAnsi="Times New Roman" w:cs="Times New Roman"/>
        </w:rPr>
        <w:t xml:space="preserve">. По умолчанию отображение информации реализуйте в таблице. </w:t>
      </w:r>
    </w:p>
    <w:p w14:paraId="6FC4C9F8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6B8523D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lastRenderedPageBreak/>
        <w:t>Возможность указания количества строк для отображения.</w:t>
      </w:r>
    </w:p>
    <w:p w14:paraId="6DBC7C37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Фильтр по названию автомата</w:t>
      </w:r>
    </w:p>
    <w:p w14:paraId="72F64216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Пагинация</w:t>
      </w:r>
    </w:p>
    <w:p w14:paraId="6C524CC9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Отображение количества записей из общего количества</w:t>
      </w:r>
    </w:p>
    <w:p w14:paraId="2C58B288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>Выделение цветом нечетных строк таблицы</w:t>
      </w:r>
    </w:p>
    <w:p w14:paraId="61C5DA74" w14:textId="77777777" w:rsidR="00B17DBF" w:rsidRPr="007940C1" w:rsidRDefault="00CA377D" w:rsidP="006370F4">
      <w:pPr>
        <w:numPr>
          <w:ilvl w:val="0"/>
          <w:numId w:val="16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0E20DC">
        <w:rPr>
          <w:rFonts w:ascii="Times New Roman" w:eastAsia="Garamond" w:hAnsi="Times New Roman" w:cs="Times New Roman"/>
          <w:highlight w:val="yellow"/>
        </w:rPr>
        <w:t xml:space="preserve">Экспорт данных в </w:t>
      </w:r>
      <w:sdt>
        <w:sdtPr>
          <w:rPr>
            <w:rFonts w:ascii="Times New Roman" w:hAnsi="Times New Roman" w:cs="Times New Roman"/>
            <w:highlight w:val="yellow"/>
          </w:rPr>
          <w:tag w:val="goog_rdk_6"/>
          <w:id w:val="100540621"/>
          <w:showingPlcHdr/>
        </w:sdtPr>
        <w:sdtEndPr/>
        <w:sdtContent>
          <w:r w:rsidRPr="000E20DC">
            <w:rPr>
              <w:rFonts w:ascii="Times New Roman" w:hAnsi="Times New Roman" w:cs="Times New Roman"/>
              <w:highlight w:val="yellow"/>
            </w:rPr>
            <w:t>    </w:t>
          </w:r>
        </w:sdtContent>
      </w:sdt>
      <w:r w:rsidRPr="000E20DC">
        <w:rPr>
          <w:rFonts w:ascii="Times New Roman" w:eastAsia="Garamond" w:hAnsi="Times New Roman" w:cs="Times New Roman"/>
          <w:highlight w:val="yellow"/>
        </w:rPr>
        <w:t xml:space="preserve">CSV, </w:t>
      </w:r>
      <w:proofErr w:type="spellStart"/>
      <w:r w:rsidRPr="000E20DC">
        <w:rPr>
          <w:rFonts w:ascii="Times New Roman" w:eastAsia="Garamond" w:hAnsi="Times New Roman" w:cs="Times New Roman"/>
          <w:highlight w:val="yellow"/>
        </w:rPr>
        <w:t>pdf</w:t>
      </w:r>
      <w:proofErr w:type="spellEnd"/>
      <w:r w:rsidRPr="000E20DC">
        <w:rPr>
          <w:rFonts w:ascii="Times New Roman" w:eastAsia="Garamond" w:hAnsi="Times New Roman" w:cs="Times New Roman"/>
          <w:highlight w:val="yellow"/>
        </w:rPr>
        <w:t xml:space="preserve">, </w:t>
      </w:r>
      <w:proofErr w:type="spellStart"/>
      <w:r w:rsidRPr="000E20DC">
        <w:rPr>
          <w:rFonts w:ascii="Times New Roman" w:eastAsia="Garamond" w:hAnsi="Times New Roman" w:cs="Times New Roman"/>
          <w:highlight w:val="yellow"/>
        </w:rPr>
        <w:t>html</w:t>
      </w:r>
      <w:proofErr w:type="spellEnd"/>
    </w:p>
    <w:p w14:paraId="7E5A862E" w14:textId="77777777" w:rsidR="00B17DBF" w:rsidRPr="007940C1" w:rsidRDefault="001169B2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7"/>
          <w:id w:val="-834910713"/>
          <w:showingPlcHdr/>
        </w:sdtPr>
        <w:sdtEndPr/>
        <w:sdtContent>
          <w:r w:rsidR="00CA377D" w:rsidRPr="007940C1">
            <w:rPr>
              <w:rFonts w:ascii="Times New Roman" w:hAnsi="Times New Roman" w:cs="Times New Roman"/>
            </w:rPr>
            <w:t>    </w:t>
          </w:r>
        </w:sdtContent>
      </w:sdt>
      <w:r w:rsidR="00CA377D" w:rsidRPr="007940C1">
        <w:rPr>
          <w:rFonts w:ascii="Times New Roman" w:eastAsia="Garamond" w:hAnsi="Times New Roman" w:cs="Times New Roman"/>
        </w:rPr>
        <w:t>Реализуйте возможность группировки ТА по папкам по франчайзи.</w:t>
      </w:r>
    </w:p>
    <w:p w14:paraId="71DA7E15" w14:textId="77777777" w:rsidR="00B17DBF" w:rsidRPr="000E20DC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По каждому ТА в списке пользователю доступны действия: редактировать, удалить, отвязать модем от ТА. Реализуйте удаление ТА с подтверждением пользователя. </w:t>
      </w:r>
    </w:p>
    <w:p w14:paraId="6623D0B5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Отвязку модема от ТА эмулируйте путем сообщений пользователю об отвязке и подтверждению операции. После отвязки модема ТА остается в списке, но при просмотре информации о нем поле модема должно принимать значение -1. </w:t>
      </w:r>
    </w:p>
    <w:p w14:paraId="070A8AF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добавление информации о торговом автомате согласно представленному макету: </w:t>
      </w:r>
    </w:p>
    <w:p w14:paraId="3A811B90" w14:textId="77777777" w:rsidR="00B17DBF" w:rsidRPr="007940C1" w:rsidRDefault="00CA377D" w:rsidP="00CF7F19">
      <w:pPr>
        <w:jc w:val="center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37C9336" wp14:editId="5B023D10">
            <wp:extent cx="5909481" cy="6318914"/>
            <wp:effectExtent l="0" t="0" r="0" b="5715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22358" cy="633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B3F41" w14:textId="77777777" w:rsidR="00B17DBF" w:rsidRPr="007940C1" w:rsidRDefault="00B17DBF" w:rsidP="006370F4">
      <w:pPr>
        <w:jc w:val="both"/>
        <w:rPr>
          <w:rFonts w:ascii="Times New Roman" w:hAnsi="Times New Roman" w:cs="Times New Roman"/>
        </w:rPr>
      </w:pPr>
    </w:p>
    <w:p w14:paraId="20E92B0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Меню “Монитор ТА”</w:t>
      </w:r>
    </w:p>
    <w:p w14:paraId="2C244E16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 xml:space="preserve">Для франчайзера доступен также подробный монитор всех ТА в сети. Реализуйте меню “Монитор ТА” на основе представленного макета: </w:t>
      </w:r>
    </w:p>
    <w:p w14:paraId="07D471B8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2181F1F0" wp14:editId="062A8219">
            <wp:extent cx="6298442" cy="4503761"/>
            <wp:effectExtent l="0" t="0" r="762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6328663" cy="4525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5D82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Необходимые функции: </w:t>
      </w:r>
    </w:p>
    <w:p w14:paraId="40DF30DF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Общему состоянию</w:t>
      </w:r>
      <w:r w:rsidRPr="007940C1">
        <w:rPr>
          <w:rFonts w:ascii="Times New Roman" w:eastAsia="Garamond" w:hAnsi="Times New Roman" w:cs="Times New Roman"/>
        </w:rPr>
        <w:t xml:space="preserve"> (Зеленый - работает, </w:t>
      </w:r>
      <w:proofErr w:type="gramStart"/>
      <w:r w:rsidRPr="007940C1">
        <w:rPr>
          <w:rFonts w:ascii="Times New Roman" w:eastAsia="Garamond" w:hAnsi="Times New Roman" w:cs="Times New Roman"/>
        </w:rPr>
        <w:t>красный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не работает, синий  - на обслуживании)</w:t>
      </w:r>
    </w:p>
    <w:p w14:paraId="4D62C389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типу подключения</w:t>
      </w:r>
      <w:r w:rsidRPr="007940C1">
        <w:rPr>
          <w:rFonts w:ascii="Times New Roman" w:eastAsia="Garamond" w:hAnsi="Times New Roman" w:cs="Times New Roman"/>
        </w:rPr>
        <w:t xml:space="preserve">: </w:t>
      </w:r>
    </w:p>
    <w:p w14:paraId="60F44785" w14:textId="77777777" w:rsidR="00B17DBF" w:rsidRPr="007940C1" w:rsidRDefault="00CA377D" w:rsidP="006370F4">
      <w:pPr>
        <w:numPr>
          <w:ilvl w:val="0"/>
          <w:numId w:val="15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B4029">
        <w:rPr>
          <w:rFonts w:ascii="Times New Roman" w:eastAsia="Garamond" w:hAnsi="Times New Roman" w:cs="Times New Roman"/>
          <w:highlight w:val="yellow"/>
        </w:rPr>
        <w:t>Фильтр по Дополнительным статусам</w:t>
      </w:r>
      <w:r w:rsidRPr="007940C1">
        <w:rPr>
          <w:rFonts w:ascii="Times New Roman" w:eastAsia="Garamond" w:hAnsi="Times New Roman" w:cs="Times New Roman"/>
        </w:rPr>
        <w:t xml:space="preserve">: </w:t>
      </w:r>
    </w:p>
    <w:p w14:paraId="1668909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фильтры работают по нажатию на кнопку “Применить”. При отсутствии результатов должна отображаться информация: </w:t>
      </w:r>
    </w:p>
    <w:p w14:paraId="44807B9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hAnsi="Times New Roman" w:cs="Times New Roman"/>
          <w:noProof/>
        </w:rPr>
        <w:drawing>
          <wp:inline distT="0" distB="0" distL="0" distR="0" wp14:anchorId="449E286D" wp14:editId="711F74D6">
            <wp:extent cx="6093725" cy="2163171"/>
            <wp:effectExtent l="0" t="0" r="2540" b="889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6141758" cy="2180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28F00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Работа фильтров так же дублируется выводом информации в поле “Итого автоматов”.</w:t>
      </w:r>
    </w:p>
    <w:p w14:paraId="3304B47D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Поле “Денег в автоматах” пересчитывается только для тех автоматов, которые удовлетворяют условиям фильтра.</w:t>
      </w:r>
    </w:p>
    <w:p w14:paraId="568CEFCF" w14:textId="77777777" w:rsidR="00B17DBF" w:rsidRPr="007940C1" w:rsidRDefault="001169B2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0"/>
          <w:id w:val="-331835451"/>
        </w:sdtPr>
        <w:sdtEndPr/>
        <w:sdtContent>
          <w:r w:rsidR="00CA377D" w:rsidRPr="007940C1">
            <w:rPr>
              <w:rFonts w:ascii="Times New Roman" w:eastAsia="Garamond" w:hAnsi="Times New Roman" w:cs="Times New Roman"/>
            </w:rPr>
            <w:t xml:space="preserve">Реализуйте </w:t>
          </w:r>
          <w:r w:rsidR="00CA377D" w:rsidRPr="004B4029">
            <w:rPr>
              <w:rFonts w:ascii="Times New Roman" w:eastAsia="Garamond" w:hAnsi="Times New Roman" w:cs="Times New Roman"/>
              <w:highlight w:val="yellow"/>
            </w:rPr>
            <w:t>отображение ТА в таблице</w:t>
          </w:r>
          <w:r w:rsidR="00CA377D" w:rsidRPr="007940C1">
            <w:rPr>
              <w:rFonts w:ascii="Times New Roman" w:eastAsia="Garamond" w:hAnsi="Times New Roman" w:cs="Times New Roman"/>
            </w:rPr>
            <w:t xml:space="preserve">: №, ТП, Связь, Загрузка, Денежные средства, События, Оборудование, Информация, Доп. </w:t>
          </w:r>
        </w:sdtContent>
      </w:sdt>
    </w:p>
    <w:p w14:paraId="77D8AE37" w14:textId="77777777" w:rsidR="00B17DBF" w:rsidRPr="007940C1" w:rsidRDefault="00CA377D" w:rsidP="006370F4">
      <w:pPr>
        <w:spacing w:line="240" w:lineRule="auto"/>
        <w:ind w:firstLine="425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Требования к отображаемым данным: </w:t>
      </w:r>
    </w:p>
    <w:p w14:paraId="4EA061E6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о ТА из БД</w:t>
      </w:r>
    </w:p>
    <w:p w14:paraId="79D8A06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Провайдер из БД</w:t>
      </w:r>
    </w:p>
    <w:p w14:paraId="068D6B5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Время - время системное </w:t>
      </w:r>
    </w:p>
    <w:p w14:paraId="7A5B311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Деньги на счету - из БД</w:t>
      </w:r>
    </w:p>
    <w:p w14:paraId="1776DBFB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Состояние связи - из API </w:t>
      </w:r>
    </w:p>
    <w:p w14:paraId="45E1EEA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Загрузка </w:t>
      </w:r>
      <w:proofErr w:type="gramStart"/>
      <w:r w:rsidRPr="007940C1">
        <w:rPr>
          <w:rFonts w:ascii="Times New Roman" w:eastAsia="Garamond" w:hAnsi="Times New Roman" w:cs="Times New Roman"/>
        </w:rPr>
        <w:t>товарами(</w:t>
      </w:r>
      <w:proofErr w:type="gramEnd"/>
      <w:r w:rsidRPr="007940C1">
        <w:rPr>
          <w:rFonts w:ascii="Times New Roman" w:eastAsia="Garamond" w:hAnsi="Times New Roman" w:cs="Times New Roman"/>
        </w:rPr>
        <w:t xml:space="preserve">кофе, сахар, молоко, стаканы, крышки и </w:t>
      </w:r>
      <w:proofErr w:type="spellStart"/>
      <w:r w:rsidRPr="007940C1">
        <w:rPr>
          <w:rFonts w:ascii="Times New Roman" w:eastAsia="Garamond" w:hAnsi="Times New Roman" w:cs="Times New Roman"/>
        </w:rPr>
        <w:t>тд</w:t>
      </w:r>
      <w:proofErr w:type="spellEnd"/>
      <w:r w:rsidRPr="007940C1">
        <w:rPr>
          <w:rFonts w:ascii="Times New Roman" w:eastAsia="Garamond" w:hAnsi="Times New Roman" w:cs="Times New Roman"/>
        </w:rPr>
        <w:t xml:space="preserve">) - из API </w:t>
      </w:r>
    </w:p>
    <w:p w14:paraId="078D0E34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Денежные средства - из API </w:t>
      </w:r>
    </w:p>
    <w:p w14:paraId="4966A7B3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Times New Roman" w:eastAsia="Garamond" w:hAnsi="Times New Roman" w:cs="Times New Roman"/>
        </w:rPr>
        <w:t>События  -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БД</w:t>
      </w:r>
    </w:p>
    <w:p w14:paraId="023C4A75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Оборудование - из БД: выделение зеленым цветом оборудования конкретного ТА </w:t>
      </w:r>
    </w:p>
    <w:p w14:paraId="5E012878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Информация - статусы из API (в ресурсах к сессии)</w:t>
      </w:r>
    </w:p>
    <w:p w14:paraId="6D7A65C0" w14:textId="77777777" w:rsidR="00B17DBF" w:rsidRPr="007940C1" w:rsidRDefault="00CA377D" w:rsidP="006370F4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Доп. </w:t>
      </w:r>
    </w:p>
    <w:p w14:paraId="0B9E65A6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6AE3E30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Для отображения указанной информации </w:t>
      </w:r>
      <w:r w:rsidRPr="004B4029">
        <w:rPr>
          <w:rFonts w:ascii="Times New Roman" w:eastAsia="Garamond" w:hAnsi="Times New Roman" w:cs="Times New Roman"/>
          <w:highlight w:val="green"/>
        </w:rPr>
        <w:t>реализуйте API</w:t>
      </w:r>
      <w:r w:rsidRPr="007940C1">
        <w:rPr>
          <w:rFonts w:ascii="Times New Roman" w:eastAsia="Garamond" w:hAnsi="Times New Roman" w:cs="Times New Roman"/>
        </w:rPr>
        <w:t xml:space="preserve">, которое будет генерировать состояние связи, загрузку, денежные средства и статусы ТА для эмуляции работы. </w:t>
      </w:r>
    </w:p>
    <w:p w14:paraId="759489B5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Система </w:t>
      </w:r>
      <w:proofErr w:type="spellStart"/>
      <w:r w:rsidRPr="007940C1">
        <w:rPr>
          <w:rFonts w:ascii="Times New Roman" w:eastAsia="Garamond" w:hAnsi="Times New Roman" w:cs="Times New Roman"/>
          <w:b/>
        </w:rPr>
        <w:t>push</w:t>
      </w:r>
      <w:proofErr w:type="spellEnd"/>
      <w:r w:rsidRPr="007940C1">
        <w:rPr>
          <w:rFonts w:ascii="Times New Roman" w:eastAsia="Garamond" w:hAnsi="Times New Roman" w:cs="Times New Roman"/>
          <w:b/>
        </w:rPr>
        <w:t>-уведомлений</w:t>
      </w:r>
    </w:p>
    <w:p w14:paraId="5E73CF86" w14:textId="77777777" w:rsidR="00B17DBF" w:rsidRPr="007940C1" w:rsidRDefault="00CA377D" w:rsidP="006370F4">
      <w:pPr>
        <w:spacing w:line="240" w:lineRule="auto"/>
        <w:ind w:right="-749"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систему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push</w:t>
      </w:r>
      <w:proofErr w:type="spellEnd"/>
      <w:r w:rsidRPr="00A92C07">
        <w:rPr>
          <w:rFonts w:ascii="Times New Roman" w:eastAsia="Garamond" w:hAnsi="Times New Roman" w:cs="Times New Roman"/>
          <w:highlight w:val="green"/>
        </w:rPr>
        <w:t>-уведомлений</w:t>
      </w:r>
      <w:r w:rsidRPr="007940C1">
        <w:rPr>
          <w:rFonts w:ascii="Times New Roman" w:eastAsia="Garamond" w:hAnsi="Times New Roman" w:cs="Times New Roman"/>
        </w:rPr>
        <w:t>, отображающих текущее состояние торгового аппарата (вендингового автомата) для оперативного информирования пользователей и обслуживающего персонала.</w:t>
      </w:r>
    </w:p>
    <w:p w14:paraId="1BED41BE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0" w:name="_heading=h.4rleayq2avy1"/>
      <w:bookmarkEnd w:id="0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уведомлениям</w:t>
      </w:r>
    </w:p>
    <w:p w14:paraId="77FFC560" w14:textId="77777777" w:rsidR="00B17DBF" w:rsidRPr="007940C1" w:rsidRDefault="00CA377D" w:rsidP="006370F4">
      <w:pP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Уведомления должны отображаться в следующих случаях:</w:t>
      </w:r>
    </w:p>
    <w:p w14:paraId="2A43EC49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ошибки (например, отсутствие сдачи, замятие товара, перегрев).</w:t>
      </w:r>
    </w:p>
    <w:p w14:paraId="0ACC8277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(например, низкий запас товара, необходимость обслуживания).</w:t>
      </w:r>
    </w:p>
    <w:p w14:paraId="62B5CFD1" w14:textId="77777777" w:rsidR="00B17DBF" w:rsidRPr="007940C1" w:rsidRDefault="00CA377D" w:rsidP="006370F4">
      <w:pPr>
        <w:numPr>
          <w:ilvl w:val="0"/>
          <w:numId w:val="19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сообщения (например, успешная оплата, выдача товара).</w:t>
      </w:r>
    </w:p>
    <w:p w14:paraId="73F274CA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1" w:name="_heading=h.ml1lrc4ga2dk"/>
      <w:bookmarkEnd w:id="1"/>
      <w:r w:rsidRPr="007940C1">
        <w:rPr>
          <w:rFonts w:ascii="Times New Roman" w:eastAsia="Garamond" w:hAnsi="Times New Roman" w:cs="Times New Roman"/>
          <w:color w:val="000000"/>
        </w:rPr>
        <w:t xml:space="preserve"> Способ отображения</w:t>
      </w:r>
    </w:p>
    <w:p w14:paraId="377770DB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Форма: Всплывающее окно (</w:t>
      </w:r>
      <w:sdt>
        <w:sdtPr>
          <w:rPr>
            <w:rFonts w:ascii="Times New Roman" w:hAnsi="Times New Roman" w:cs="Times New Roman"/>
          </w:rPr>
          <w:tag w:val="goog_rdk_12"/>
          <w:id w:val="1295867781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proofErr w:type="spellStart"/>
      <w:r w:rsidRPr="007940C1">
        <w:rPr>
          <w:rFonts w:ascii="Times New Roman" w:eastAsia="Garamond" w:hAnsi="Times New Roman" w:cs="Times New Roman"/>
        </w:rPr>
        <w:t>toast</w:t>
      </w:r>
      <w:proofErr w:type="spellEnd"/>
      <w:r w:rsidRPr="007940C1">
        <w:rPr>
          <w:rFonts w:ascii="Times New Roman" w:eastAsia="Garamond" w:hAnsi="Times New Roman" w:cs="Times New Roman"/>
        </w:rPr>
        <w:t>-уведомление) в нижней или верхней части экрана.</w:t>
      </w:r>
    </w:p>
    <w:p w14:paraId="7C31449E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Стиль:</w:t>
      </w:r>
    </w:p>
    <w:p w14:paraId="0922510C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– красный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 или "</w:t>
      </w:r>
      <w:r w:rsidRPr="007940C1">
        <w:rPr>
          <w:rFonts w:ascii="Segoe UI Emoji" w:eastAsia="Garamond" w:hAnsi="Segoe UI Emoji" w:cs="Segoe UI Emoji"/>
        </w:rPr>
        <w:t>❌</w:t>
      </w:r>
      <w:r w:rsidRPr="007940C1">
        <w:rPr>
          <w:rFonts w:ascii="Times New Roman" w:eastAsia="Garamond" w:hAnsi="Times New Roman" w:cs="Times New Roman"/>
        </w:rPr>
        <w:t>".</w:t>
      </w:r>
    </w:p>
    <w:p w14:paraId="048BDF5A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 – жёлтый/оранжевый фон, иконка "</w:t>
      </w:r>
      <w:r w:rsidRPr="007940C1">
        <w:rPr>
          <w:rFonts w:ascii="Segoe UI Emoji" w:eastAsia="Garamond" w:hAnsi="Segoe UI Emoji" w:cs="Segoe UI Emoji"/>
        </w:rPr>
        <w:t>⚠</w:t>
      </w:r>
      <w:r w:rsidRPr="007940C1">
        <w:rPr>
          <w:rFonts w:ascii="Times New Roman" w:eastAsia="Garamond" w:hAnsi="Times New Roman" w:cs="Times New Roman"/>
        </w:rPr>
        <w:t>️".</w:t>
      </w:r>
    </w:p>
    <w:p w14:paraId="050436B2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left="2267" w:hanging="735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 – зелёный/синий фон, иконка "ℹ️" или "</w:t>
      </w:r>
      <w:r w:rsidRPr="007940C1">
        <w:rPr>
          <w:rFonts w:ascii="Segoe UI Symbol" w:eastAsia="Garamond" w:hAnsi="Segoe UI Symbol" w:cs="Segoe UI Symbol"/>
        </w:rPr>
        <w:t>✓</w:t>
      </w:r>
      <w:r w:rsidRPr="007940C1">
        <w:rPr>
          <w:rFonts w:ascii="Times New Roman" w:eastAsia="Garamond" w:hAnsi="Times New Roman" w:cs="Times New Roman"/>
        </w:rPr>
        <w:t>".</w:t>
      </w:r>
    </w:p>
    <w:p w14:paraId="0DB30A95" w14:textId="77777777" w:rsidR="00B17DBF" w:rsidRPr="007940C1" w:rsidRDefault="00CA377D" w:rsidP="006370F4">
      <w:pPr>
        <w:numPr>
          <w:ilvl w:val="0"/>
          <w:numId w:val="4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Текст: Чёткий, краткий (не более 2 строк). Пример:</w:t>
      </w:r>
    </w:p>
    <w:p w14:paraId="28A9A749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"Ошибка</w:t>
      </w:r>
      <w:proofErr w:type="gramStart"/>
      <w:r w:rsidRPr="007940C1">
        <w:rPr>
          <w:rFonts w:ascii="Times New Roman" w:eastAsia="Garamond" w:hAnsi="Times New Roman" w:cs="Times New Roman"/>
        </w:rPr>
        <w:t>: Нет</w:t>
      </w:r>
      <w:proofErr w:type="gramEnd"/>
      <w:r w:rsidRPr="007940C1">
        <w:rPr>
          <w:rFonts w:ascii="Times New Roman" w:eastAsia="Garamond" w:hAnsi="Times New Roman" w:cs="Times New Roman"/>
        </w:rPr>
        <w:t xml:space="preserve"> сдачи. Используйте точную сумму."</w:t>
      </w:r>
    </w:p>
    <w:p w14:paraId="0F8354FE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"Внимание</w:t>
      </w:r>
      <w:proofErr w:type="gramStart"/>
      <w:r w:rsidRPr="007940C1">
        <w:rPr>
          <w:rFonts w:ascii="Times New Roman" w:eastAsia="Garamond" w:hAnsi="Times New Roman" w:cs="Times New Roman"/>
        </w:rPr>
        <w:t>: Заканчивается</w:t>
      </w:r>
      <w:proofErr w:type="gramEnd"/>
      <w:r w:rsidRPr="007940C1">
        <w:rPr>
          <w:rFonts w:ascii="Times New Roman" w:eastAsia="Garamond" w:hAnsi="Times New Roman" w:cs="Times New Roman"/>
        </w:rPr>
        <w:t xml:space="preserve"> товар A1 (осталось 2 шт.)"</w:t>
      </w:r>
    </w:p>
    <w:p w14:paraId="3C6053F7" w14:textId="77777777" w:rsidR="00B17DBF" w:rsidRPr="007940C1" w:rsidRDefault="00CA377D" w:rsidP="006370F4">
      <w:pPr>
        <w:numPr>
          <w:ilvl w:val="1"/>
          <w:numId w:val="4"/>
        </w:numPr>
        <w:spacing w:line="240" w:lineRule="auto"/>
        <w:ind w:hanging="73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"Успешно: Товар выдан. Спасибо за покупку!"</w:t>
      </w:r>
    </w:p>
    <w:p w14:paraId="5681ED57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2" w:name="_heading=h.pntljmpqddme"/>
      <w:bookmarkEnd w:id="2"/>
      <w:r w:rsidRPr="007940C1">
        <w:rPr>
          <w:rFonts w:ascii="Times New Roman" w:eastAsia="Garamond" w:hAnsi="Times New Roman" w:cs="Times New Roman"/>
          <w:color w:val="000000"/>
        </w:rPr>
        <w:t>Время отображения</w:t>
      </w:r>
    </w:p>
    <w:p w14:paraId="517B0ECD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Критические: 10 секунд (или пока не будет закрыто вручную).</w:t>
      </w:r>
    </w:p>
    <w:p w14:paraId="78F3B366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Предупреждения: 7 секунд.</w:t>
      </w:r>
    </w:p>
    <w:p w14:paraId="38364398" w14:textId="77777777" w:rsidR="00B17DBF" w:rsidRPr="007940C1" w:rsidRDefault="00CA377D" w:rsidP="006370F4">
      <w:pPr>
        <w:numPr>
          <w:ilvl w:val="0"/>
          <w:numId w:val="6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Информационные: 5 секунд.</w:t>
      </w:r>
    </w:p>
    <w:p w14:paraId="14CBFBA8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3" w:name="_heading=h.15bfwleukeko"/>
      <w:bookmarkEnd w:id="3"/>
      <w:r w:rsidRPr="007940C1">
        <w:rPr>
          <w:rFonts w:ascii="Times New Roman" w:eastAsia="Garamond" w:hAnsi="Times New Roman" w:cs="Times New Roman"/>
          <w:color w:val="000000"/>
        </w:rPr>
        <w:t>Возможность закрытия</w:t>
      </w:r>
    </w:p>
    <w:p w14:paraId="708222E9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иметь кнопку "×" для досрочного закрытия.</w:t>
      </w:r>
    </w:p>
    <w:p w14:paraId="4B823E67" w14:textId="77777777" w:rsidR="00B17DBF" w:rsidRPr="007940C1" w:rsidRDefault="00CA377D" w:rsidP="006370F4">
      <w:pPr>
        <w:numPr>
          <w:ilvl w:val="0"/>
          <w:numId w:val="2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Критические уведомления могут требовать подтверждения (например, кнопка "Понятно").</w:t>
      </w:r>
    </w:p>
    <w:p w14:paraId="5EA0D5B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4" w:name="_heading=h.3sz3xlsqapw0"/>
      <w:bookmarkEnd w:id="4"/>
      <w:r w:rsidRPr="007940C1">
        <w:rPr>
          <w:rFonts w:ascii="Times New Roman" w:eastAsia="Garamond" w:hAnsi="Times New Roman" w:cs="Times New Roman"/>
          <w:color w:val="000000"/>
        </w:rPr>
        <w:t>Очередь уведомлений</w:t>
      </w:r>
    </w:p>
    <w:p w14:paraId="5B331D86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Если появляется несколько сообщений, они должны отображаться последовательно.</w:t>
      </w:r>
    </w:p>
    <w:p w14:paraId="5300944A" w14:textId="77777777" w:rsidR="00B17DBF" w:rsidRPr="007940C1" w:rsidRDefault="00CA377D" w:rsidP="006370F4">
      <w:pPr>
        <w:numPr>
          <w:ilvl w:val="0"/>
          <w:numId w:val="3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Приоритет: </w:t>
      </w:r>
      <w:proofErr w:type="gramStart"/>
      <w:r w:rsidRPr="007940C1">
        <w:rPr>
          <w:rFonts w:ascii="Times New Roman" w:eastAsia="Garamond" w:hAnsi="Times New Roman" w:cs="Times New Roman"/>
        </w:rPr>
        <w:t>Критические &gt;</w:t>
      </w:r>
      <w:proofErr w:type="gramEnd"/>
      <w:r w:rsidRPr="007940C1">
        <w:rPr>
          <w:rFonts w:ascii="Times New Roman" w:eastAsia="Garamond" w:hAnsi="Times New Roman" w:cs="Times New Roman"/>
        </w:rPr>
        <w:t xml:space="preserve"> Предупреждения &gt; Информационные.</w:t>
      </w:r>
    </w:p>
    <w:p w14:paraId="5845C953" w14:textId="77777777" w:rsidR="00B17DBF" w:rsidRPr="007940C1" w:rsidRDefault="00CA377D" w:rsidP="006370F4">
      <w:pPr>
        <w:pStyle w:val="5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</w:rPr>
      </w:pPr>
      <w:bookmarkStart w:id="5" w:name="_heading=h.vto0mx1bqmyw"/>
      <w:bookmarkEnd w:id="5"/>
      <w:r w:rsidRPr="007940C1">
        <w:rPr>
          <w:rFonts w:ascii="Times New Roman" w:eastAsia="Garamond" w:hAnsi="Times New Roman" w:cs="Times New Roman"/>
          <w:color w:val="000000"/>
        </w:rPr>
        <w:t>Логирование</w:t>
      </w:r>
    </w:p>
    <w:p w14:paraId="08496B51" w14:textId="77777777" w:rsidR="00B17DBF" w:rsidRPr="007940C1" w:rsidRDefault="00CA377D" w:rsidP="006370F4">
      <w:pPr>
        <w:numPr>
          <w:ilvl w:val="0"/>
          <w:numId w:val="1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Все уведомления должны записываться в журнал событий для последующего анализа.</w:t>
      </w:r>
    </w:p>
    <w:p w14:paraId="03A6C710" w14:textId="77777777" w:rsidR="00B17DBF" w:rsidRPr="007940C1" w:rsidRDefault="00CA377D" w:rsidP="006370F4">
      <w:pPr>
        <w:pStyle w:val="4"/>
        <w:keepNext w:val="0"/>
        <w:keepLines w:val="0"/>
        <w:spacing w:before="0" w:after="0" w:line="240" w:lineRule="auto"/>
        <w:ind w:firstLine="708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6" w:name="_heading=h.z2m2f91cq21h"/>
      <w:bookmarkEnd w:id="6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3. Дополнительные возможности</w:t>
      </w:r>
    </w:p>
    <w:p w14:paraId="302F72FA" w14:textId="77777777" w:rsidR="00B17DBF" w:rsidRPr="007940C1" w:rsidRDefault="00CA377D" w:rsidP="006370F4">
      <w:pPr>
        <w:numPr>
          <w:ilvl w:val="0"/>
          <w:numId w:val="5"/>
        </w:numPr>
        <w:spacing w:line="240" w:lineRule="auto"/>
        <w:ind w:hanging="11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Отправка уведомлений на сервер (для удалённого мониторинга).</w:t>
      </w:r>
    </w:p>
    <w:p w14:paraId="275AA335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5B33FF8B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4DF68C9" w14:textId="03DD07A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франчайзер (</w:t>
      </w:r>
      <w:proofErr w:type="spellStart"/>
      <w:r w:rsidRPr="007940C1">
        <w:rPr>
          <w:rFonts w:ascii="Times New Roman" w:eastAsia="Garamond" w:hAnsi="Times New Roman" w:cs="Times New Roman"/>
          <w:i/>
        </w:rPr>
        <w:t>web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39C3D97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Общие требования к модулю: </w:t>
      </w:r>
    </w:p>
    <w:p w14:paraId="29795F40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proofErr w:type="spellStart"/>
      <w:r w:rsidRPr="00A92C07">
        <w:rPr>
          <w:rFonts w:ascii="Times New Roman" w:eastAsia="Garamond" w:hAnsi="Times New Roman" w:cs="Times New Roman"/>
          <w:highlight w:val="green"/>
        </w:rPr>
        <w:lastRenderedPageBreak/>
        <w:t>Мультиязычность</w:t>
      </w:r>
      <w:proofErr w:type="spellEnd"/>
      <w:r w:rsidRPr="007940C1">
        <w:rPr>
          <w:rFonts w:ascii="Times New Roman" w:eastAsia="Garamond" w:hAnsi="Times New Roman" w:cs="Times New Roman"/>
        </w:rPr>
        <w:t>: поддержка нескольких языков (русский, английский).</w:t>
      </w:r>
    </w:p>
    <w:p w14:paraId="38503132" w14:textId="77777777" w:rsidR="006370F4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Безопасность: использование </w:t>
      </w:r>
      <w:r w:rsidRPr="00A92C07">
        <w:rPr>
          <w:rFonts w:ascii="Times New Roman" w:eastAsia="Garamond" w:hAnsi="Times New Roman" w:cs="Times New Roman"/>
          <w:highlight w:val="green"/>
        </w:rPr>
        <w:t>HTTPS</w:t>
      </w:r>
      <w:r w:rsidRPr="007940C1">
        <w:rPr>
          <w:rFonts w:ascii="Times New Roman" w:eastAsia="Garamond" w:hAnsi="Times New Roman" w:cs="Times New Roman"/>
        </w:rPr>
        <w:t xml:space="preserve"> для защиты данных.</w:t>
      </w:r>
    </w:p>
    <w:p w14:paraId="2DC0D604" w14:textId="777C2E11" w:rsidR="00CA377D" w:rsidRPr="007940C1" w:rsidRDefault="006370F4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</w:t>
      </w:r>
      <w:r w:rsidR="00CA377D" w:rsidRPr="007940C1">
        <w:rPr>
          <w:rFonts w:ascii="Times New Roman" w:hAnsi="Times New Roman" w:cs="Times New Roman"/>
        </w:rPr>
        <w:t xml:space="preserve">одуль предназначен для автоматизации бизнес-процессов по обслуживанию ТА, включая распределение задач для выездных инженеров. </w:t>
      </w:r>
    </w:p>
    <w:p w14:paraId="59DF2B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Возможно для реализации модуля Вам необходимо будет внести изменения в базу данных. </w:t>
      </w:r>
    </w:p>
    <w:p w14:paraId="619585E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Реализуйте интерфейс франчайзера с пунктами меню: </w:t>
      </w:r>
    </w:p>
    <w:p w14:paraId="403DC62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ТА, Календарь обслуживания, График работ</w:t>
      </w:r>
    </w:p>
    <w:p w14:paraId="1CE8AA74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Меню «ТА» позволяет загрузить информацию (минимум 6 любых полей) об торговых аппаратах из файла </w:t>
      </w:r>
      <w:r w:rsidRPr="00A92C07">
        <w:rPr>
          <w:rFonts w:ascii="Times New Roman" w:hAnsi="Times New Roman" w:cs="Times New Roman"/>
          <w:highlight w:val="green"/>
        </w:rPr>
        <w:t>.</w:t>
      </w:r>
      <w:r w:rsidRPr="00A92C07">
        <w:rPr>
          <w:rFonts w:ascii="Times New Roman" w:hAnsi="Times New Roman" w:cs="Times New Roman"/>
          <w:highlight w:val="green"/>
          <w:lang w:val="en-US"/>
        </w:rPr>
        <w:t>xlsx</w:t>
      </w:r>
      <w:r w:rsidRPr="00A92C07">
        <w:rPr>
          <w:rFonts w:ascii="Times New Roman" w:hAnsi="Times New Roman" w:cs="Times New Roman"/>
          <w:highlight w:val="green"/>
        </w:rPr>
        <w:t>/.</w:t>
      </w:r>
      <w:r w:rsidRPr="00A92C07">
        <w:rPr>
          <w:rFonts w:ascii="Times New Roman" w:hAnsi="Times New Roman" w:cs="Times New Roman"/>
          <w:highlight w:val="green"/>
          <w:lang w:val="en-US"/>
        </w:rPr>
        <w:t>csv</w:t>
      </w:r>
    </w:p>
    <w:p w14:paraId="24DFF28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Сотрудник выбирает файл (файл подготовьте, исходя из нужного вам типа файла). Система проверяет формат файла, наличие обязательных данных, корректность значений и отсутствие дублирования с уже внесенными в систему данными. В случае ошибок при загрузке система уведомляет о проблемных строках. После успешной проверки данные загружаются в систему.</w:t>
      </w:r>
    </w:p>
    <w:p w14:paraId="3E678BA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обслуживания»</w:t>
      </w:r>
    </w:p>
    <w:p w14:paraId="2564FCAE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На основе характеристик ТА формируется график технического обслуживания или мониторинга.</w:t>
      </w:r>
    </w:p>
    <w:p w14:paraId="2E3E5A7B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Алгоритм формирования графика:</w:t>
      </w:r>
    </w:p>
    <w:p w14:paraId="2921EE29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Плановое техническое обслуживание на основе </w:t>
      </w:r>
      <w:proofErr w:type="spellStart"/>
      <w:r w:rsidRPr="007940C1">
        <w:rPr>
          <w:rFonts w:ascii="Times New Roman" w:hAnsi="Times New Roman" w:cs="Times New Roman"/>
        </w:rPr>
        <w:t>межпроверочного</w:t>
      </w:r>
      <w:proofErr w:type="spellEnd"/>
      <w:r w:rsidRPr="007940C1">
        <w:rPr>
          <w:rFonts w:ascii="Times New Roman" w:hAnsi="Times New Roman" w:cs="Times New Roman"/>
        </w:rPr>
        <w:t xml:space="preserve"> интервала. Система рассчитывает дату следующего ТО по формуле: Дата следующего ТО = Дата последней проверки + Интервал. Пример</w:t>
      </w:r>
      <w:proofErr w:type="gramStart"/>
      <w:r w:rsidRPr="007940C1">
        <w:rPr>
          <w:rFonts w:ascii="Times New Roman" w:hAnsi="Times New Roman" w:cs="Times New Roman"/>
        </w:rPr>
        <w:t>: Если</w:t>
      </w:r>
      <w:proofErr w:type="gramEnd"/>
      <w:r w:rsidRPr="007940C1">
        <w:rPr>
          <w:rFonts w:ascii="Times New Roman" w:hAnsi="Times New Roman" w:cs="Times New Roman"/>
        </w:rPr>
        <w:t xml:space="preserve"> последняя проверка — 01.05.2025, а интервал — 6 месяцев, следующее ТО — 01.11.2025.</w:t>
      </w:r>
    </w:p>
    <w:p w14:paraId="15BA6DB1" w14:textId="77777777" w:rsidR="00CA377D" w:rsidRPr="007940C1" w:rsidRDefault="00CA377D" w:rsidP="006370F4">
      <w:pPr>
        <w:pStyle w:val="aff4"/>
        <w:numPr>
          <w:ilvl w:val="0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Для ТА с указанным ресурсом (например, 10 000 часов) система отслеживает наработку и планирует ТО при достижении 80–90% лимита.</w:t>
      </w:r>
    </w:p>
    <w:p w14:paraId="2C0EEE20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График представляет собой </w:t>
      </w: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с цветовой маркировкой:</w:t>
      </w:r>
    </w:p>
    <w:p w14:paraId="53D21EC3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Зеленый: Плановое ТО.</w:t>
      </w:r>
    </w:p>
    <w:p w14:paraId="3EF2F036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Желтый: Приближающийся срок (менее 5 дней).</w:t>
      </w:r>
    </w:p>
    <w:p w14:paraId="08F62B80" w14:textId="77777777" w:rsidR="00CA377D" w:rsidRPr="007940C1" w:rsidRDefault="00CA377D" w:rsidP="006370F4">
      <w:pPr>
        <w:pStyle w:val="aff4"/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Красный: Просроченные мероприятия.</w:t>
      </w:r>
    </w:p>
    <w:p w14:paraId="66EF85D8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CF7F81">
        <w:rPr>
          <w:rFonts w:ascii="Times New Roman" w:hAnsi="Times New Roman" w:cs="Times New Roman"/>
          <w:highlight w:val="green"/>
        </w:rPr>
        <w:t>Календарь</w:t>
      </w:r>
      <w:r w:rsidRPr="007940C1">
        <w:rPr>
          <w:rFonts w:ascii="Times New Roman" w:hAnsi="Times New Roman" w:cs="Times New Roman"/>
        </w:rPr>
        <w:t xml:space="preserve"> должен быть реализован в 2 режимах: </w:t>
      </w:r>
    </w:p>
    <w:p w14:paraId="0DEEA017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всем ТА, при наведении на которую можно просмотреть информацию о ТА: модель, место расположения, франчайзер. </w:t>
      </w:r>
    </w:p>
    <w:p w14:paraId="1680460F" w14:textId="77777777" w:rsidR="00CA377D" w:rsidRPr="007940C1" w:rsidRDefault="00CA377D" w:rsidP="006370F4">
      <w:pPr>
        <w:pStyle w:val="aff4"/>
        <w:numPr>
          <w:ilvl w:val="0"/>
          <w:numId w:val="36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Отображение календаря (неделя/месяц/год) с цветовой маркировкой по одному ТА, предварительно выбранному из фильтра. </w:t>
      </w:r>
    </w:p>
    <w:p w14:paraId="520C6DA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Изначально календарь реализовывается в 1 режиме (по всем ТА)</w:t>
      </w:r>
    </w:p>
    <w:p w14:paraId="41D7DFC9" w14:textId="77777777" w:rsidR="00CA377D" w:rsidRPr="007940C1" w:rsidRDefault="00CA377D" w:rsidP="006370F4">
      <w:p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 xml:space="preserve">Формат отображения годового календаря должен быть представлен в виде 12 отдельных месяцев  </w:t>
      </w:r>
    </w:p>
    <w:p w14:paraId="11B0F15F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</w:p>
    <w:p w14:paraId="4C288AB3" w14:textId="77777777" w:rsidR="00CA377D" w:rsidRPr="007940C1" w:rsidRDefault="00CA377D" w:rsidP="006370F4">
      <w:pPr>
        <w:pStyle w:val="aff4"/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</w:rPr>
        <w:t>Меню «График работ»</w:t>
      </w:r>
    </w:p>
    <w:p w14:paraId="4A5DCFEA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ежедневно проверяет календарь технического обслуживания ТА и автоматически формирует заявки на обслуживание ТА, присваивая им статус «Новая». </w:t>
      </w:r>
    </w:p>
    <w:p w14:paraId="0BFE2A83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В интерфейсе «График работ» пользователю доступно расписание сотрудников, представленное в виде интерактивного календаря с гибкими режимами просмотра (по всем сотрудникам и по одному сотруднику):</w:t>
      </w:r>
    </w:p>
    <w:p w14:paraId="30B1A9A6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Дневной — детализация по часам,</w:t>
      </w:r>
    </w:p>
    <w:p w14:paraId="2AC618C7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Недельный — обзор загруженности по рабочим дням.</w:t>
      </w:r>
    </w:p>
    <w:p w14:paraId="0CB14B1C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Режимы распределения сотрудников:</w:t>
      </w:r>
    </w:p>
    <w:p w14:paraId="089B293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текущий день, учитывая текущую загруженность сотрудников (из расчета 1 час на дорогу до точки и 1 час на дорогу от точки, время на обслуживание ТА);</w:t>
      </w:r>
    </w:p>
    <w:p w14:paraId="43891E16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система учитывает специфику работы сотрудника (у сотрудника должен быть указан перечень моделей, которые они могут обслуживать); </w:t>
      </w:r>
    </w:p>
    <w:p w14:paraId="7E541C89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система назначает задачи на неделю, распределяя сбалансировано для равномерной нагрузки (не более 40 часов на сотрудника).</w:t>
      </w:r>
    </w:p>
    <w:p w14:paraId="7BD7BF35" w14:textId="77777777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>Необходимо предусмотреть исключительные ситуации:</w:t>
      </w:r>
    </w:p>
    <w:p w14:paraId="1ECF55CF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Нет доступных сотрудников, которые могут обслуживать данный аппарат. В этом случае система уведомляет пользователя. </w:t>
      </w:r>
    </w:p>
    <w:p w14:paraId="131B9BED" w14:textId="77777777" w:rsidR="00CA377D" w:rsidRPr="007940C1" w:rsidRDefault="00CA377D" w:rsidP="006370F4">
      <w:pPr>
        <w:pStyle w:val="aff4"/>
        <w:numPr>
          <w:ilvl w:val="0"/>
          <w:numId w:val="37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Перегрузка сотрудника (&gt; 10 часов/день). Система автоматически переносит часть задач на другие даты. </w:t>
      </w:r>
    </w:p>
    <w:p w14:paraId="25398FA4" w14:textId="77777777" w:rsidR="00CA377D" w:rsidRPr="007940C1" w:rsidRDefault="00CA377D" w:rsidP="006370F4">
      <w:pPr>
        <w:pStyle w:val="aff4"/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Реализуйте так же возможность изменения приоритета работ. При появлении в БД задачи со статусом «Авария» система должна назначить исполнителя в этот же день, перераспределив задачи: </w:t>
      </w:r>
    </w:p>
    <w:p w14:paraId="2C48576D" w14:textId="0DA66482" w:rsidR="00CA377D" w:rsidRPr="007940C1" w:rsidRDefault="00CA377D" w:rsidP="006370F4">
      <w:pPr>
        <w:pStyle w:val="aff4"/>
        <w:numPr>
          <w:ilvl w:val="0"/>
          <w:numId w:val="38"/>
        </w:numPr>
        <w:tabs>
          <w:tab w:val="left" w:pos="993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lastRenderedPageBreak/>
        <w:t>задачи на обслуживание перенести на следующие дни</w:t>
      </w:r>
      <w:r w:rsidR="006370F4" w:rsidRPr="007940C1">
        <w:rPr>
          <w:rFonts w:ascii="Times New Roman" w:hAnsi="Times New Roman" w:cs="Times New Roman"/>
          <w:color w:val="000000" w:themeColor="text1"/>
        </w:rPr>
        <w:t>.</w:t>
      </w:r>
    </w:p>
    <w:p w14:paraId="5FAA9D01" w14:textId="380D4CB4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7940C1">
        <w:rPr>
          <w:rFonts w:ascii="Times New Roman" w:hAnsi="Times New Roman" w:cs="Times New Roman"/>
          <w:color w:val="000000" w:themeColor="text1"/>
        </w:rPr>
        <w:t xml:space="preserve">Пользователь имеет возможность интерактивного распределения заявок между сотрудниками с помощью функции </w:t>
      </w:r>
      <w:proofErr w:type="spellStart"/>
      <w:r w:rsidRPr="00A92C07">
        <w:rPr>
          <w:rFonts w:ascii="Times New Roman" w:hAnsi="Times New Roman" w:cs="Times New Roman"/>
          <w:color w:val="000000" w:themeColor="text1"/>
          <w:highlight w:val="green"/>
        </w:rPr>
        <w:t>drag-and-drop</w:t>
      </w:r>
      <w:proofErr w:type="spellEnd"/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 xml:space="preserve">Перераспределение заявок для сотрудников должно </w:t>
      </w:r>
      <w:proofErr w:type="gramStart"/>
      <w:r w:rsidRPr="007940C1">
        <w:rPr>
          <w:rFonts w:ascii="Times New Roman" w:hAnsi="Times New Roman" w:cs="Times New Roman"/>
        </w:rPr>
        <w:t>учитываться  в</w:t>
      </w:r>
      <w:proofErr w:type="gramEnd"/>
      <w:r w:rsidRPr="007940C1">
        <w:rPr>
          <w:rFonts w:ascii="Times New Roman" w:hAnsi="Times New Roman" w:cs="Times New Roman"/>
        </w:rPr>
        <w:t xml:space="preserve"> БД. </w:t>
      </w:r>
      <w:r w:rsidRPr="007940C1">
        <w:rPr>
          <w:rFonts w:ascii="Times New Roman" w:hAnsi="Times New Roman" w:cs="Times New Roman"/>
          <w:color w:val="000000" w:themeColor="text1"/>
        </w:rPr>
        <w:t>После завершения корректировки расписания и подтверждения всех изменений система по нажатию кнопки «Сформировать» автоматически:</w:t>
      </w:r>
    </w:p>
    <w:p w14:paraId="2F561D6F" w14:textId="71446F9A" w:rsidR="00CA377D" w:rsidRPr="007940C1" w:rsidRDefault="00CA377D" w:rsidP="006370F4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7940C1">
        <w:rPr>
          <w:rFonts w:ascii="Times New Roman" w:hAnsi="Times New Roman" w:cs="Times New Roman"/>
          <w:color w:val="000000" w:themeColor="text1"/>
        </w:rPr>
        <w:t>Обновляет статусы заявок в системе на «В работе», а статус оборудования «</w:t>
      </w:r>
      <w:r w:rsidRPr="007940C1">
        <w:rPr>
          <w:rFonts w:ascii="Times New Roman" w:hAnsi="Times New Roman" w:cs="Times New Roman"/>
        </w:rPr>
        <w:t>В ремонте/на обслуживании»</w:t>
      </w:r>
      <w:r w:rsidRPr="007940C1">
        <w:rPr>
          <w:rFonts w:ascii="Times New Roman" w:hAnsi="Times New Roman" w:cs="Times New Roman"/>
          <w:color w:val="000000" w:themeColor="text1"/>
        </w:rPr>
        <w:t xml:space="preserve">. </w:t>
      </w:r>
      <w:r w:rsidRPr="007940C1">
        <w:rPr>
          <w:rFonts w:ascii="Times New Roman" w:hAnsi="Times New Roman" w:cs="Times New Roman"/>
        </w:rPr>
        <w:t>Данные статусы сохраняются в историю изменения статусов.</w:t>
      </w:r>
    </w:p>
    <w:p w14:paraId="54AF7269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hd w:val="clear" w:color="auto" w:fill="FF9900"/>
        </w:rPr>
      </w:pPr>
    </w:p>
    <w:p w14:paraId="69C4FB30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Разработка модуля франчайзи (</w:t>
      </w:r>
      <w:proofErr w:type="spellStart"/>
      <w:r w:rsidRPr="007940C1">
        <w:rPr>
          <w:rFonts w:ascii="Times New Roman" w:eastAsia="Garamond" w:hAnsi="Times New Roman" w:cs="Times New Roman"/>
          <w:i/>
        </w:rPr>
        <w:t>mobile</w:t>
      </w:r>
      <w:proofErr w:type="spellEnd"/>
      <w:r w:rsidRPr="007940C1">
        <w:rPr>
          <w:rFonts w:ascii="Times New Roman" w:eastAsia="Garamond" w:hAnsi="Times New Roman" w:cs="Times New Roman"/>
          <w:i/>
        </w:rPr>
        <w:t>)</w:t>
      </w:r>
    </w:p>
    <w:p w14:paraId="44E5407F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</w:rPr>
      </w:pPr>
      <w:r w:rsidRPr="007940C1">
        <w:rPr>
          <w:rFonts w:ascii="Times New Roman" w:eastAsia="Garamond" w:hAnsi="Times New Roman" w:cs="Times New Roman"/>
          <w:b/>
        </w:rPr>
        <w:t xml:space="preserve">Проектирование </w:t>
      </w:r>
      <w:proofErr w:type="spellStart"/>
      <w:r w:rsidRPr="007940C1">
        <w:rPr>
          <w:rFonts w:ascii="Times New Roman" w:eastAsia="Garamond" w:hAnsi="Times New Roman" w:cs="Times New Roman"/>
          <w:b/>
        </w:rPr>
        <w:t>Wireframe</w:t>
      </w:r>
      <w:proofErr w:type="spellEnd"/>
    </w:p>
    <w:p w14:paraId="29E81CBC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набор </w:t>
      </w:r>
      <w:proofErr w:type="spellStart"/>
      <w:r w:rsidRPr="007940C1">
        <w:rPr>
          <w:rFonts w:ascii="Times New Roman" w:eastAsia="Garamond" w:hAnsi="Times New Roman" w:cs="Times New Roman"/>
        </w:rPr>
        <w:t>wireframe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 экрана выездного инженера по работе с ТА на основании представленного ниже описания. </w:t>
      </w:r>
    </w:p>
    <w:p w14:paraId="48A30E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Основные функции и действия, которые инженер может выполнять с помощью смартфона:</w:t>
      </w:r>
    </w:p>
    <w:p w14:paraId="3271D7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Планирование и маршрутизация:</w:t>
      </w:r>
    </w:p>
    <w:p w14:paraId="5471474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18C8BDF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Геолокация и навигация: применение картографических приложений (например, Google Maps или </w:t>
      </w:r>
      <w:proofErr w:type="spellStart"/>
      <w:r w:rsidRPr="007940C1">
        <w:rPr>
          <w:rFonts w:ascii="Times New Roman" w:eastAsia="Garamond" w:hAnsi="Times New Roman" w:cs="Times New Roman"/>
        </w:rPr>
        <w:t>Яндекс.Карты</w:t>
      </w:r>
      <w:proofErr w:type="spellEnd"/>
      <w:r w:rsidRPr="007940C1">
        <w:rPr>
          <w:rFonts w:ascii="Times New Roman" w:eastAsia="Garamond" w:hAnsi="Times New Roman" w:cs="Times New Roman"/>
        </w:rPr>
        <w:t>) для построения маршрутов и получения актуальной информации о пробках.</w:t>
      </w:r>
    </w:p>
    <w:p w14:paraId="682CB5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Документирование работ:</w:t>
      </w:r>
    </w:p>
    <w:p w14:paraId="164EEED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6D2DD44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12363CC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3. Отчетность:</w:t>
      </w:r>
    </w:p>
    <w:p w14:paraId="45C7728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0F8211D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0BF258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4. Коммуникация:</w:t>
      </w:r>
    </w:p>
    <w:p w14:paraId="6B2D29E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3EADA3A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5. Системы управления задачами:</w:t>
      </w:r>
    </w:p>
    <w:p w14:paraId="266B95E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</w:t>
      </w:r>
      <w:proofErr w:type="spellStart"/>
      <w:r w:rsidRPr="007940C1">
        <w:rPr>
          <w:rFonts w:ascii="Times New Roman" w:eastAsia="Garamond" w:hAnsi="Times New Roman" w:cs="Times New Roman"/>
        </w:rPr>
        <w:t>Трекеры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задач: использование приложения для управления задачами для отслеживания статуса выполнения работ и соблюдения сроков.</w:t>
      </w:r>
    </w:p>
    <w:p w14:paraId="0861C7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Планирование запасных частей: ведение учета необходимых запасных частей и их доступности.</w:t>
      </w:r>
    </w:p>
    <w:p w14:paraId="2A34651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6. Обучение и справочная информация:</w:t>
      </w:r>
    </w:p>
    <w:p w14:paraId="3717425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1259617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09FD0C3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7. Мониторинг состояния автоматов:</w:t>
      </w:r>
    </w:p>
    <w:p w14:paraId="4BCA68B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14:paraId="2F20A41A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 всем диаграммам должен быть предоставлен файл-исходник (например</w:t>
      </w:r>
      <w:proofErr w:type="gramStart"/>
      <w:r w:rsidRPr="007940C1">
        <w:rPr>
          <w:rFonts w:ascii="Times New Roman" w:eastAsia="Garamond" w:hAnsi="Times New Roman" w:cs="Times New Roman"/>
        </w:rPr>
        <w:t>, .</w:t>
      </w:r>
      <w:proofErr w:type="spellStart"/>
      <w:r w:rsidRPr="007940C1">
        <w:rPr>
          <w:rFonts w:ascii="Times New Roman" w:eastAsia="Garamond" w:hAnsi="Times New Roman" w:cs="Times New Roman"/>
        </w:rPr>
        <w:t>drawio</w:t>
      </w:r>
      <w:proofErr w:type="spellEnd"/>
      <w:proofErr w:type="gramEnd"/>
      <w:r w:rsidRPr="007940C1">
        <w:rPr>
          <w:rFonts w:ascii="Times New Roman" w:eastAsia="Garamond" w:hAnsi="Times New Roman" w:cs="Times New Roman"/>
        </w:rPr>
        <w:t>) и файл в формате .</w:t>
      </w:r>
      <w:proofErr w:type="spellStart"/>
      <w:r w:rsidRPr="007940C1">
        <w:rPr>
          <w:rFonts w:ascii="Times New Roman" w:eastAsia="Garamond" w:hAnsi="Times New Roman" w:cs="Times New Roman"/>
        </w:rPr>
        <w:t>pdf</w:t>
      </w:r>
      <w:proofErr w:type="spellEnd"/>
      <w:r w:rsidRPr="007940C1">
        <w:rPr>
          <w:rFonts w:ascii="Times New Roman" w:eastAsia="Garamond" w:hAnsi="Times New Roman" w:cs="Times New Roman"/>
        </w:rPr>
        <w:t>.</w:t>
      </w:r>
    </w:p>
    <w:p w14:paraId="12444EF1" w14:textId="77777777" w:rsidR="00B17DBF" w:rsidRPr="007940C1" w:rsidRDefault="00B17DBF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</w:p>
    <w:p w14:paraId="619530B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Разработка мобильного приложения </w:t>
      </w:r>
      <w:proofErr w:type="spellStart"/>
      <w:r w:rsidRPr="007940C1">
        <w:rPr>
          <w:rFonts w:ascii="Times New Roman" w:eastAsia="Garamond" w:hAnsi="Times New Roman" w:cs="Times New Roman"/>
          <w:i/>
        </w:rPr>
        <w:t>ServiceEngineer</w:t>
      </w:r>
      <w:proofErr w:type="spellEnd"/>
    </w:p>
    <w:p w14:paraId="3379D8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мобильное приложение для инженеров по ремонту оборудования, позволяющее документировать работы (фото/видео, заметки) для ОС </w:t>
      </w:r>
      <w:proofErr w:type="spellStart"/>
      <w:r w:rsidRPr="007940C1">
        <w:rPr>
          <w:rFonts w:ascii="Times New Roman" w:eastAsia="Garamond" w:hAnsi="Times New Roman" w:cs="Times New Roman"/>
        </w:rPr>
        <w:t>Android</w:t>
      </w:r>
      <w:proofErr w:type="spellEnd"/>
      <w:r w:rsidRPr="007940C1">
        <w:rPr>
          <w:rFonts w:ascii="Times New Roman" w:eastAsia="Garamond" w:hAnsi="Times New Roman" w:cs="Times New Roman"/>
        </w:rPr>
        <w:t xml:space="preserve"> (</w:t>
      </w:r>
      <w:proofErr w:type="spellStart"/>
      <w:r w:rsidRPr="007940C1">
        <w:rPr>
          <w:rFonts w:ascii="Times New Roman" w:eastAsia="Garamond" w:hAnsi="Times New Roman" w:cs="Times New Roman"/>
        </w:rPr>
        <w:t>native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474B84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Общее описание функционала</w:t>
      </w:r>
    </w:p>
    <w:p w14:paraId="43315BD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  <w:i/>
          <w:iCs/>
        </w:rPr>
      </w:pPr>
      <w:r w:rsidRPr="007940C1">
        <w:rPr>
          <w:rFonts w:ascii="Times New Roman" w:eastAsia="Garamond" w:hAnsi="Times New Roman" w:cs="Times New Roman"/>
          <w:i/>
          <w:iCs/>
        </w:rPr>
        <w:t>Логика работы приложения</w:t>
      </w:r>
    </w:p>
    <w:p w14:paraId="579DAD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1.1. Авторизация</w:t>
      </w:r>
    </w:p>
    <w:p w14:paraId="570503B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766D946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Экран входа:</w:t>
      </w:r>
    </w:p>
    <w:p w14:paraId="64E3CB7F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Поля: логин (</w:t>
      </w: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/табельный номер), пароль.</w:t>
      </w:r>
    </w:p>
    <w:p w14:paraId="1202C671" w14:textId="77777777" w:rsidR="00B17DBF" w:rsidRPr="007940C1" w:rsidRDefault="00CA377D" w:rsidP="006370F4">
      <w:pPr>
        <w:pStyle w:val="aff4"/>
        <w:numPr>
          <w:ilvl w:val="0"/>
          <w:numId w:val="20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"Войти".</w:t>
      </w:r>
    </w:p>
    <w:p w14:paraId="4F492DE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Реализация:</w:t>
      </w:r>
    </w:p>
    <w:p w14:paraId="4572457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Хранение </w:t>
      </w:r>
      <w:r w:rsidRPr="00A92C07">
        <w:rPr>
          <w:rFonts w:ascii="Times New Roman" w:eastAsia="Garamond" w:hAnsi="Times New Roman" w:cs="Times New Roman"/>
          <w:highlight w:val="green"/>
        </w:rPr>
        <w:t>токена</w:t>
      </w:r>
      <w:r w:rsidRPr="007940C1">
        <w:rPr>
          <w:rFonts w:ascii="Times New Roman" w:eastAsia="Garamond" w:hAnsi="Times New Roman" w:cs="Times New Roman"/>
        </w:rPr>
        <w:t xml:space="preserve"> сессии для автоматического входа.</w:t>
      </w:r>
    </w:p>
    <w:p w14:paraId="4BDFC49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6284BC7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Логотип компании вверху экрана.</w:t>
      </w:r>
    </w:p>
    <w:p w14:paraId="193E7673" w14:textId="77777777" w:rsidR="00B17DBF" w:rsidRPr="007940C1" w:rsidRDefault="00B17DBF" w:rsidP="006370F4">
      <w:pPr>
        <w:ind w:firstLine="708"/>
        <w:jc w:val="both"/>
        <w:rPr>
          <w:rFonts w:ascii="Times New Roman" w:eastAsia="Garamond" w:hAnsi="Times New Roman" w:cs="Times New Roman"/>
        </w:rPr>
      </w:pPr>
    </w:p>
    <w:p w14:paraId="0C52D81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1.2. Главный экран (</w:t>
      </w:r>
      <w:proofErr w:type="spellStart"/>
      <w:r w:rsidRPr="007940C1">
        <w:rPr>
          <w:rFonts w:ascii="Times New Roman" w:eastAsia="Garamond" w:hAnsi="Times New Roman" w:cs="Times New Roman"/>
        </w:rPr>
        <w:t>Dashboard</w:t>
      </w:r>
      <w:proofErr w:type="spellEnd"/>
      <w:r w:rsidRPr="007940C1">
        <w:rPr>
          <w:rFonts w:ascii="Times New Roman" w:eastAsia="Garamond" w:hAnsi="Times New Roman" w:cs="Times New Roman"/>
        </w:rPr>
        <w:t>)</w:t>
      </w:r>
    </w:p>
    <w:p w14:paraId="6139D58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02C1AC0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Карточки нарядов.</w:t>
      </w:r>
    </w:p>
    <w:p w14:paraId="5AF2734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Кнопки быстрого доступа:</w:t>
      </w:r>
    </w:p>
    <w:p w14:paraId="223D044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📷</w:t>
      </w:r>
      <w:r w:rsidRPr="007940C1">
        <w:rPr>
          <w:rFonts w:ascii="Times New Roman" w:eastAsia="Garamond" w:hAnsi="Times New Roman" w:cs="Times New Roman"/>
        </w:rPr>
        <w:t xml:space="preserve"> Сфотографировать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(переход в режим камеры).</w:t>
      </w:r>
    </w:p>
    <w:p w14:paraId="19D9B29F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🎥</w:t>
      </w:r>
      <w:r w:rsidRPr="007940C1">
        <w:rPr>
          <w:rFonts w:ascii="Times New Roman" w:eastAsia="Garamond" w:hAnsi="Times New Roman" w:cs="Times New Roman"/>
        </w:rPr>
        <w:t xml:space="preserve"> Записать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видео (переход в режим видео).</w:t>
      </w:r>
    </w:p>
    <w:p w14:paraId="4FA63249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proofErr w:type="gramStart"/>
      <w:r w:rsidRPr="007940C1">
        <w:rPr>
          <w:rFonts w:ascii="Segoe UI Emoji" w:eastAsia="Garamond" w:hAnsi="Segoe UI Emoji" w:cs="Segoe UI Emoji"/>
        </w:rPr>
        <w:t>📝</w:t>
      </w:r>
      <w:r w:rsidRPr="007940C1">
        <w:rPr>
          <w:rFonts w:ascii="Times New Roman" w:eastAsia="Garamond" w:hAnsi="Times New Roman" w:cs="Times New Roman"/>
        </w:rPr>
        <w:t xml:space="preserve"> Создать</w:t>
      </w:r>
      <w:proofErr w:type="gramEnd"/>
      <w:r w:rsidRPr="007940C1">
        <w:rPr>
          <w:rFonts w:ascii="Times New Roman" w:eastAsia="Garamond" w:hAnsi="Times New Roman" w:cs="Times New Roman"/>
        </w:rPr>
        <w:t xml:space="preserve"> заметку (открытие редактора).</w:t>
      </w:r>
    </w:p>
    <w:p w14:paraId="35E40106" w14:textId="77777777" w:rsidR="00B17DBF" w:rsidRPr="007940C1" w:rsidRDefault="00CA377D" w:rsidP="006370F4">
      <w:pPr>
        <w:pStyle w:val="aff4"/>
        <w:numPr>
          <w:ilvl w:val="0"/>
          <w:numId w:val="22"/>
        </w:numPr>
        <w:jc w:val="both"/>
        <w:rPr>
          <w:rFonts w:ascii="Times New Roman" w:eastAsia="Garamond" w:hAnsi="Times New Roman" w:cs="Times New Roman"/>
        </w:rPr>
      </w:pPr>
      <w:r w:rsidRPr="007940C1">
        <w:rPr>
          <w:rFonts w:ascii="Segoe UI Emoji" w:eastAsia="Garamond" w:hAnsi="Segoe UI Emoji" w:cs="Segoe UI Emoji"/>
        </w:rPr>
        <w:t>🗂</w:t>
      </w:r>
      <w:r w:rsidRPr="007940C1">
        <w:rPr>
          <w:rFonts w:ascii="Times New Roman" w:eastAsia="Garamond" w:hAnsi="Times New Roman" w:cs="Times New Roman"/>
        </w:rPr>
        <w:t xml:space="preserve"> Мои отчеты (архив выполненных работ).</w:t>
      </w:r>
    </w:p>
    <w:p w14:paraId="0708093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5A573CA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</w:t>
      </w:r>
      <w:proofErr w:type="spellStart"/>
      <w:r w:rsidRPr="007940C1">
        <w:rPr>
          <w:rFonts w:ascii="Times New Roman" w:eastAsia="Garamond" w:hAnsi="Times New Roman" w:cs="Times New Roman"/>
        </w:rPr>
        <w:t>grid</w:t>
      </w:r>
      <w:proofErr w:type="spellEnd"/>
      <w:r w:rsidRPr="007940C1">
        <w:rPr>
          <w:rFonts w:ascii="Times New Roman" w:eastAsia="Garamond" w:hAnsi="Times New Roman" w:cs="Times New Roman"/>
        </w:rPr>
        <w:t>-макет с иконками.</w:t>
      </w:r>
    </w:p>
    <w:p w14:paraId="5FBDD3A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Темная/светлая тема (по выбору пользователя).</w:t>
      </w:r>
    </w:p>
    <w:p w14:paraId="106DFF2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Карточки назначенных нарядов должны быть отсортированы по дате.  </w:t>
      </w:r>
    </w:p>
    <w:p w14:paraId="66E2E95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При выборе карточки наряда отображается подробная информация: номер заявки, адрес размещения, тип обслуживания, </w:t>
      </w:r>
      <w:proofErr w:type="gramStart"/>
      <w:r w:rsidRPr="007940C1">
        <w:rPr>
          <w:rFonts w:ascii="Times New Roman" w:eastAsia="Garamond" w:hAnsi="Times New Roman" w:cs="Times New Roman"/>
        </w:rPr>
        <w:t>ТА(</w:t>
      </w:r>
      <w:proofErr w:type="gramEnd"/>
      <w:r w:rsidRPr="007940C1">
        <w:rPr>
          <w:rFonts w:ascii="Times New Roman" w:eastAsia="Garamond" w:hAnsi="Times New Roman" w:cs="Times New Roman"/>
        </w:rPr>
        <w:t>все поля из базы данных), сроки выполнения. В этом окне нужно предусмотреть возможность принятия или отклонения наряда с указанием причины отказа.  В случае отмены статус заявки устанавливается в значение «Отменена». Данный статус сохраняются в историю изменения статусов.</w:t>
      </w:r>
    </w:p>
    <w:p w14:paraId="2A1F7F5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принятия наряда техник получает доступ к окну протокола осмотра. Протокол осмотра содержит название место размещения, модель ТА, дату осмотра, ФИО сотрудника и чек-лист осмотра, содержание которого зависит от типа обслуживания оборудования:</w:t>
      </w:r>
    </w:p>
    <w:p w14:paraId="1564C4F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 Плановое техническое обслуживание:</w:t>
      </w:r>
    </w:p>
    <w:p w14:paraId="55E4C61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проверка общего состояния оборудования;</w:t>
      </w:r>
    </w:p>
    <w:p w14:paraId="449141F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оценка уровня износа основных компонентов;</w:t>
      </w:r>
    </w:p>
    <w:p w14:paraId="139B9A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 xml:space="preserve"> замеры и ввод рабочих параметров (давление, температура);</w:t>
      </w:r>
    </w:p>
    <w:p w14:paraId="53872744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запись показаний счетчика (с возможность введения показаний – целое число до 65000);</w:t>
      </w:r>
    </w:p>
    <w:p w14:paraId="02FA385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проведение профилактических мероприятий (смазка, замена фильтров, чистка);</w:t>
      </w:r>
    </w:p>
    <w:p w14:paraId="544F426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 (не менее 4-х). </w:t>
      </w:r>
    </w:p>
    <w:p w14:paraId="7FB283F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2. Аварийное обслуживание:</w:t>
      </w:r>
    </w:p>
    <w:p w14:paraId="7E7D8DD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детализированное описание аварийной ситуации;</w:t>
      </w:r>
    </w:p>
    <w:p w14:paraId="31B68B21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-  </w:t>
      </w:r>
      <w:proofErr w:type="gramStart"/>
      <w:r w:rsidRPr="007940C1">
        <w:rPr>
          <w:rFonts w:ascii="Times New Roman" w:eastAsia="Garamond" w:hAnsi="Times New Roman" w:cs="Times New Roman"/>
        </w:rPr>
        <w:t>фото оборудования</w:t>
      </w:r>
      <w:proofErr w:type="gramEnd"/>
      <w:r w:rsidRPr="007940C1">
        <w:rPr>
          <w:rFonts w:ascii="Times New Roman" w:eastAsia="Garamond" w:hAnsi="Times New Roman" w:cs="Times New Roman"/>
        </w:rPr>
        <w:t xml:space="preserve">; </w:t>
      </w:r>
    </w:p>
    <w:p w14:paraId="430442B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анализ возможных причин поломки;</w:t>
      </w:r>
    </w:p>
    <w:p w14:paraId="158106A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список выполненных срочных мер по устранению неисправности;</w:t>
      </w:r>
    </w:p>
    <w:p w14:paraId="11E9252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–</w:t>
      </w:r>
      <w:r w:rsidRPr="007940C1">
        <w:rPr>
          <w:rFonts w:ascii="Times New Roman" w:eastAsia="Garamond" w:hAnsi="Times New Roman" w:cs="Times New Roman"/>
        </w:rPr>
        <w:tab/>
        <w:t>рекомендации по предотвращению повторных аварий;</w:t>
      </w:r>
    </w:p>
    <w:p w14:paraId="38427BD8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–</w:t>
      </w:r>
      <w:r w:rsidRPr="007940C1">
        <w:rPr>
          <w:rFonts w:ascii="Times New Roman" w:eastAsia="Garamond" w:hAnsi="Times New Roman" w:cs="Times New Roman"/>
        </w:rPr>
        <w:tab/>
        <w:t>инструкции по дальнейшей эксплуатации до планового ремонта.</w:t>
      </w:r>
    </w:p>
    <w:p w14:paraId="6995D5E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После заполнения чек-листа сохраняется протокол успешного обслуживания ТА, статус заявки устанавливается в значение «Закрыта», а ТА в значение «В работе». Данные статусы сохраняются в историю изменения статусов.</w:t>
      </w:r>
    </w:p>
    <w:p w14:paraId="1E4F1EB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сохранение протокола в базу данных и локальное хранение протокола в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pdf</w:t>
      </w:r>
      <w:r w:rsidRPr="007940C1">
        <w:rPr>
          <w:rFonts w:ascii="Times New Roman" w:eastAsia="Garamond" w:hAnsi="Times New Roman" w:cs="Times New Roman"/>
        </w:rPr>
        <w:t>.</w:t>
      </w:r>
    </w:p>
    <w:p w14:paraId="50E1D89D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1.3.2. Создание заметок</w:t>
      </w:r>
    </w:p>
    <w:p w14:paraId="033FCE8A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Функционал:</w:t>
      </w:r>
    </w:p>
    <w:p w14:paraId="41E32CE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Текстовый редактор:</w:t>
      </w:r>
    </w:p>
    <w:p w14:paraId="433E1FD7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Заголовок + тело заметки.</w:t>
      </w:r>
    </w:p>
    <w:p w14:paraId="415852FF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Форматирование (жирный, списки).</w:t>
      </w:r>
    </w:p>
    <w:p w14:paraId="7474DCF2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Вставка фото/видео из галереи.</w:t>
      </w:r>
    </w:p>
    <w:p w14:paraId="424D27B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Голосовой ввод.</w:t>
      </w:r>
    </w:p>
    <w:p w14:paraId="335D4CC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Интерфейс:</w:t>
      </w:r>
    </w:p>
    <w:p w14:paraId="1D577AA3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Простой редактор (аналог Google </w:t>
      </w:r>
      <w:proofErr w:type="spellStart"/>
      <w:r w:rsidRPr="007940C1">
        <w:rPr>
          <w:rFonts w:ascii="Times New Roman" w:eastAsia="Garamond" w:hAnsi="Times New Roman" w:cs="Times New Roman"/>
        </w:rPr>
        <w:t>Keep</w:t>
      </w:r>
      <w:proofErr w:type="spellEnd"/>
      <w:r w:rsidRPr="007940C1">
        <w:rPr>
          <w:rFonts w:ascii="Times New Roman" w:eastAsia="Garamond" w:hAnsi="Times New Roman" w:cs="Times New Roman"/>
        </w:rPr>
        <w:t>).</w:t>
      </w:r>
    </w:p>
    <w:p w14:paraId="40087AD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Кнопка "Сохранить" + "Прикрепить фото".</w:t>
      </w:r>
    </w:p>
    <w:p w14:paraId="71BF632B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Технические требования</w:t>
      </w:r>
    </w:p>
    <w:p w14:paraId="564C69F2" w14:textId="77777777" w:rsidR="00B17DBF" w:rsidRPr="00CF7F19" w:rsidRDefault="00CA377D" w:rsidP="006370F4">
      <w:pPr>
        <w:ind w:firstLine="708"/>
        <w:jc w:val="both"/>
        <w:rPr>
          <w:rFonts w:ascii="Times New Roman" w:eastAsia="Garamond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</w:rPr>
        <w:t>Архитектура</w:t>
      </w:r>
      <w:r w:rsidRPr="00CF7F19">
        <w:rPr>
          <w:rFonts w:ascii="Times New Roman" w:eastAsia="Garamond" w:hAnsi="Times New Roman" w:cs="Times New Roman"/>
          <w:lang w:val="en-US"/>
        </w:rPr>
        <w:t xml:space="preserve">: </w:t>
      </w:r>
      <w:r w:rsidRPr="00A92C07">
        <w:rPr>
          <w:rFonts w:ascii="Times New Roman" w:eastAsia="Garamond" w:hAnsi="Times New Roman" w:cs="Times New Roman"/>
          <w:highlight w:val="green"/>
          <w:lang w:val="en-US"/>
        </w:rPr>
        <w:t>MVVM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или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Clean</w:t>
      </w:r>
      <w:r w:rsidRPr="00CF7F1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lang w:val="en-US"/>
        </w:rPr>
        <w:t>Architecture</w:t>
      </w:r>
      <w:r w:rsidRPr="00CF7F19">
        <w:rPr>
          <w:rFonts w:ascii="Times New Roman" w:eastAsia="Garamond" w:hAnsi="Times New Roman" w:cs="Times New Roman"/>
          <w:lang w:val="en-US"/>
        </w:rPr>
        <w:t>.</w:t>
      </w:r>
    </w:p>
    <w:p w14:paraId="4C895689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База данных: </w:t>
      </w:r>
      <w:proofErr w:type="spellStart"/>
      <w:r w:rsidRPr="00A92C07">
        <w:rPr>
          <w:rFonts w:ascii="Times New Roman" w:eastAsia="Garamond" w:hAnsi="Times New Roman" w:cs="Times New Roman"/>
          <w:highlight w:val="green"/>
        </w:rPr>
        <w:t>Room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(локальная)+</w:t>
      </w:r>
      <w:r w:rsidRPr="007940C1">
        <w:rPr>
          <w:rFonts w:ascii="Times New Roman" w:eastAsia="Garamond" w:hAnsi="Times New Roman" w:cs="Times New Roman"/>
          <w:lang w:val="en-US"/>
        </w:rPr>
        <w:t>API </w:t>
      </w:r>
      <w:r w:rsidRPr="007940C1">
        <w:rPr>
          <w:rFonts w:ascii="Times New Roman" w:eastAsia="Garamond" w:hAnsi="Times New Roman" w:cs="Times New Roman"/>
        </w:rPr>
        <w:t>(сервер)</w:t>
      </w:r>
    </w:p>
    <w:p w14:paraId="4BC995A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JWT</w:t>
      </w:r>
    </w:p>
    <w:p w14:paraId="0F7EA68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Оффлайн-режим: локальное сохранение данных с синхронизацией при появлении сети.</w:t>
      </w:r>
    </w:p>
    <w:p w14:paraId="13228606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Интерфейс (UI/UX)</w:t>
      </w:r>
    </w:p>
    <w:p w14:paraId="2E7C49AE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Адаптивность под разные экраны.</w:t>
      </w:r>
    </w:p>
    <w:p w14:paraId="71236635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Минимализм + интуитивная навигация.</w:t>
      </w:r>
    </w:p>
    <w:p w14:paraId="1F1A575C" w14:textId="77777777" w:rsidR="00B17DBF" w:rsidRPr="007940C1" w:rsidRDefault="00CA377D" w:rsidP="006370F4">
      <w:pPr>
        <w:ind w:firstLine="708"/>
        <w:jc w:val="both"/>
        <w:rPr>
          <w:rFonts w:ascii="Times New Roman" w:eastAsia="Garamond" w:hAnsi="Times New Roman" w:cs="Times New Roman"/>
        </w:rPr>
      </w:pPr>
      <w:proofErr w:type="spellStart"/>
      <w:r w:rsidRPr="007940C1">
        <w:rPr>
          <w:rFonts w:ascii="Times New Roman" w:eastAsia="Garamond" w:hAnsi="Times New Roman" w:cs="Times New Roman"/>
        </w:rPr>
        <w:t>Bottom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Navigation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 </w:t>
      </w:r>
      <w:proofErr w:type="spellStart"/>
      <w:r w:rsidRPr="007940C1">
        <w:rPr>
          <w:rFonts w:ascii="Times New Roman" w:eastAsia="Garamond" w:hAnsi="Times New Roman" w:cs="Times New Roman"/>
        </w:rPr>
        <w:t>Bar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быстрого переключения.</w:t>
      </w:r>
    </w:p>
    <w:p w14:paraId="2A0599E2" w14:textId="77777777" w:rsidR="00B17DBF" w:rsidRPr="007940C1" w:rsidRDefault="00B17DBF" w:rsidP="006370F4">
      <w:pPr>
        <w:jc w:val="both"/>
        <w:rPr>
          <w:rFonts w:ascii="Times New Roman" w:eastAsia="Garamond" w:hAnsi="Times New Roman" w:cs="Times New Roman"/>
          <w:i/>
        </w:rPr>
      </w:pPr>
    </w:p>
    <w:p w14:paraId="33ED35B7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>Тестирование</w:t>
      </w:r>
    </w:p>
    <w:p w14:paraId="2E32735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Реализуйте 10 </w:t>
      </w:r>
      <w:r w:rsidRPr="00652D76">
        <w:rPr>
          <w:rFonts w:ascii="Times New Roman" w:eastAsia="Garamond" w:hAnsi="Times New Roman" w:cs="Times New Roman"/>
          <w:highlight w:val="green"/>
        </w:rPr>
        <w:t>тест-кейсов</w:t>
      </w:r>
      <w:r w:rsidRPr="007940C1">
        <w:rPr>
          <w:rFonts w:ascii="Times New Roman" w:eastAsia="Garamond" w:hAnsi="Times New Roman" w:cs="Times New Roman"/>
        </w:rPr>
        <w:t xml:space="preserve"> для тестирования UI настольного приложения основного функционала. Оформите тест-кейсы </w:t>
      </w:r>
      <w:proofErr w:type="gramStart"/>
      <w:r w:rsidRPr="007940C1">
        <w:rPr>
          <w:rFonts w:ascii="Times New Roman" w:eastAsia="Garamond" w:hAnsi="Times New Roman" w:cs="Times New Roman"/>
        </w:rPr>
        <w:t xml:space="preserve">согласно </w:t>
      </w:r>
      <w:r w:rsidRPr="00652D76">
        <w:rPr>
          <w:rFonts w:ascii="Times New Roman" w:eastAsia="Garamond" w:hAnsi="Times New Roman" w:cs="Times New Roman"/>
          <w:highlight w:val="green"/>
        </w:rPr>
        <w:t>шаблона</w:t>
      </w:r>
      <w:proofErr w:type="gramEnd"/>
      <w:r w:rsidRPr="007940C1">
        <w:rPr>
          <w:rFonts w:ascii="Times New Roman" w:eastAsia="Garamond" w:hAnsi="Times New Roman" w:cs="Times New Roman"/>
        </w:rPr>
        <w:t xml:space="preserve"> в Ресурсах. </w:t>
      </w:r>
    </w:p>
    <w:p w14:paraId="607EA8FD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</w:rPr>
        <w:t xml:space="preserve">Реализуйте автоматизированные UI-тесты для ЛК франчайзи с помощью библиотеки </w:t>
      </w:r>
      <w:proofErr w:type="spellStart"/>
      <w:r w:rsidRPr="007940C1">
        <w:rPr>
          <w:rFonts w:ascii="Times New Roman" w:eastAsia="Garamond" w:hAnsi="Times New Roman" w:cs="Times New Roman"/>
        </w:rPr>
        <w:t>Selenium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(дополнительные материалы в </w:t>
      </w:r>
      <w:r w:rsidRPr="00652D76">
        <w:rPr>
          <w:rFonts w:ascii="Times New Roman" w:eastAsia="Garamond" w:hAnsi="Times New Roman" w:cs="Times New Roman"/>
          <w:highlight w:val="green"/>
        </w:rPr>
        <w:t>Ресурсах</w:t>
      </w:r>
      <w:r w:rsidRPr="007940C1">
        <w:rPr>
          <w:rFonts w:ascii="Times New Roman" w:eastAsia="Garamond" w:hAnsi="Times New Roman" w:cs="Times New Roman"/>
        </w:rPr>
        <w:t>)</w:t>
      </w:r>
    </w:p>
    <w:p w14:paraId="26E04A11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 xml:space="preserve">Системный анализ и документирование </w:t>
      </w:r>
    </w:p>
    <w:p w14:paraId="069A8BC6" w14:textId="77777777" w:rsidR="00B17DBF" w:rsidRPr="007940C1" w:rsidRDefault="00CA377D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вариантов использования</w:t>
      </w:r>
    </w:p>
    <w:p w14:paraId="71F0DFE7" w14:textId="11916D2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Разработайте диаграмму вариантов использования для всей системы</w:t>
      </w:r>
      <w:r w:rsidR="006370F4" w:rsidRPr="007940C1">
        <w:rPr>
          <w:rFonts w:ascii="Times New Roman" w:eastAsia="Garamond" w:hAnsi="Times New Roman" w:cs="Times New Roman"/>
        </w:rPr>
        <w:t>.</w:t>
      </w:r>
    </w:p>
    <w:p w14:paraId="40CA8AD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Определите основные роли (актеров), взаимодействующих с системой. Определите ключевые варианты использования системы. Каждый вариант использования должен описывать взаимодействие пользователя с системой. Варианты использования должны быть описаны кратко и четко, так чтобы их можно было легко понять. Укажите отношения между актерами и вариантами использования. Каждый актер должен быть связан с одним или несколькими вариантами использования, к которым он имеет доступ. Определить возможные отношения между самими вариантами использования.</w:t>
      </w:r>
    </w:p>
    <w:p w14:paraId="2F56D76E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Функциональная модель IDEF</w:t>
      </w:r>
    </w:p>
    <w:p w14:paraId="319360C4" w14:textId="61FDC1AC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функциональную модель IDEF0 (контекстную диаграмму) и декомпозицию первого уровня для </w:t>
      </w:r>
      <w:sdt>
        <w:sdtPr>
          <w:rPr>
            <w:rFonts w:ascii="Times New Roman" w:hAnsi="Times New Roman" w:cs="Times New Roman"/>
          </w:rPr>
          <w:tag w:val="goog_rdk_20"/>
          <w:id w:val="-1226829973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</w:rPr>
        <w:t>модуля «Главная» системы. Модель должна помочь визуализировать основные функции и взаимодействия между компонентами системы, а также определить входы, выходы, управляющие и механические воздействия.</w:t>
      </w:r>
    </w:p>
    <w:p w14:paraId="7DF415D1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Изобразите функциональную модель и декомпозицию первого уровня, используя стандартную нотацию IDEF0.</w:t>
      </w:r>
    </w:p>
    <w:p w14:paraId="17F5F23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Ожидаемые результаты:</w:t>
      </w:r>
    </w:p>
    <w:p w14:paraId="515A8C49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Полная функциональная модель IDEF0, включающая определение всех ключевых функций и процессов.</w:t>
      </w:r>
    </w:p>
    <w:p w14:paraId="19C4B7F8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Разработанная декомпозиция первого уровня, показывающая взаимосвязи между процессами.</w:t>
      </w:r>
    </w:p>
    <w:p w14:paraId="2AD26AB4" w14:textId="77777777" w:rsidR="00B17DBF" w:rsidRPr="007940C1" w:rsidRDefault="00CA377D" w:rsidP="006370F4">
      <w:pPr>
        <w:numPr>
          <w:ilvl w:val="0"/>
          <w:numId w:val="7"/>
        </w:numPr>
        <w:spacing w:line="240" w:lineRule="auto"/>
        <w:ind w:left="1429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lastRenderedPageBreak/>
        <w:t>Четкая графическая визуализация функциональной модели, соответствующая требованиям нотации IDEF0.</w:t>
      </w:r>
    </w:p>
    <w:p w14:paraId="6DDDFB0B" w14:textId="77777777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 w:rsidRPr="00652D76">
        <w:rPr>
          <w:rFonts w:ascii="Times New Roman" w:eastAsia="Garamond" w:hAnsi="Times New Roman" w:cs="Times New Roman"/>
          <w:i/>
          <w:highlight w:val="green"/>
        </w:rPr>
        <w:t>Диаграмма деятельности</w:t>
      </w:r>
    </w:p>
    <w:p w14:paraId="77F4D785" w14:textId="7F83124E" w:rsidR="00B17DBF" w:rsidRPr="007940C1" w:rsidRDefault="00CA377D" w:rsidP="006370F4">
      <w:pPr>
        <w:spacing w:line="240" w:lineRule="auto"/>
        <w:ind w:firstLine="709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Разработайте диаграмму деятельности для модуля «Монитор ТА» </w:t>
      </w:r>
      <w:r w:rsidRPr="007940C1">
        <w:rPr>
          <w:rFonts w:ascii="Times New Roman" w:eastAsia="Garamond" w:hAnsi="Times New Roman" w:cs="Times New Roman"/>
          <w:lang w:val="en-US"/>
        </w:rPr>
        <w:t>desktop</w:t>
      </w:r>
      <w:r w:rsidRPr="007940C1">
        <w:rPr>
          <w:rFonts w:ascii="Times New Roman" w:eastAsia="Garamond" w:hAnsi="Times New Roman" w:cs="Times New Roman"/>
        </w:rPr>
        <w:t xml:space="preserve">-приложения. Определите поток информации. </w:t>
      </w:r>
    </w:p>
    <w:p w14:paraId="31102B58" w14:textId="77777777" w:rsidR="00B17DBF" w:rsidRPr="007940C1" w:rsidRDefault="00CA377D" w:rsidP="006370F4">
      <w:pPr>
        <w:spacing w:line="240" w:lineRule="auto"/>
        <w:jc w:val="both"/>
        <w:rPr>
          <w:rFonts w:ascii="Times New Roman" w:eastAsia="Garamond" w:hAnsi="Times New Roman" w:cs="Times New Roman"/>
          <w:i/>
        </w:rPr>
      </w:pPr>
      <w:r w:rsidRPr="007940C1">
        <w:rPr>
          <w:rFonts w:ascii="Times New Roman" w:eastAsia="Garamond" w:hAnsi="Times New Roman" w:cs="Times New Roman"/>
          <w:i/>
        </w:rPr>
        <w:tab/>
        <w:t>Работа с данными</w:t>
      </w:r>
    </w:p>
    <w:p w14:paraId="545BA788" w14:textId="77777777" w:rsidR="00B17DBF" w:rsidRPr="007940C1" w:rsidRDefault="00CA377D" w:rsidP="006370F4">
      <w:pPr>
        <w:spacing w:line="240" w:lineRule="auto"/>
        <w:ind w:firstLine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Вам необходимо создать и настроить </w:t>
      </w:r>
      <w:r w:rsidRPr="00652D76">
        <w:rPr>
          <w:rFonts w:ascii="Times New Roman" w:eastAsia="Garamond" w:hAnsi="Times New Roman" w:cs="Times New Roman"/>
          <w:highlight w:val="green"/>
        </w:rPr>
        <w:t xml:space="preserve">коллекцию в </w:t>
      </w:r>
      <w:proofErr w:type="spellStart"/>
      <w:r w:rsidRPr="00652D76">
        <w:rPr>
          <w:rFonts w:ascii="Times New Roman" w:eastAsia="Garamond" w:hAnsi="Times New Roman" w:cs="Times New Roman"/>
          <w:highlight w:val="green"/>
        </w:rPr>
        <w:t>Postman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работы с REST API модуля франчайзера. Система позволяет управлять торговыми аппаратами, компаниями и мониторить состояние сети. Коллекция должна быть структурирована, содержать переменные, тесты и документацию.</w:t>
      </w:r>
    </w:p>
    <w:p w14:paraId="5B370111" w14:textId="77777777" w:rsidR="00B17DBF" w:rsidRPr="007940C1" w:rsidRDefault="00CA377D" w:rsidP="006370F4">
      <w:pPr>
        <w:pStyle w:val="3"/>
        <w:keepNext w:val="0"/>
        <w:keepLines w:val="0"/>
        <w:spacing w:before="0" w:after="0" w:line="240" w:lineRule="auto"/>
        <w:ind w:firstLine="850"/>
        <w:jc w:val="both"/>
        <w:rPr>
          <w:rFonts w:ascii="Times New Roman" w:eastAsia="Garamond" w:hAnsi="Times New Roman" w:cs="Times New Roman"/>
          <w:color w:val="000000"/>
          <w:sz w:val="22"/>
          <w:szCs w:val="22"/>
        </w:rPr>
      </w:pPr>
      <w:bookmarkStart w:id="7" w:name="_heading=h.p6ysu4kl0ulb"/>
      <w:bookmarkEnd w:id="7"/>
      <w:r w:rsidRPr="007940C1">
        <w:rPr>
          <w:rFonts w:ascii="Times New Roman" w:eastAsia="Garamond" w:hAnsi="Times New Roman" w:cs="Times New Roman"/>
          <w:color w:val="000000"/>
          <w:sz w:val="22"/>
          <w:szCs w:val="22"/>
        </w:rPr>
        <w:t>Требования к коллекции:</w:t>
      </w:r>
    </w:p>
    <w:p w14:paraId="6830E242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Структура коллекции:</w:t>
      </w:r>
    </w:p>
    <w:p w14:paraId="3664EC3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папки для группировки запросов (например, "Торговые аппараты", "Компании", "Мониторинг").</w:t>
      </w:r>
    </w:p>
    <w:p w14:paraId="58C61B6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понятные имена для запросов и папок.</w:t>
      </w:r>
    </w:p>
    <w:p w14:paraId="4316CF3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Переменные:</w:t>
      </w:r>
    </w:p>
    <w:p w14:paraId="5D18F1D5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Создайте переменные для базового URL, ID торгового аппарата и ID компании.</w:t>
      </w:r>
    </w:p>
    <w:p w14:paraId="21026BB2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Используйте переменные в запросах.</w:t>
      </w:r>
    </w:p>
    <w:p w14:paraId="74EA540B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Тесты:</w:t>
      </w:r>
    </w:p>
    <w:p w14:paraId="5CA715AB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Напишите тесты для проверки статуса ответа (например, </w:t>
      </w:r>
      <w:proofErr w:type="spellStart"/>
      <w:proofErr w:type="gramStart"/>
      <w:r w:rsidRPr="007940C1">
        <w:rPr>
          <w:rFonts w:ascii="Times New Roman" w:eastAsia="Garamond" w:hAnsi="Times New Roman" w:cs="Times New Roman"/>
        </w:rPr>
        <w:t>pm.response.to.have</w:t>
      </w:r>
      <w:proofErr w:type="gramEnd"/>
      <w:r w:rsidRPr="007940C1">
        <w:rPr>
          <w:rFonts w:ascii="Times New Roman" w:eastAsia="Garamond" w:hAnsi="Times New Roman" w:cs="Times New Roman"/>
        </w:rPr>
        <w:t>.status</w:t>
      </w:r>
      <w:proofErr w:type="spellEnd"/>
      <w:r w:rsidRPr="007940C1">
        <w:rPr>
          <w:rFonts w:ascii="Times New Roman" w:eastAsia="Garamond" w:hAnsi="Times New Roman" w:cs="Times New Roman"/>
        </w:rPr>
        <w:t>(200)).</w:t>
      </w:r>
    </w:p>
    <w:p w14:paraId="10F71BB6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Проверяйте структуру ответа (например, наличие полей </w:t>
      </w:r>
      <w:proofErr w:type="spellStart"/>
      <w:r w:rsidRPr="007940C1">
        <w:rPr>
          <w:rFonts w:ascii="Times New Roman" w:eastAsia="Garamond" w:hAnsi="Times New Roman" w:cs="Times New Roman"/>
        </w:rPr>
        <w:t>name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location</w:t>
      </w:r>
      <w:proofErr w:type="spellEnd"/>
      <w:r w:rsidRPr="007940C1">
        <w:rPr>
          <w:rFonts w:ascii="Times New Roman" w:eastAsia="Garamond" w:hAnsi="Times New Roman" w:cs="Times New Roman"/>
        </w:rPr>
        <w:t xml:space="preserve">, </w:t>
      </w:r>
      <w:proofErr w:type="spellStart"/>
      <w:r w:rsidRPr="007940C1">
        <w:rPr>
          <w:rFonts w:ascii="Times New Roman" w:eastAsia="Garamond" w:hAnsi="Times New Roman" w:cs="Times New Roman"/>
        </w:rPr>
        <w:t>status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для торговых аппаратов).</w:t>
      </w:r>
    </w:p>
    <w:p w14:paraId="72EEDFBE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Документация:</w:t>
      </w:r>
    </w:p>
    <w:p w14:paraId="510A78EE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описание для каждого запроса, чтобы было понятно, что он делает.</w:t>
      </w:r>
    </w:p>
    <w:p w14:paraId="19CE1483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Добавьте методы авторизации</w:t>
      </w:r>
    </w:p>
    <w:p w14:paraId="11F59519" w14:textId="77777777" w:rsidR="00B17DBF" w:rsidRPr="007940C1" w:rsidRDefault="00CA377D" w:rsidP="006370F4">
      <w:pPr>
        <w:numPr>
          <w:ilvl w:val="2"/>
          <w:numId w:val="14"/>
        </w:numPr>
        <w:spacing w:line="240" w:lineRule="auto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POST /</w:t>
      </w:r>
      <w:proofErr w:type="spellStart"/>
      <w:r w:rsidRPr="007940C1">
        <w:rPr>
          <w:rFonts w:ascii="Times New Roman" w:eastAsia="Garamond" w:hAnsi="Times New Roman" w:cs="Times New Roman"/>
        </w:rPr>
        <w:t>auth</w:t>
      </w:r>
      <w:proofErr w:type="spellEnd"/>
      <w:r w:rsidRPr="007940C1">
        <w:rPr>
          <w:rFonts w:ascii="Times New Roman" w:eastAsia="Garamond" w:hAnsi="Times New Roman" w:cs="Times New Roman"/>
        </w:rPr>
        <w:t>/</w:t>
      </w:r>
      <w:proofErr w:type="spellStart"/>
      <w:r w:rsidRPr="007940C1">
        <w:rPr>
          <w:rFonts w:ascii="Times New Roman" w:eastAsia="Garamond" w:hAnsi="Times New Roman" w:cs="Times New Roman"/>
        </w:rPr>
        <w:t>login</w:t>
      </w:r>
      <w:proofErr w:type="spellEnd"/>
      <w:r w:rsidRPr="007940C1">
        <w:rPr>
          <w:rFonts w:ascii="Times New Roman" w:eastAsia="Garamond" w:hAnsi="Times New Roman" w:cs="Times New Roman"/>
        </w:rPr>
        <w:t xml:space="preserve"> (авторизация с JWT).</w:t>
      </w:r>
    </w:p>
    <w:p w14:paraId="156599B4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/auth/refresh-token (</w:t>
      </w:r>
      <w:r w:rsidRPr="007940C1">
        <w:rPr>
          <w:rFonts w:ascii="Times New Roman" w:eastAsia="Garamond" w:hAnsi="Times New Roman" w:cs="Times New Roman"/>
        </w:rPr>
        <w:t>обновление</w:t>
      </w:r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75C65C03" w14:textId="77777777" w:rsidR="00B17DBF" w:rsidRPr="007940C1" w:rsidRDefault="00CA377D" w:rsidP="006370F4">
      <w:pPr>
        <w:numPr>
          <w:ilvl w:val="2"/>
          <w:numId w:val="14"/>
        </w:numPr>
        <w:jc w:val="both"/>
        <w:rPr>
          <w:rFonts w:ascii="Times New Roman" w:hAnsi="Times New Roman" w:cs="Times New Roman"/>
          <w:lang w:val="en-US"/>
        </w:rPr>
      </w:pPr>
      <w:r w:rsidRPr="007940C1">
        <w:rPr>
          <w:rFonts w:ascii="Times New Roman" w:eastAsia="Garamond" w:hAnsi="Times New Roman" w:cs="Times New Roman"/>
          <w:lang w:val="en-US"/>
        </w:rPr>
        <w:t>POST /auth/logout (</w:t>
      </w:r>
      <w:proofErr w:type="spellStart"/>
      <w:r w:rsidRPr="007940C1">
        <w:rPr>
          <w:rFonts w:ascii="Times New Roman" w:eastAsia="Garamond" w:hAnsi="Times New Roman" w:cs="Times New Roman"/>
        </w:rPr>
        <w:t>инвалидация</w:t>
      </w:r>
      <w:proofErr w:type="spellEnd"/>
      <w:r w:rsidRPr="007940C1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токена</w:t>
      </w:r>
      <w:r w:rsidRPr="007940C1">
        <w:rPr>
          <w:rFonts w:ascii="Times New Roman" w:eastAsia="Garamond" w:hAnsi="Times New Roman" w:cs="Times New Roman"/>
          <w:lang w:val="en-US"/>
        </w:rPr>
        <w:t>).</w:t>
      </w:r>
    </w:p>
    <w:p w14:paraId="55C4E62F" w14:textId="77777777" w:rsidR="00B17DBF" w:rsidRPr="007940C1" w:rsidRDefault="00CA377D" w:rsidP="006370F4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 коллекции:</w:t>
      </w:r>
    </w:p>
    <w:p w14:paraId="7DBF8617" w14:textId="77777777" w:rsidR="00B17DBF" w:rsidRPr="007940C1" w:rsidRDefault="00CA377D" w:rsidP="006370F4">
      <w:pPr>
        <w:numPr>
          <w:ilvl w:val="1"/>
          <w:numId w:val="14"/>
        </w:numPr>
        <w:spacing w:line="240" w:lineRule="auto"/>
        <w:ind w:left="1440" w:hanging="360"/>
        <w:jc w:val="both"/>
        <w:rPr>
          <w:rFonts w:ascii="Times New Roman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>Экспортируйте коллекцию в формате JSON и предоставьте файл для проверки.</w:t>
      </w:r>
    </w:p>
    <w:p w14:paraId="7DFC6CC2" w14:textId="3A125AB7" w:rsidR="00B17DBF" w:rsidRPr="007940C1" w:rsidRDefault="00CA377D" w:rsidP="006370F4">
      <w:pPr>
        <w:spacing w:line="240" w:lineRule="auto"/>
        <w:ind w:left="85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Все </w:t>
      </w:r>
      <w:proofErr w:type="spellStart"/>
      <w:r w:rsidRPr="007940C1">
        <w:rPr>
          <w:rFonts w:ascii="Times New Roman" w:eastAsia="Garamond" w:hAnsi="Times New Roman" w:cs="Times New Roman"/>
        </w:rPr>
        <w:t>эндпоинты</w:t>
      </w:r>
      <w:proofErr w:type="spellEnd"/>
      <w:r w:rsidRPr="007940C1">
        <w:rPr>
          <w:rFonts w:ascii="Times New Roman" w:eastAsia="Garamond" w:hAnsi="Times New Roman" w:cs="Times New Roman"/>
        </w:rPr>
        <w:t xml:space="preserve"> должны быть реализованы. Тесты должны быть полезными и покрывать основные сценарии. Переменные должны быть применены корректно. Коллекция должна быть легко читаемой и логически организованной. Описания должны быть </w:t>
      </w:r>
      <w:proofErr w:type="gramStart"/>
      <w:r w:rsidRPr="007940C1">
        <w:rPr>
          <w:rFonts w:ascii="Times New Roman" w:eastAsia="Garamond" w:hAnsi="Times New Roman" w:cs="Times New Roman"/>
        </w:rPr>
        <w:t>корректными  и</w:t>
      </w:r>
      <w:proofErr w:type="gramEnd"/>
      <w:r w:rsidRPr="007940C1">
        <w:rPr>
          <w:rFonts w:ascii="Times New Roman" w:eastAsia="Garamond" w:hAnsi="Times New Roman" w:cs="Times New Roman"/>
        </w:rPr>
        <w:t xml:space="preserve"> полезными.</w:t>
      </w:r>
    </w:p>
    <w:p w14:paraId="57E53DD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</w:rPr>
      </w:pPr>
    </w:p>
    <w:p w14:paraId="714FA5C2" w14:textId="77777777" w:rsidR="00092E5E" w:rsidRDefault="00092E5E" w:rsidP="00092E5E">
      <w:pPr>
        <w:pStyle w:val="3"/>
        <w:jc w:val="both"/>
        <w:rPr>
          <w:b/>
        </w:rPr>
      </w:pPr>
      <w:r>
        <w:rPr>
          <w:b/>
        </w:rPr>
        <w:t>Презентация продукта</w:t>
      </w:r>
    </w:p>
    <w:p w14:paraId="1796F1A0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Подготовьте Power Point презентацию проделанной вами работы. Составьте письменный план презентации.</w:t>
      </w:r>
    </w:p>
    <w:p w14:paraId="14C03B34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Представьте, что вам предстоит продемонстрировать вашу систему потенциальным покупателям - представителям </w:t>
      </w:r>
      <w:r>
        <w:rPr>
          <w:rFonts w:ascii="Times New Roman" w:eastAsia="Times New Roman" w:hAnsi="Times New Roman" w:cs="Times New Roman"/>
        </w:rPr>
        <w:t>промышленности</w:t>
      </w:r>
      <w:r>
        <w:rPr>
          <w:rFonts w:ascii="Times New Roman" w:eastAsia="Times New Roman" w:hAnsi="Times New Roman" w:cs="Times New Roman"/>
          <w:color w:val="000000"/>
        </w:rPr>
        <w:t>. Сделайте акцент на проблемах, которые решает ваша система, расскажите о конкурентных преимуществах вашей реализации перед другими, как и на какие показатели бизнеса повлияет внедрение вашей системы. Заранее подготовьте ответы на возможные вопросы аудитории.</w:t>
      </w:r>
    </w:p>
    <w:p w14:paraId="2DABF696" w14:textId="77777777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Для демонстрации функционала приложения покажите, как ваша система будет участвовать в осуществлении одного из основных бизнес-процессов компании – </w:t>
      </w:r>
      <w:r>
        <w:rPr>
          <w:rFonts w:ascii="Times New Roman" w:eastAsia="Times New Roman" w:hAnsi="Times New Roman" w:cs="Times New Roman"/>
        </w:rPr>
        <w:t>автоматизация работы пунктов сбора опасных отходов</w:t>
      </w:r>
      <w:r>
        <w:rPr>
          <w:rFonts w:ascii="Times New Roman" w:eastAsia="Times New Roman" w:hAnsi="Times New Roman" w:cs="Times New Roman"/>
          <w:color w:val="000000"/>
        </w:rPr>
        <w:t>. Продемонстрируйте, какие формы и какие переходы будут использоваться на каждом этапе.</w:t>
      </w:r>
    </w:p>
    <w:p w14:paraId="391F90EA" w14:textId="75729A53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презентации необходимо осветить весь функционал, сформулированный в заданиях к предыдущим сессиям. Добавьте в презентацию скриншоты работающего приложения. В случае, если какая-то часть функционала не реализована вами к моменту начала подготовки презентации, используйте скриншоты неработающих форм-заглушек с тестовыми данными. Создайте у аудитории впечатление, что ваше приложение готово или почти готово. </w:t>
      </w:r>
    </w:p>
    <w:p w14:paraId="48975B63" w14:textId="241C5E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В презентации уделите внимание принципам бережливого производства, реализованными благодаря системе на рабочем месте пользователя.</w:t>
      </w:r>
    </w:p>
    <w:p w14:paraId="0B07323C" w14:textId="6F5D8D0C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Во время проведения презентации соблюдайте этикет выступления. Ваша речь должна быть лаконична (в вашем распоряжении всего 5 минут) но содержательна.</w:t>
      </w:r>
    </w:p>
    <w:p w14:paraId="72F8EF15" w14:textId="52F8DDDB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306403AF" w14:textId="7221E662" w:rsidR="00092E5E" w:rsidRDefault="00092E5E" w:rsidP="00092E5E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Работа конкурсанта должна быть организована в соответствии с Инструкцией по охране труда. </w:t>
      </w:r>
    </w:p>
    <w:p w14:paraId="2E1ED761" w14:textId="77777777" w:rsidR="00092E5E" w:rsidRDefault="00092E5E" w:rsidP="00092E5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firstLine="720"/>
        <w:jc w:val="both"/>
        <w:rPr>
          <w:rFonts w:ascii="Times New Roman" w:eastAsia="Times New Roman" w:hAnsi="Times New Roman" w:cs="Times New Roman"/>
        </w:rPr>
      </w:pPr>
    </w:p>
    <w:p w14:paraId="10817822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51EA77D5" w14:textId="77777777" w:rsidR="00B17DBF" w:rsidRPr="007940C1" w:rsidRDefault="00B17DBF" w:rsidP="006370F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8"/>
        <w:jc w:val="both"/>
        <w:rPr>
          <w:rFonts w:ascii="Times New Roman" w:eastAsia="Garamond" w:hAnsi="Times New Roman" w:cs="Times New Roman"/>
        </w:rPr>
      </w:pPr>
    </w:p>
    <w:p w14:paraId="2B040B29" w14:textId="77777777" w:rsidR="00B17DBF" w:rsidRPr="007940C1" w:rsidRDefault="00B17DBF" w:rsidP="006370F4">
      <w:pPr>
        <w:spacing w:line="240" w:lineRule="auto"/>
        <w:jc w:val="both"/>
        <w:rPr>
          <w:rFonts w:ascii="Times New Roman" w:eastAsia="Garamond" w:hAnsi="Times New Roman" w:cs="Times New Roman"/>
        </w:rPr>
      </w:pPr>
    </w:p>
    <w:sectPr w:rsidR="00B17DBF" w:rsidRPr="007940C1" w:rsidSect="006370F4">
      <w:headerReference w:type="default" r:id="rId17"/>
      <w:pgSz w:w="11909" w:h="16834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atalya Krivonosova" w:date="2025-05-23T11:08:00Z" w:initials="N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Убрать все про компании, дать только в импорте. Слишком много CRUD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0FC8BF31" w16cex:dateUtc="2025-05-23T08:08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FC8BF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F24B3" w14:textId="77777777" w:rsidR="001169B2" w:rsidRDefault="001169B2">
      <w:pPr>
        <w:spacing w:line="240" w:lineRule="auto"/>
      </w:pPr>
      <w:r>
        <w:separator/>
      </w:r>
    </w:p>
  </w:endnote>
  <w:endnote w:type="continuationSeparator" w:id="0">
    <w:p w14:paraId="56D539ED" w14:textId="77777777" w:rsidR="001169B2" w:rsidRDefault="00116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32F65" w14:textId="77777777" w:rsidR="001169B2" w:rsidRDefault="001169B2">
      <w:pPr>
        <w:spacing w:line="240" w:lineRule="auto"/>
      </w:pPr>
      <w:r>
        <w:separator/>
      </w:r>
    </w:p>
  </w:footnote>
  <w:footnote w:type="continuationSeparator" w:id="0">
    <w:p w14:paraId="0BF7FC03" w14:textId="77777777" w:rsidR="001169B2" w:rsidRDefault="00116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3939" w14:textId="1CE40194" w:rsidR="002B58B4" w:rsidRDefault="002B58B4">
    <w:pPr>
      <w:pStyle w:val="af1"/>
    </w:pPr>
  </w:p>
  <w:p w14:paraId="721D5671" w14:textId="6A8A186C" w:rsidR="002B58B4" w:rsidRDefault="002B58B4">
    <w:pPr>
      <w:pStyle w:val="af1"/>
    </w:pPr>
  </w:p>
  <w:p w14:paraId="4ED7CC50" w14:textId="7B48DAB6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 w:rsidRPr="002B58B4">
      <w:rPr>
        <w:rFonts w:ascii="Times New Roman" w:hAnsi="Times New Roman" w:cs="Times New Roman"/>
        <w:sz w:val="24"/>
        <w:szCs w:val="24"/>
      </w:rPr>
      <w:t xml:space="preserve">Внимание! </w:t>
    </w:r>
    <w:r w:rsidRPr="002B58B4">
      <w:rPr>
        <w:rFonts w:ascii="Times New Roman" w:hAnsi="Times New Roman" w:cs="Times New Roman"/>
        <w:sz w:val="24"/>
        <w:szCs w:val="24"/>
      </w:rPr>
      <w:br/>
      <w:t>Все ресурсы, необходимые для выполнения КЗ, предоставляются ГЭ на конкурсной площадке.</w:t>
    </w:r>
  </w:p>
  <w:p w14:paraId="34FB6570" w14:textId="2B6F5421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68FB32AE" w14:textId="70B6659D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Разбиение тематического сценария на Сессии выполняется ГЭ после внесения 30% изменений.</w:t>
    </w:r>
  </w:p>
  <w:p w14:paraId="20651EFD" w14:textId="77777777" w:rsidR="002B58B4" w:rsidRDefault="002B58B4" w:rsidP="002B58B4">
    <w:pPr>
      <w:pStyle w:val="af1"/>
      <w:pBdr>
        <w:bottom w:val="single" w:sz="12" w:space="1" w:color="auto"/>
      </w:pBdr>
      <w:jc w:val="center"/>
      <w:rPr>
        <w:rFonts w:ascii="Times New Roman" w:hAnsi="Times New Roman" w:cs="Times New Roman"/>
        <w:sz w:val="24"/>
        <w:szCs w:val="24"/>
      </w:rPr>
    </w:pPr>
  </w:p>
  <w:p w14:paraId="26A0A0E3" w14:textId="77777777" w:rsidR="002B58B4" w:rsidRPr="002B58B4" w:rsidRDefault="002B58B4" w:rsidP="002B58B4">
    <w:pPr>
      <w:pStyle w:val="af1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5A0"/>
    <w:multiLevelType w:val="multilevel"/>
    <w:tmpl w:val="8EC476D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C5662AE"/>
    <w:multiLevelType w:val="multilevel"/>
    <w:tmpl w:val="FDDEF8A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7B47D09"/>
    <w:multiLevelType w:val="multilevel"/>
    <w:tmpl w:val="47062024"/>
    <w:lvl w:ilvl="0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CA9386B"/>
    <w:multiLevelType w:val="multilevel"/>
    <w:tmpl w:val="3104EA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9577EB"/>
    <w:multiLevelType w:val="multilevel"/>
    <w:tmpl w:val="A9E0983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82A31"/>
    <w:multiLevelType w:val="multilevel"/>
    <w:tmpl w:val="B4D85742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90E37F1"/>
    <w:multiLevelType w:val="multilevel"/>
    <w:tmpl w:val="91D4DE30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7" w15:restartNumberingAfterBreak="0">
    <w:nsid w:val="2A8F7878"/>
    <w:multiLevelType w:val="multilevel"/>
    <w:tmpl w:val="F1665E48"/>
    <w:lvl w:ilvl="0">
      <w:start w:val="1"/>
      <w:numFmt w:val="decimal"/>
      <w:lvlText w:val="%1."/>
      <w:lvlJc w:val="left"/>
      <w:pPr>
        <w:ind w:left="36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firstLine="0"/>
      </w:pPr>
      <w:rPr>
        <w:u w:val="none"/>
      </w:rPr>
    </w:lvl>
  </w:abstractNum>
  <w:abstractNum w:abstractNumId="8" w15:restartNumberingAfterBreak="0">
    <w:nsid w:val="2CB84FD1"/>
    <w:multiLevelType w:val="multilevel"/>
    <w:tmpl w:val="7FAA39D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5F5AAE"/>
    <w:multiLevelType w:val="multilevel"/>
    <w:tmpl w:val="312816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269"/>
    <w:multiLevelType w:val="multilevel"/>
    <w:tmpl w:val="9F5E82D4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11" w15:restartNumberingAfterBreak="0">
    <w:nsid w:val="33CD6DBB"/>
    <w:multiLevelType w:val="multilevel"/>
    <w:tmpl w:val="E238042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65F1675"/>
    <w:multiLevelType w:val="multilevel"/>
    <w:tmpl w:val="7EE8197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773C4D"/>
    <w:multiLevelType w:val="multilevel"/>
    <w:tmpl w:val="1B76DCB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abstractNum w:abstractNumId="15" w15:restartNumberingAfterBreak="0">
    <w:nsid w:val="3BE865D5"/>
    <w:multiLevelType w:val="multilevel"/>
    <w:tmpl w:val="F3D60E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B5D8B"/>
    <w:multiLevelType w:val="multilevel"/>
    <w:tmpl w:val="E0582BAE"/>
    <w:lvl w:ilvl="0">
      <w:start w:val="1"/>
      <w:numFmt w:val="decimal"/>
      <w:lvlText w:val="%1."/>
      <w:lvlJc w:val="left"/>
      <w:pPr>
        <w:ind w:left="36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numFmt w:val="bullet"/>
      <w:lvlText w:val="○"/>
      <w:lvlJc w:val="left"/>
      <w:pPr>
        <w:ind w:left="1080" w:firstLine="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180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firstLine="0"/>
      </w:pPr>
      <w:rPr>
        <w:u w:val="none"/>
      </w:rPr>
    </w:lvl>
  </w:abstractNum>
  <w:abstractNum w:abstractNumId="17" w15:restartNumberingAfterBreak="0">
    <w:nsid w:val="44971AA5"/>
    <w:multiLevelType w:val="multilevel"/>
    <w:tmpl w:val="ABE01C3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85732"/>
    <w:multiLevelType w:val="multilevel"/>
    <w:tmpl w:val="C69C036A"/>
    <w:lvl w:ilvl="0">
      <w:start w:val="1"/>
      <w:numFmt w:val="decimal"/>
      <w:lvlText w:val="%1."/>
      <w:lvlJc w:val="left"/>
      <w:pPr>
        <w:ind w:left="1069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689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849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7009" w:firstLine="0"/>
      </w:pPr>
      <w:rPr>
        <w:u w:val="none"/>
      </w:rPr>
    </w:lvl>
  </w:abstractNum>
  <w:abstractNum w:abstractNumId="19" w15:restartNumberingAfterBreak="0">
    <w:nsid w:val="460C74CD"/>
    <w:multiLevelType w:val="multilevel"/>
    <w:tmpl w:val="6896A14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C5D49A1"/>
    <w:multiLevelType w:val="multilevel"/>
    <w:tmpl w:val="F3CA0CA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2DE434A"/>
    <w:multiLevelType w:val="multilevel"/>
    <w:tmpl w:val="6E841CF8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2" w15:restartNumberingAfterBreak="0">
    <w:nsid w:val="531B081C"/>
    <w:multiLevelType w:val="multilevel"/>
    <w:tmpl w:val="85C0A96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7AF2E52"/>
    <w:multiLevelType w:val="multilevel"/>
    <w:tmpl w:val="8514F7A8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DD5C81"/>
    <w:multiLevelType w:val="multilevel"/>
    <w:tmpl w:val="125A7496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5" w15:restartNumberingAfterBreak="0">
    <w:nsid w:val="5A6764D0"/>
    <w:multiLevelType w:val="multilevel"/>
    <w:tmpl w:val="9876772C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BE933D5"/>
    <w:multiLevelType w:val="multilevel"/>
    <w:tmpl w:val="7CC0418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1A37D4B"/>
    <w:multiLevelType w:val="multilevel"/>
    <w:tmpl w:val="E4D4481C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28" w15:restartNumberingAfterBreak="0">
    <w:nsid w:val="62714C61"/>
    <w:multiLevelType w:val="multilevel"/>
    <w:tmpl w:val="E86CFD0C"/>
    <w:lvl w:ilvl="0">
      <w:numFmt w:val="bullet"/>
      <w:lvlText w:val="●"/>
      <w:lvlJc w:val="left"/>
      <w:pPr>
        <w:ind w:left="1080" w:firstLine="0"/>
      </w:pPr>
      <w:rPr>
        <w:u w:val="none"/>
      </w:rPr>
    </w:lvl>
    <w:lvl w:ilvl="1">
      <w:numFmt w:val="bullet"/>
      <w:lvlText w:val="○"/>
      <w:lvlJc w:val="left"/>
      <w:pPr>
        <w:ind w:left="1800" w:firstLine="0"/>
      </w:pPr>
      <w:rPr>
        <w:u w:val="none"/>
      </w:rPr>
    </w:lvl>
    <w:lvl w:ilvl="2">
      <w:numFmt w:val="bullet"/>
      <w:lvlText w:val="■"/>
      <w:lvlJc w:val="left"/>
      <w:pPr>
        <w:ind w:left="2520" w:firstLine="0"/>
      </w:pPr>
      <w:rPr>
        <w:u w:val="none"/>
      </w:rPr>
    </w:lvl>
    <w:lvl w:ilvl="3">
      <w:numFmt w:val="bullet"/>
      <w:lvlText w:val="●"/>
      <w:lvlJc w:val="left"/>
      <w:pPr>
        <w:ind w:left="3240" w:firstLine="0"/>
      </w:pPr>
      <w:rPr>
        <w:u w:val="none"/>
      </w:rPr>
    </w:lvl>
    <w:lvl w:ilvl="4">
      <w:numFmt w:val="bullet"/>
      <w:lvlText w:val="○"/>
      <w:lvlJc w:val="left"/>
      <w:pPr>
        <w:ind w:left="3960" w:firstLine="0"/>
      </w:pPr>
      <w:rPr>
        <w:u w:val="none"/>
      </w:rPr>
    </w:lvl>
    <w:lvl w:ilvl="5">
      <w:numFmt w:val="bullet"/>
      <w:lvlText w:val="■"/>
      <w:lvlJc w:val="left"/>
      <w:pPr>
        <w:ind w:left="4680" w:firstLine="0"/>
      </w:pPr>
      <w:rPr>
        <w:u w:val="none"/>
      </w:rPr>
    </w:lvl>
    <w:lvl w:ilvl="6">
      <w:numFmt w:val="bullet"/>
      <w:lvlText w:val="●"/>
      <w:lvlJc w:val="left"/>
      <w:pPr>
        <w:ind w:left="5400" w:firstLine="0"/>
      </w:pPr>
      <w:rPr>
        <w:u w:val="none"/>
      </w:rPr>
    </w:lvl>
    <w:lvl w:ilvl="7">
      <w:numFmt w:val="bullet"/>
      <w:lvlText w:val="○"/>
      <w:lvlJc w:val="left"/>
      <w:pPr>
        <w:ind w:left="6120" w:firstLine="0"/>
      </w:pPr>
      <w:rPr>
        <w:u w:val="none"/>
      </w:rPr>
    </w:lvl>
    <w:lvl w:ilvl="8">
      <w:numFmt w:val="bullet"/>
      <w:lvlText w:val="■"/>
      <w:lvlJc w:val="left"/>
      <w:pPr>
        <w:ind w:left="6840" w:firstLine="0"/>
      </w:pPr>
      <w:rPr>
        <w:u w:val="none"/>
      </w:rPr>
    </w:lvl>
  </w:abstractNum>
  <w:abstractNum w:abstractNumId="29" w15:restartNumberingAfterBreak="0">
    <w:nsid w:val="68571512"/>
    <w:multiLevelType w:val="multilevel"/>
    <w:tmpl w:val="31CE036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20978"/>
    <w:multiLevelType w:val="multilevel"/>
    <w:tmpl w:val="BF4EB01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AD4D0A"/>
    <w:multiLevelType w:val="multilevel"/>
    <w:tmpl w:val="57AE43C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1A463E2"/>
    <w:multiLevelType w:val="multilevel"/>
    <w:tmpl w:val="44AE5B2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8F476A8"/>
    <w:multiLevelType w:val="multilevel"/>
    <w:tmpl w:val="CA0008FC"/>
    <w:lvl w:ilvl="0">
      <w:start w:val="1"/>
      <w:numFmt w:val="bullet"/>
      <w:lvlText w:val="–"/>
      <w:lvlJc w:val="left"/>
      <w:pPr>
        <w:ind w:left="142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F316E"/>
    <w:multiLevelType w:val="multilevel"/>
    <w:tmpl w:val="0D86356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AC3B9F"/>
    <w:multiLevelType w:val="multilevel"/>
    <w:tmpl w:val="E0BC12F2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abstractNum w:abstractNumId="37" w15:restartNumberingAfterBreak="0">
    <w:nsid w:val="7ED90F94"/>
    <w:multiLevelType w:val="multilevel"/>
    <w:tmpl w:val="99362C3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30"/>
  </w:num>
  <w:num w:numId="2">
    <w:abstractNumId w:val="15"/>
  </w:num>
  <w:num w:numId="3">
    <w:abstractNumId w:val="8"/>
  </w:num>
  <w:num w:numId="4">
    <w:abstractNumId w:val="12"/>
  </w:num>
  <w:num w:numId="5">
    <w:abstractNumId w:val="9"/>
  </w:num>
  <w:num w:numId="6">
    <w:abstractNumId w:val="26"/>
  </w:num>
  <w:num w:numId="7">
    <w:abstractNumId w:val="18"/>
  </w:num>
  <w:num w:numId="8">
    <w:abstractNumId w:val="28"/>
  </w:num>
  <w:num w:numId="9">
    <w:abstractNumId w:val="6"/>
  </w:num>
  <w:num w:numId="10">
    <w:abstractNumId w:val="7"/>
  </w:num>
  <w:num w:numId="11">
    <w:abstractNumId w:val="24"/>
  </w:num>
  <w:num w:numId="12">
    <w:abstractNumId w:val="10"/>
  </w:num>
  <w:num w:numId="13">
    <w:abstractNumId w:val="21"/>
  </w:num>
  <w:num w:numId="14">
    <w:abstractNumId w:val="16"/>
  </w:num>
  <w:num w:numId="15">
    <w:abstractNumId w:val="36"/>
  </w:num>
  <w:num w:numId="16">
    <w:abstractNumId w:val="27"/>
  </w:num>
  <w:num w:numId="17">
    <w:abstractNumId w:val="35"/>
  </w:num>
  <w:num w:numId="18">
    <w:abstractNumId w:val="14"/>
  </w:num>
  <w:num w:numId="19">
    <w:abstractNumId w:val="2"/>
  </w:num>
  <w:num w:numId="20">
    <w:abstractNumId w:val="5"/>
  </w:num>
  <w:num w:numId="21">
    <w:abstractNumId w:val="25"/>
  </w:num>
  <w:num w:numId="22">
    <w:abstractNumId w:val="3"/>
  </w:num>
  <w:num w:numId="23">
    <w:abstractNumId w:val="37"/>
  </w:num>
  <w:num w:numId="24">
    <w:abstractNumId w:val="11"/>
  </w:num>
  <w:num w:numId="25">
    <w:abstractNumId w:val="1"/>
  </w:num>
  <w:num w:numId="26">
    <w:abstractNumId w:val="29"/>
  </w:num>
  <w:num w:numId="27">
    <w:abstractNumId w:val="31"/>
  </w:num>
  <w:num w:numId="28">
    <w:abstractNumId w:val="4"/>
  </w:num>
  <w:num w:numId="29">
    <w:abstractNumId w:val="33"/>
  </w:num>
  <w:num w:numId="30">
    <w:abstractNumId w:val="32"/>
  </w:num>
  <w:num w:numId="31">
    <w:abstractNumId w:val="20"/>
  </w:num>
  <w:num w:numId="32">
    <w:abstractNumId w:val="19"/>
  </w:num>
  <w:num w:numId="33">
    <w:abstractNumId w:val="0"/>
  </w:num>
  <w:num w:numId="34">
    <w:abstractNumId w:val="13"/>
  </w:num>
  <w:num w:numId="35">
    <w:abstractNumId w:val="22"/>
  </w:num>
  <w:num w:numId="36">
    <w:abstractNumId w:val="17"/>
  </w:num>
  <w:num w:numId="37">
    <w:abstractNumId w:val="34"/>
  </w:num>
  <w:num w:numId="38">
    <w:abstractNumId w:val="23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atalya Krivonosova">
    <w15:presenceInfo w15:providerId="Windows Live" w15:userId="841c77f06bb8e9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DBF"/>
    <w:rsid w:val="0003782A"/>
    <w:rsid w:val="00080202"/>
    <w:rsid w:val="00092E5E"/>
    <w:rsid w:val="000E20DC"/>
    <w:rsid w:val="001009AC"/>
    <w:rsid w:val="001169B2"/>
    <w:rsid w:val="00153DB6"/>
    <w:rsid w:val="001F7423"/>
    <w:rsid w:val="002077DD"/>
    <w:rsid w:val="00262E5A"/>
    <w:rsid w:val="002B58B4"/>
    <w:rsid w:val="002F5416"/>
    <w:rsid w:val="003445D9"/>
    <w:rsid w:val="0041616E"/>
    <w:rsid w:val="004B4029"/>
    <w:rsid w:val="00507251"/>
    <w:rsid w:val="006169EE"/>
    <w:rsid w:val="006370F4"/>
    <w:rsid w:val="00652D76"/>
    <w:rsid w:val="006A2EDB"/>
    <w:rsid w:val="006C24C8"/>
    <w:rsid w:val="007940C1"/>
    <w:rsid w:val="007E1903"/>
    <w:rsid w:val="007F267C"/>
    <w:rsid w:val="0090671C"/>
    <w:rsid w:val="00913ABF"/>
    <w:rsid w:val="009D59DE"/>
    <w:rsid w:val="00A24B78"/>
    <w:rsid w:val="00A92C07"/>
    <w:rsid w:val="00AA06DD"/>
    <w:rsid w:val="00B17DBF"/>
    <w:rsid w:val="00B46017"/>
    <w:rsid w:val="00B67CC5"/>
    <w:rsid w:val="00B868B8"/>
    <w:rsid w:val="00C710C5"/>
    <w:rsid w:val="00CA377D"/>
    <w:rsid w:val="00CD4A0C"/>
    <w:rsid w:val="00CF7F19"/>
    <w:rsid w:val="00CF7F81"/>
    <w:rsid w:val="00D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E19E"/>
  <w15:docId w15:val="{A87F9709-229E-4780-8F4D-2403C46BA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  <w:pPr>
      <w:spacing w:line="240" w:lineRule="auto"/>
    </w:p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ommentText">
    <w:name w:val="Comment Text"/>
    <w:basedOn w:val="a"/>
    <w:qFormat/>
    <w:pPr>
      <w:spacing w:line="240" w:lineRule="auto"/>
    </w:pPr>
    <w:rPr>
      <w:sz w:val="20"/>
      <w:szCs w:val="20"/>
    </w:rPr>
  </w:style>
  <w:style w:type="paragraph" w:styleId="aff">
    <w:name w:val="Balloon Text"/>
    <w:basedOn w:val="a"/>
    <w:qFormat/>
    <w:rPr>
      <w:rFonts w:ascii="Segoe UI" w:eastAsia="SimSun" w:hAnsi="Segoe UI" w:cs="Segoe UI"/>
      <w:sz w:val="18"/>
      <w:szCs w:val="18"/>
    </w:rPr>
  </w:style>
  <w:style w:type="paragraph" w:styleId="aff0">
    <w:name w:val="annotation text"/>
    <w:basedOn w:val="a"/>
    <w:link w:val="aff1"/>
    <w:uiPriority w:val="9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character" w:styleId="aff2">
    <w:name w:val="annotation reference"/>
    <w:basedOn w:val="a0"/>
    <w:uiPriority w:val="99"/>
    <w:rPr>
      <w:sz w:val="16"/>
      <w:szCs w:val="16"/>
    </w:rPr>
  </w:style>
  <w:style w:type="character" w:styleId="aff3">
    <w:name w:val="Emphasis"/>
    <w:basedOn w:val="a0"/>
    <w:uiPriority w:val="20"/>
    <w:qFormat/>
    <w:rPr>
      <w:i/>
      <w:iCs/>
    </w:rPr>
  </w:style>
  <w:style w:type="paragraph" w:styleId="aff4">
    <w:name w:val="List Paragraph"/>
    <w:basedOn w:val="a"/>
    <w:uiPriority w:val="34"/>
    <w:qFormat/>
    <w:pPr>
      <w:ind w:left="720"/>
      <w:contextualSpacing/>
    </w:pPr>
  </w:style>
  <w:style w:type="paragraph" w:styleId="aff5">
    <w:name w:val="annotation subject"/>
    <w:basedOn w:val="aff0"/>
    <w:next w:val="aff0"/>
    <w:link w:val="aff6"/>
    <w:uiPriority w:val="99"/>
    <w:semiHidden/>
    <w:unhideWhenUsed/>
    <w:rPr>
      <w:b/>
      <w:bCs/>
    </w:rPr>
  </w:style>
  <w:style w:type="character" w:customStyle="1" w:styleId="aff6">
    <w:name w:val="Тема примечания Знак"/>
    <w:basedOn w:val="aff1"/>
    <w:link w:val="aff5"/>
    <w:uiPriority w:val="99"/>
    <w:semiHidden/>
    <w:rPr>
      <w:b/>
      <w:bCs/>
      <w:sz w:val="20"/>
      <w:szCs w:val="20"/>
    </w:rPr>
  </w:style>
  <w:style w:type="character" w:styleId="aff7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header" Target="header1.xml"/><Relationship Id="rId33" Type="http://schemas.onlyoffice.com/commentsIdsDocument" Target="commentsIds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nlyoffice.com/commentsExtensibleDocument" Target="commentsExtensible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nlyoffice.com/peopleDocument" Target="peopleDocument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9" Type="http://schemas.openxmlformats.org/officeDocument/2006/relationships/theme" Target="theme/theme1.xml"/><Relationship Id="rId31" Type="http://schemas.onlyoffice.com/commentsDocument" Target="comments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30" Type="http://schemas.onlyoffice.com/commentsExtendedDocument" Target="commentsExtendedDocument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cjAuC48ApdqKxA2NykM5BwihA==">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</Pages>
  <Words>3980</Words>
  <Characters>22691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artik3314@gmail.com</cp:lastModifiedBy>
  <cp:revision>10</cp:revision>
  <cp:lastPrinted>2025-05-24T13:44:00Z</cp:lastPrinted>
  <dcterms:created xsi:type="dcterms:W3CDTF">2025-09-30T19:07:00Z</dcterms:created>
  <dcterms:modified xsi:type="dcterms:W3CDTF">2026-01-21T19:45:00Z</dcterms:modified>
</cp:coreProperties>
</file>